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C86" w:rsidRPr="004A6C86" w:rsidRDefault="004A6C86" w:rsidP="004A6C86">
      <w:pPr>
        <w:widowControl/>
        <w:jc w:val="center"/>
        <w:rPr>
          <w:rFonts w:ascii="Helvetica" w:eastAsia="宋体" w:hAnsi="Helvetica" w:cs="Helvetica"/>
          <w:color w:val="333333"/>
          <w:kern w:val="0"/>
          <w:szCs w:val="21"/>
        </w:rPr>
      </w:pPr>
      <w:bookmarkStart w:id="0" w:name="_GoBack"/>
      <w:r w:rsidRPr="004A6C86">
        <w:rPr>
          <w:rFonts w:ascii="Helvetica" w:eastAsia="宋体" w:hAnsi="Helvetica" w:cs="Helvetica"/>
          <w:b/>
          <w:bCs/>
          <w:color w:val="333333"/>
          <w:kern w:val="0"/>
          <w:szCs w:val="21"/>
        </w:rPr>
        <w:t>中国的医疗卫生事业</w:t>
      </w:r>
      <w:bookmarkEnd w:id="0"/>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中华人民共和国国务院新闻办公室</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2012</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12</w:t>
      </w:r>
      <w:r w:rsidRPr="004A6C86">
        <w:rPr>
          <w:rFonts w:ascii="Helvetica" w:eastAsia="宋体" w:hAnsi="Helvetica" w:cs="Helvetica"/>
          <w:color w:val="333333"/>
          <w:kern w:val="0"/>
          <w:szCs w:val="21"/>
        </w:rPr>
        <w:t>月）</w:t>
      </w:r>
    </w:p>
    <w:p w:rsidR="004A6C86" w:rsidRPr="004A6C86" w:rsidRDefault="004A6C86" w:rsidP="004A6C86">
      <w:pPr>
        <w:widowControl/>
        <w:spacing w:before="100" w:beforeAutospacing="1" w:after="100" w:afterAutospacing="1"/>
        <w:jc w:val="left"/>
        <w:rPr>
          <w:rFonts w:ascii="Helvetica" w:eastAsia="宋体" w:hAnsi="Helvetica" w:cs="Helvetica"/>
          <w:color w:val="333333"/>
          <w:kern w:val="0"/>
          <w:szCs w:val="21"/>
        </w:rPr>
      </w:pP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 xml:space="preserve">　目录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前言</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一、卫生基本状况</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二、医药卫生体制改革</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三、传染病防治与卫生应急</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四、慢性非传染性疾病防治</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五、妇女儿童健康权益保护</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六、中医药发展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七、卫生国际合作</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结束语</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前言</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健康是促进人的全面发展的必然要求。提高人民健康水平，实现病有所医的理想，是人类社会的共同追求。在中国这个有着</w:t>
      </w:r>
      <w:r w:rsidRPr="004A6C86">
        <w:rPr>
          <w:rFonts w:ascii="Helvetica" w:eastAsia="宋体" w:hAnsi="Helvetica" w:cs="Helvetica"/>
          <w:color w:val="333333"/>
          <w:kern w:val="0"/>
          <w:szCs w:val="21"/>
        </w:rPr>
        <w:t>13</w:t>
      </w:r>
      <w:r w:rsidRPr="004A6C86">
        <w:rPr>
          <w:rFonts w:ascii="Helvetica" w:eastAsia="宋体" w:hAnsi="Helvetica" w:cs="Helvetica"/>
          <w:color w:val="333333"/>
          <w:kern w:val="0"/>
          <w:szCs w:val="21"/>
        </w:rPr>
        <w:t>亿多人口的发展中大国，医疗卫生关系亿万人民健康，是一个重大民生问题。</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中国高度重视保护和增进人民健康。宪法规定，国家发展医疗卫生事业，发展现代医药和传统医药，保护人民健康。围绕宪法，中国逐步形成了相对完善的卫生法律法规体系。</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多年来，中国坚持</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以农村为重点，预防为主，中西医并重，依靠科技与教育，动员全社会参与，为人民健康服务，为社会主义现代化建设服务</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的卫生工作方针，努力发展具有中国特色的医疗卫生事业。经过不懈努力，覆盖城乡的医疗卫生服务体系基本形成，疾病防治能力不断增强，医疗保障覆盖人口逐步扩大，卫生科技水平日益提高，居民健康水平明显改善。</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为建立起覆盖城乡居民的基本医疗卫生制度，保障每个居民都能享有安全、有效、方便、价廉的基本医疗卫生服务，中国深入推进医药卫生体制改革，取得了重要阶段性成效。</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一、卫生基本状况</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居民健康状况不断改善。从反映国民健康状况的重要指标看，中国居民的健康水平已处于发展中国家前列。</w:t>
      </w:r>
      <w:r w:rsidRPr="004A6C86">
        <w:rPr>
          <w:rFonts w:ascii="Helvetica" w:eastAsia="宋体" w:hAnsi="Helvetica" w:cs="Helvetica"/>
          <w:color w:val="333333"/>
          <w:kern w:val="0"/>
          <w:szCs w:val="21"/>
        </w:rPr>
        <w:t>2010</w:t>
      </w:r>
      <w:r w:rsidRPr="004A6C86">
        <w:rPr>
          <w:rFonts w:ascii="Helvetica" w:eastAsia="宋体" w:hAnsi="Helvetica" w:cs="Helvetica"/>
          <w:color w:val="333333"/>
          <w:kern w:val="0"/>
          <w:szCs w:val="21"/>
        </w:rPr>
        <w:t>年人均期望寿命达到</w:t>
      </w:r>
      <w:r w:rsidRPr="004A6C86">
        <w:rPr>
          <w:rFonts w:ascii="Helvetica" w:eastAsia="宋体" w:hAnsi="Helvetica" w:cs="Helvetica"/>
          <w:color w:val="333333"/>
          <w:kern w:val="0"/>
          <w:szCs w:val="21"/>
        </w:rPr>
        <w:t>74.8</w:t>
      </w:r>
      <w:r w:rsidRPr="004A6C86">
        <w:rPr>
          <w:rFonts w:ascii="Helvetica" w:eastAsia="宋体" w:hAnsi="Helvetica" w:cs="Helvetica"/>
          <w:color w:val="333333"/>
          <w:kern w:val="0"/>
          <w:szCs w:val="21"/>
        </w:rPr>
        <w:t>岁，其中男性</w:t>
      </w:r>
      <w:r w:rsidRPr="004A6C86">
        <w:rPr>
          <w:rFonts w:ascii="Helvetica" w:eastAsia="宋体" w:hAnsi="Helvetica" w:cs="Helvetica"/>
          <w:color w:val="333333"/>
          <w:kern w:val="0"/>
          <w:szCs w:val="21"/>
        </w:rPr>
        <w:t>72.4</w:t>
      </w:r>
      <w:r w:rsidRPr="004A6C86">
        <w:rPr>
          <w:rFonts w:ascii="Helvetica" w:eastAsia="宋体" w:hAnsi="Helvetica" w:cs="Helvetica"/>
          <w:color w:val="333333"/>
          <w:kern w:val="0"/>
          <w:szCs w:val="21"/>
        </w:rPr>
        <w:t>岁，女性</w:t>
      </w:r>
      <w:r w:rsidRPr="004A6C86">
        <w:rPr>
          <w:rFonts w:ascii="Helvetica" w:eastAsia="宋体" w:hAnsi="Helvetica" w:cs="Helvetica"/>
          <w:color w:val="333333"/>
          <w:kern w:val="0"/>
          <w:szCs w:val="21"/>
        </w:rPr>
        <w:t>77.4</w:t>
      </w:r>
      <w:r w:rsidRPr="004A6C86">
        <w:rPr>
          <w:rFonts w:ascii="Helvetica" w:eastAsia="宋体" w:hAnsi="Helvetica" w:cs="Helvetica"/>
          <w:color w:val="333333"/>
          <w:kern w:val="0"/>
          <w:szCs w:val="21"/>
        </w:rPr>
        <w:t>岁。孕产妇死亡率从</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51.3/10</w:t>
      </w:r>
      <w:r w:rsidRPr="004A6C86">
        <w:rPr>
          <w:rFonts w:ascii="Helvetica" w:eastAsia="宋体" w:hAnsi="Helvetica" w:cs="Helvetica"/>
          <w:color w:val="333333"/>
          <w:kern w:val="0"/>
          <w:szCs w:val="21"/>
        </w:rPr>
        <w:t>万下降到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26.1/10</w:t>
      </w:r>
      <w:r w:rsidRPr="004A6C86">
        <w:rPr>
          <w:rFonts w:ascii="Helvetica" w:eastAsia="宋体" w:hAnsi="Helvetica" w:cs="Helvetica"/>
          <w:color w:val="333333"/>
          <w:kern w:val="0"/>
          <w:szCs w:val="21"/>
        </w:rPr>
        <w:t>万。婴儿死亡率及</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岁以下儿童死亡率持续下降，婴儿死亡率从</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29.2‰</w:t>
      </w:r>
      <w:r w:rsidRPr="004A6C86">
        <w:rPr>
          <w:rFonts w:ascii="Helvetica" w:eastAsia="宋体" w:hAnsi="Helvetica" w:cs="Helvetica"/>
          <w:color w:val="333333"/>
          <w:kern w:val="0"/>
          <w:szCs w:val="21"/>
        </w:rPr>
        <w:t>下降到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12.1‰</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岁以下儿童死亡率从</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34.9‰</w:t>
      </w:r>
      <w:r w:rsidRPr="004A6C86">
        <w:rPr>
          <w:rFonts w:ascii="Helvetica" w:eastAsia="宋体" w:hAnsi="Helvetica" w:cs="Helvetica"/>
          <w:color w:val="333333"/>
          <w:kern w:val="0"/>
          <w:szCs w:val="21"/>
        </w:rPr>
        <w:t>下降到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15.6‰</w:t>
      </w:r>
      <w:r w:rsidRPr="004A6C86">
        <w:rPr>
          <w:rFonts w:ascii="Helvetica" w:eastAsia="宋体" w:hAnsi="Helvetica" w:cs="Helvetica"/>
          <w:color w:val="333333"/>
          <w:kern w:val="0"/>
          <w:szCs w:val="21"/>
        </w:rPr>
        <w:t>，提前实现联合国千年发展目标。</w:t>
      </w:r>
      <w:r w:rsidRPr="004A6C86">
        <w:rPr>
          <w:rFonts w:ascii="Helvetica" w:eastAsia="宋体" w:hAnsi="Helvetica" w:cs="Helvetica"/>
          <w:color w:val="333333"/>
          <w:kern w:val="0"/>
          <w:szCs w:val="21"/>
        </w:rPr>
        <w:br/>
      </w: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lastRenderedPageBreak/>
        <w:drawing>
          <wp:inline distT="0" distB="0" distL="0" distR="0">
            <wp:extent cx="5146040" cy="3242945"/>
            <wp:effectExtent l="0" t="0" r="0" b="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6040" cy="3242945"/>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1</w:t>
      </w:r>
      <w:r w:rsidRPr="004A6C86">
        <w:rPr>
          <w:rFonts w:ascii="Helvetica" w:eastAsia="宋体" w:hAnsi="Helvetica" w:cs="Helvetica"/>
          <w:color w:val="333333"/>
          <w:kern w:val="0"/>
          <w:szCs w:val="21"/>
        </w:rPr>
        <w:t>中国人均期望寿命</w:t>
      </w:r>
    </w:p>
    <w:p w:rsidR="004A6C86" w:rsidRPr="004A6C86" w:rsidRDefault="004A6C86" w:rsidP="004A6C86">
      <w:pPr>
        <w:widowControl/>
        <w:jc w:val="center"/>
        <w:rPr>
          <w:rFonts w:ascii="Helvetica" w:eastAsia="宋体" w:hAnsi="Helvetica" w:cs="Helvetica"/>
          <w:color w:val="333333"/>
          <w:kern w:val="0"/>
          <w:szCs w:val="21"/>
        </w:rPr>
      </w:pP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4901565" cy="2966720"/>
            <wp:effectExtent l="0" t="0" r="0" b="5080"/>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01565" cy="2966720"/>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2</w:t>
      </w:r>
      <w:r w:rsidRPr="004A6C86">
        <w:rPr>
          <w:rFonts w:ascii="Helvetica" w:eastAsia="宋体" w:hAnsi="Helvetica" w:cs="Helvetica"/>
          <w:color w:val="333333"/>
          <w:kern w:val="0"/>
          <w:szCs w:val="21"/>
        </w:rPr>
        <w:t>中国孕产妇死亡率</w:t>
      </w:r>
    </w:p>
    <w:p w:rsidR="004A6C86" w:rsidRPr="004A6C86" w:rsidRDefault="004A6C86" w:rsidP="004A6C86">
      <w:pPr>
        <w:widowControl/>
        <w:jc w:val="center"/>
        <w:rPr>
          <w:rFonts w:ascii="Helvetica" w:eastAsia="宋体" w:hAnsi="Helvetica" w:cs="Helvetica"/>
          <w:color w:val="333333"/>
          <w:kern w:val="0"/>
          <w:szCs w:val="21"/>
        </w:rPr>
      </w:pP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lastRenderedPageBreak/>
        <w:drawing>
          <wp:inline distT="0" distB="0" distL="0" distR="0">
            <wp:extent cx="4880610" cy="2594610"/>
            <wp:effectExtent l="0" t="0" r="0" b="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80610" cy="2594610"/>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3</w:t>
      </w:r>
      <w:r w:rsidRPr="004A6C86">
        <w:rPr>
          <w:rFonts w:ascii="Helvetica" w:eastAsia="宋体" w:hAnsi="Helvetica" w:cs="Helvetica"/>
          <w:color w:val="333333"/>
          <w:kern w:val="0"/>
          <w:szCs w:val="21"/>
        </w:rPr>
        <w:t>中国婴儿死亡率</w:t>
      </w:r>
    </w:p>
    <w:p w:rsidR="004A6C86" w:rsidRPr="004A6C86" w:rsidRDefault="004A6C86" w:rsidP="004A6C86">
      <w:pPr>
        <w:widowControl/>
        <w:jc w:val="center"/>
        <w:rPr>
          <w:rFonts w:ascii="Helvetica" w:eastAsia="宋体" w:hAnsi="Helvetica" w:cs="Helvetica"/>
          <w:color w:val="333333"/>
          <w:kern w:val="0"/>
          <w:szCs w:val="21"/>
        </w:rPr>
      </w:pP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4880610" cy="2817495"/>
            <wp:effectExtent l="0" t="0" r="0" b="1905"/>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610" cy="2817495"/>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4</w:t>
      </w:r>
      <w:r w:rsidRPr="004A6C86">
        <w:rPr>
          <w:rFonts w:ascii="Helvetica" w:eastAsia="宋体" w:hAnsi="Helvetica" w:cs="Helvetica"/>
          <w:color w:val="333333"/>
          <w:kern w:val="0"/>
          <w:szCs w:val="21"/>
        </w:rPr>
        <w:t>中国</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岁以下儿童死亡率</w:t>
      </w:r>
    </w:p>
    <w:p w:rsidR="004A6C86" w:rsidRPr="004A6C86" w:rsidRDefault="004A6C86" w:rsidP="004A6C86">
      <w:pPr>
        <w:widowControl/>
        <w:spacing w:before="100" w:beforeAutospacing="1" w:after="100" w:afterAutospacing="1"/>
        <w:jc w:val="left"/>
        <w:rPr>
          <w:rFonts w:ascii="Helvetica" w:eastAsia="宋体" w:hAnsi="Helvetica" w:cs="Helvetica"/>
          <w:color w:val="333333"/>
          <w:kern w:val="0"/>
          <w:szCs w:val="21"/>
        </w:rPr>
      </w:pPr>
      <w:r w:rsidRPr="004A6C86">
        <w:rPr>
          <w:rFonts w:ascii="Helvetica" w:eastAsia="宋体" w:hAnsi="Helvetica" w:cs="Helvetica"/>
          <w:color w:val="333333"/>
          <w:kern w:val="0"/>
          <w:szCs w:val="21"/>
        </w:rPr>
        <w:t xml:space="preserve">　　建立起覆盖城乡的医疗卫生体系。一是公共卫生服务体系。包括疾病预防控制、健康教育、妇幼保健、精神卫生、卫生应急、采供血、卫生监督和计划生育等专业公共卫生服务网络，以及以基层医疗卫生服务网络为基础、承担公共卫生服务功能的医疗卫生服务体系。二是医疗服务体系。在农村建立起以县级医院为龙头、乡镇卫生院和村卫生室为基础的农村三级医疗卫生服务网络，在城市建立起各级各类医院与社区卫生服务机构分工协作的新型城市医疗卫生服务体系。三是医疗保障体系。这个体系以基本医疗保障为主体、其他多种形式补充医疗保险和商业健康保险为补充。基本医疗保障体系包括城镇职工基本医疗保险、城镇居民基本医疗保险、新型农村合作医疗和城乡医疗救助，分别覆盖城镇就业人口、城镇非就业人口、农村人口和城乡困难人群。四是药品供应保障体系。包括药品的生产、流通、价格管理、采购、配送、使用。近期重点是建立国家基本药物制度。</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lastRenderedPageBreak/>
        <w:t xml:space="preserve">　　卫生筹资结构不断优化。卫生筹资来源包括政府一般税收、社会医疗保险、商业健康保险和居民自费等多种渠道。</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年，中国卫生总费用达</w:t>
      </w:r>
      <w:r w:rsidRPr="004A6C86">
        <w:rPr>
          <w:rFonts w:ascii="Helvetica" w:eastAsia="宋体" w:hAnsi="Helvetica" w:cs="Helvetica"/>
          <w:color w:val="333333"/>
          <w:kern w:val="0"/>
          <w:szCs w:val="21"/>
        </w:rPr>
        <w:t>24345.91</w:t>
      </w:r>
      <w:r w:rsidRPr="004A6C86">
        <w:rPr>
          <w:rFonts w:ascii="Helvetica" w:eastAsia="宋体" w:hAnsi="Helvetica" w:cs="Helvetica"/>
          <w:color w:val="333333"/>
          <w:kern w:val="0"/>
          <w:szCs w:val="21"/>
        </w:rPr>
        <w:t>亿元人民币，同期人均卫生总费用为</w:t>
      </w:r>
      <w:r w:rsidRPr="004A6C86">
        <w:rPr>
          <w:rFonts w:ascii="Helvetica" w:eastAsia="宋体" w:hAnsi="Helvetica" w:cs="Helvetica"/>
          <w:color w:val="333333"/>
          <w:kern w:val="0"/>
          <w:szCs w:val="21"/>
        </w:rPr>
        <w:t>1806.95</w:t>
      </w:r>
      <w:r w:rsidRPr="004A6C86">
        <w:rPr>
          <w:rFonts w:ascii="Helvetica" w:eastAsia="宋体" w:hAnsi="Helvetica" w:cs="Helvetica"/>
          <w:color w:val="333333"/>
          <w:kern w:val="0"/>
          <w:szCs w:val="21"/>
        </w:rPr>
        <w:t>元人民币，卫生总费用占国内生产总值的比重为</w:t>
      </w:r>
      <w:r w:rsidRPr="004A6C86">
        <w:rPr>
          <w:rFonts w:ascii="Helvetica" w:eastAsia="宋体" w:hAnsi="Helvetica" w:cs="Helvetica"/>
          <w:color w:val="333333"/>
          <w:kern w:val="0"/>
          <w:szCs w:val="21"/>
        </w:rPr>
        <w:t>5.1%</w:t>
      </w:r>
      <w:r w:rsidRPr="004A6C86">
        <w:rPr>
          <w:rFonts w:ascii="Helvetica" w:eastAsia="宋体" w:hAnsi="Helvetica" w:cs="Helvetica"/>
          <w:color w:val="333333"/>
          <w:kern w:val="0"/>
          <w:szCs w:val="21"/>
        </w:rPr>
        <w:t>。按可比价格计算，</w:t>
      </w:r>
      <w:r w:rsidRPr="004A6C86">
        <w:rPr>
          <w:rFonts w:ascii="Helvetica" w:eastAsia="宋体" w:hAnsi="Helvetica" w:cs="Helvetica"/>
          <w:color w:val="333333"/>
          <w:kern w:val="0"/>
          <w:szCs w:val="21"/>
        </w:rPr>
        <w:t>1978—2011</w:t>
      </w:r>
      <w:r w:rsidRPr="004A6C86">
        <w:rPr>
          <w:rFonts w:ascii="Helvetica" w:eastAsia="宋体" w:hAnsi="Helvetica" w:cs="Helvetica"/>
          <w:color w:val="333333"/>
          <w:kern w:val="0"/>
          <w:szCs w:val="21"/>
        </w:rPr>
        <w:t>年，中国卫生总费用年平均增长速度为</w:t>
      </w:r>
      <w:r w:rsidRPr="004A6C86">
        <w:rPr>
          <w:rFonts w:ascii="Helvetica" w:eastAsia="宋体" w:hAnsi="Helvetica" w:cs="Helvetica"/>
          <w:color w:val="333333"/>
          <w:kern w:val="0"/>
          <w:szCs w:val="21"/>
        </w:rPr>
        <w:t>11.32%</w:t>
      </w:r>
      <w:r w:rsidRPr="004A6C86">
        <w:rPr>
          <w:rFonts w:ascii="Helvetica" w:eastAsia="宋体" w:hAnsi="Helvetica" w:cs="Helvetica"/>
          <w:color w:val="333333"/>
          <w:kern w:val="0"/>
          <w:szCs w:val="21"/>
        </w:rPr>
        <w:t>。个人现金卫生支出由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57.7%</w:t>
      </w:r>
      <w:r w:rsidRPr="004A6C86">
        <w:rPr>
          <w:rFonts w:ascii="Helvetica" w:eastAsia="宋体" w:hAnsi="Helvetica" w:cs="Helvetica"/>
          <w:color w:val="333333"/>
          <w:kern w:val="0"/>
          <w:szCs w:val="21"/>
        </w:rPr>
        <w:t>下降到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34.8%</w:t>
      </w:r>
      <w:r w:rsidRPr="004A6C86">
        <w:rPr>
          <w:rFonts w:ascii="Helvetica" w:eastAsia="宋体" w:hAnsi="Helvetica" w:cs="Helvetica"/>
          <w:color w:val="333333"/>
          <w:kern w:val="0"/>
          <w:szCs w:val="21"/>
        </w:rPr>
        <w:t>，卫生筹资系统的风险保护水平和再分配作用不断提高。</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年，医院、门诊机构费用为</w:t>
      </w:r>
      <w:r w:rsidRPr="004A6C86">
        <w:rPr>
          <w:rFonts w:ascii="Helvetica" w:eastAsia="宋体" w:hAnsi="Helvetica" w:cs="Helvetica"/>
          <w:color w:val="333333"/>
          <w:kern w:val="0"/>
          <w:szCs w:val="21"/>
        </w:rPr>
        <w:t>18089.4</w:t>
      </w:r>
      <w:r w:rsidRPr="004A6C86">
        <w:rPr>
          <w:rFonts w:ascii="Helvetica" w:eastAsia="宋体" w:hAnsi="Helvetica" w:cs="Helvetica"/>
          <w:color w:val="333333"/>
          <w:kern w:val="0"/>
          <w:szCs w:val="21"/>
        </w:rPr>
        <w:t>亿元人民币，公共卫生机构费用为</w:t>
      </w:r>
      <w:r w:rsidRPr="004A6C86">
        <w:rPr>
          <w:rFonts w:ascii="Helvetica" w:eastAsia="宋体" w:hAnsi="Helvetica" w:cs="Helvetica"/>
          <w:color w:val="333333"/>
          <w:kern w:val="0"/>
          <w:szCs w:val="21"/>
        </w:rPr>
        <w:t>2040.67</w:t>
      </w:r>
      <w:r w:rsidRPr="004A6C86">
        <w:rPr>
          <w:rFonts w:ascii="Helvetica" w:eastAsia="宋体" w:hAnsi="Helvetica" w:cs="Helvetica"/>
          <w:color w:val="333333"/>
          <w:kern w:val="0"/>
          <w:szCs w:val="21"/>
        </w:rPr>
        <w:t>亿元人民币，分别占卫生总费用的</w:t>
      </w:r>
      <w:r w:rsidRPr="004A6C86">
        <w:rPr>
          <w:rFonts w:ascii="Helvetica" w:eastAsia="宋体" w:hAnsi="Helvetica" w:cs="Helvetica"/>
          <w:color w:val="333333"/>
          <w:kern w:val="0"/>
          <w:szCs w:val="21"/>
        </w:rPr>
        <w:t>71.74%</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8.09%</w:t>
      </w:r>
      <w:r w:rsidRPr="004A6C86">
        <w:rPr>
          <w:rFonts w:ascii="Helvetica" w:eastAsia="宋体" w:hAnsi="Helvetica" w:cs="Helvetica"/>
          <w:color w:val="333333"/>
          <w:kern w:val="0"/>
          <w:szCs w:val="21"/>
        </w:rPr>
        <w:t>。医院费用中，城市医院、县医院、社区卫生服务中心、乡镇卫生院费用分别占</w:t>
      </w:r>
      <w:r w:rsidRPr="004A6C86">
        <w:rPr>
          <w:rFonts w:ascii="Helvetica" w:eastAsia="宋体" w:hAnsi="Helvetica" w:cs="Helvetica"/>
          <w:color w:val="333333"/>
          <w:kern w:val="0"/>
          <w:szCs w:val="21"/>
        </w:rPr>
        <w:t>64.13%</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21.28%</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5.17%</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9.3%</w:t>
      </w:r>
      <w:r w:rsidRPr="004A6C86">
        <w:rPr>
          <w:rFonts w:ascii="Helvetica" w:eastAsia="宋体" w:hAnsi="Helvetica" w:cs="Helvetica"/>
          <w:color w:val="333333"/>
          <w:kern w:val="0"/>
          <w:szCs w:val="21"/>
        </w:rPr>
        <w:t>。</w:t>
      </w: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273675" cy="3221355"/>
            <wp:effectExtent l="0" t="0" r="3175" b="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3675" cy="3221355"/>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中国卫生总费用和卫生总费用占国内生产总值比重</w:t>
      </w:r>
      <w:r w:rsidRPr="004A6C86">
        <w:rPr>
          <w:rFonts w:ascii="Helvetica" w:eastAsia="宋体" w:hAnsi="Helvetica" w:cs="Helvetica"/>
          <w:color w:val="333333"/>
          <w:kern w:val="0"/>
          <w:szCs w:val="21"/>
        </w:rPr>
        <w:br/>
      </w: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lastRenderedPageBreak/>
        <w:drawing>
          <wp:inline distT="0" distB="0" distL="0" distR="0">
            <wp:extent cx="5125085" cy="3423920"/>
            <wp:effectExtent l="0" t="0" r="0" b="508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5085" cy="3423920"/>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6</w:t>
      </w:r>
      <w:r w:rsidRPr="004A6C86">
        <w:rPr>
          <w:rFonts w:ascii="Helvetica" w:eastAsia="宋体" w:hAnsi="Helvetica" w:cs="Helvetica"/>
          <w:color w:val="333333"/>
          <w:kern w:val="0"/>
          <w:szCs w:val="21"/>
        </w:rPr>
        <w:t>卫生总费用筹资构成</w:t>
      </w:r>
    </w:p>
    <w:p w:rsidR="004A6C86" w:rsidRPr="004A6C86" w:rsidRDefault="004A6C86" w:rsidP="004A6C86">
      <w:pPr>
        <w:widowControl/>
        <w:spacing w:before="100" w:beforeAutospacing="1" w:after="100" w:afterAutospacing="1"/>
        <w:jc w:val="left"/>
        <w:rPr>
          <w:rFonts w:ascii="Helvetica" w:eastAsia="宋体" w:hAnsi="Helvetica" w:cs="Helvetica"/>
          <w:color w:val="333333"/>
          <w:kern w:val="0"/>
          <w:szCs w:val="21"/>
        </w:rPr>
      </w:pPr>
      <w:r w:rsidRPr="004A6C86">
        <w:rPr>
          <w:rFonts w:ascii="Helvetica" w:eastAsia="宋体" w:hAnsi="Helvetica" w:cs="Helvetica"/>
          <w:color w:val="333333"/>
          <w:kern w:val="0"/>
          <w:szCs w:val="21"/>
        </w:rPr>
        <w:t xml:space="preserve">　　卫生资源持续发展。截至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年底，全国医疗卫生机构达</w:t>
      </w:r>
      <w:r w:rsidRPr="004A6C86">
        <w:rPr>
          <w:rFonts w:ascii="Helvetica" w:eastAsia="宋体" w:hAnsi="Helvetica" w:cs="Helvetica"/>
          <w:color w:val="333333"/>
          <w:kern w:val="0"/>
          <w:szCs w:val="21"/>
        </w:rPr>
        <w:t>95.4</w:t>
      </w:r>
      <w:r w:rsidRPr="004A6C86">
        <w:rPr>
          <w:rFonts w:ascii="Helvetica" w:eastAsia="宋体" w:hAnsi="Helvetica" w:cs="Helvetica"/>
          <w:color w:val="333333"/>
          <w:kern w:val="0"/>
          <w:szCs w:val="21"/>
        </w:rPr>
        <w:t>万个</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所</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，与</w:t>
      </w:r>
      <w:r w:rsidRPr="004A6C86">
        <w:rPr>
          <w:rFonts w:ascii="Helvetica" w:eastAsia="宋体" w:hAnsi="Helvetica" w:cs="Helvetica"/>
          <w:color w:val="333333"/>
          <w:kern w:val="0"/>
          <w:szCs w:val="21"/>
        </w:rPr>
        <w:t>2003</w:t>
      </w:r>
      <w:r w:rsidRPr="004A6C86">
        <w:rPr>
          <w:rFonts w:ascii="Helvetica" w:eastAsia="宋体" w:hAnsi="Helvetica" w:cs="Helvetica"/>
          <w:color w:val="333333"/>
          <w:kern w:val="0"/>
          <w:szCs w:val="21"/>
        </w:rPr>
        <w:t>年比较，医疗卫生机构增加</w:t>
      </w:r>
      <w:r w:rsidRPr="004A6C86">
        <w:rPr>
          <w:rFonts w:ascii="Helvetica" w:eastAsia="宋体" w:hAnsi="Helvetica" w:cs="Helvetica"/>
          <w:color w:val="333333"/>
          <w:kern w:val="0"/>
          <w:szCs w:val="21"/>
        </w:rPr>
        <w:t>14.8</w:t>
      </w:r>
      <w:r w:rsidRPr="004A6C86">
        <w:rPr>
          <w:rFonts w:ascii="Helvetica" w:eastAsia="宋体" w:hAnsi="Helvetica" w:cs="Helvetica"/>
          <w:color w:val="333333"/>
          <w:kern w:val="0"/>
          <w:szCs w:val="21"/>
        </w:rPr>
        <w:t>万个</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所</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。执业</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助理</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医师</w:t>
      </w:r>
      <w:r w:rsidRPr="004A6C86">
        <w:rPr>
          <w:rFonts w:ascii="Helvetica" w:eastAsia="宋体" w:hAnsi="Helvetica" w:cs="Helvetica"/>
          <w:color w:val="333333"/>
          <w:kern w:val="0"/>
          <w:szCs w:val="21"/>
        </w:rPr>
        <w:t>246.6</w:t>
      </w:r>
      <w:r w:rsidRPr="004A6C86">
        <w:rPr>
          <w:rFonts w:ascii="Helvetica" w:eastAsia="宋体" w:hAnsi="Helvetica" w:cs="Helvetica"/>
          <w:color w:val="333333"/>
          <w:kern w:val="0"/>
          <w:szCs w:val="21"/>
        </w:rPr>
        <w:t>万人，每千人口执业</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助理</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医师数由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1.5</w:t>
      </w:r>
      <w:r w:rsidRPr="004A6C86">
        <w:rPr>
          <w:rFonts w:ascii="Helvetica" w:eastAsia="宋体" w:hAnsi="Helvetica" w:cs="Helvetica"/>
          <w:color w:val="333333"/>
          <w:kern w:val="0"/>
          <w:szCs w:val="21"/>
        </w:rPr>
        <w:t>人增加到</w:t>
      </w:r>
      <w:r w:rsidRPr="004A6C86">
        <w:rPr>
          <w:rFonts w:ascii="Helvetica" w:eastAsia="宋体" w:hAnsi="Helvetica" w:cs="Helvetica"/>
          <w:color w:val="333333"/>
          <w:kern w:val="0"/>
          <w:szCs w:val="21"/>
        </w:rPr>
        <w:t>1.8</w:t>
      </w:r>
      <w:r w:rsidRPr="004A6C86">
        <w:rPr>
          <w:rFonts w:ascii="Helvetica" w:eastAsia="宋体" w:hAnsi="Helvetica" w:cs="Helvetica"/>
          <w:color w:val="333333"/>
          <w:kern w:val="0"/>
          <w:szCs w:val="21"/>
        </w:rPr>
        <w:t>人。注册护士</w:t>
      </w:r>
      <w:r w:rsidRPr="004A6C86">
        <w:rPr>
          <w:rFonts w:ascii="Helvetica" w:eastAsia="宋体" w:hAnsi="Helvetica" w:cs="Helvetica"/>
          <w:color w:val="333333"/>
          <w:kern w:val="0"/>
          <w:szCs w:val="21"/>
        </w:rPr>
        <w:t>224.4</w:t>
      </w:r>
      <w:r w:rsidRPr="004A6C86">
        <w:rPr>
          <w:rFonts w:ascii="Helvetica" w:eastAsia="宋体" w:hAnsi="Helvetica" w:cs="Helvetica"/>
          <w:color w:val="333333"/>
          <w:kern w:val="0"/>
          <w:szCs w:val="21"/>
        </w:rPr>
        <w:t>万人，每千人口注册护士数由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1</w:t>
      </w:r>
      <w:r w:rsidRPr="004A6C86">
        <w:rPr>
          <w:rFonts w:ascii="Helvetica" w:eastAsia="宋体" w:hAnsi="Helvetica" w:cs="Helvetica"/>
          <w:color w:val="333333"/>
          <w:kern w:val="0"/>
          <w:szCs w:val="21"/>
        </w:rPr>
        <w:t>人增加到</w:t>
      </w:r>
      <w:r w:rsidRPr="004A6C86">
        <w:rPr>
          <w:rFonts w:ascii="Helvetica" w:eastAsia="宋体" w:hAnsi="Helvetica" w:cs="Helvetica"/>
          <w:color w:val="333333"/>
          <w:kern w:val="0"/>
          <w:szCs w:val="21"/>
        </w:rPr>
        <w:t>1.7</w:t>
      </w:r>
      <w:r w:rsidRPr="004A6C86">
        <w:rPr>
          <w:rFonts w:ascii="Helvetica" w:eastAsia="宋体" w:hAnsi="Helvetica" w:cs="Helvetica"/>
          <w:color w:val="333333"/>
          <w:kern w:val="0"/>
          <w:szCs w:val="21"/>
        </w:rPr>
        <w:t>人。医疗卫生机构床位数</w:t>
      </w:r>
      <w:r w:rsidRPr="004A6C86">
        <w:rPr>
          <w:rFonts w:ascii="Helvetica" w:eastAsia="宋体" w:hAnsi="Helvetica" w:cs="Helvetica"/>
          <w:color w:val="333333"/>
          <w:kern w:val="0"/>
          <w:szCs w:val="21"/>
        </w:rPr>
        <w:t>516</w:t>
      </w:r>
      <w:r w:rsidRPr="004A6C86">
        <w:rPr>
          <w:rFonts w:ascii="Helvetica" w:eastAsia="宋体" w:hAnsi="Helvetica" w:cs="Helvetica"/>
          <w:color w:val="333333"/>
          <w:kern w:val="0"/>
          <w:szCs w:val="21"/>
        </w:rPr>
        <w:t>万张，每千人口医疗卫生机构床位数由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2.5</w:t>
      </w:r>
      <w:r w:rsidRPr="004A6C86">
        <w:rPr>
          <w:rFonts w:ascii="Helvetica" w:eastAsia="宋体" w:hAnsi="Helvetica" w:cs="Helvetica"/>
          <w:color w:val="333333"/>
          <w:kern w:val="0"/>
          <w:szCs w:val="21"/>
        </w:rPr>
        <w:t>张提高到</w:t>
      </w:r>
      <w:r w:rsidRPr="004A6C86">
        <w:rPr>
          <w:rFonts w:ascii="Helvetica" w:eastAsia="宋体" w:hAnsi="Helvetica" w:cs="Helvetica"/>
          <w:color w:val="333333"/>
          <w:kern w:val="0"/>
          <w:szCs w:val="21"/>
        </w:rPr>
        <w:t>3.8</w:t>
      </w:r>
      <w:r w:rsidRPr="004A6C86">
        <w:rPr>
          <w:rFonts w:ascii="Helvetica" w:eastAsia="宋体" w:hAnsi="Helvetica" w:cs="Helvetica"/>
          <w:color w:val="333333"/>
          <w:kern w:val="0"/>
          <w:szCs w:val="21"/>
        </w:rPr>
        <w:t>张。</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医疗卫生服务利用状况显著改善。</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年，全国医疗机构诊疗人次由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21.5</w:t>
      </w:r>
      <w:r w:rsidRPr="004A6C86">
        <w:rPr>
          <w:rFonts w:ascii="Helvetica" w:eastAsia="宋体" w:hAnsi="Helvetica" w:cs="Helvetica"/>
          <w:color w:val="333333"/>
          <w:kern w:val="0"/>
          <w:szCs w:val="21"/>
        </w:rPr>
        <w:t>亿人次增加到</w:t>
      </w:r>
      <w:r w:rsidRPr="004A6C86">
        <w:rPr>
          <w:rFonts w:ascii="Helvetica" w:eastAsia="宋体" w:hAnsi="Helvetica" w:cs="Helvetica"/>
          <w:color w:val="333333"/>
          <w:kern w:val="0"/>
          <w:szCs w:val="21"/>
        </w:rPr>
        <w:t>62.7</w:t>
      </w:r>
      <w:r w:rsidRPr="004A6C86">
        <w:rPr>
          <w:rFonts w:ascii="Helvetica" w:eastAsia="宋体" w:hAnsi="Helvetica" w:cs="Helvetica"/>
          <w:color w:val="333333"/>
          <w:kern w:val="0"/>
          <w:szCs w:val="21"/>
        </w:rPr>
        <w:t>亿人次，住院人数由</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5991</w:t>
      </w:r>
      <w:r w:rsidRPr="004A6C86">
        <w:rPr>
          <w:rFonts w:ascii="Helvetica" w:eastAsia="宋体" w:hAnsi="Helvetica" w:cs="Helvetica"/>
          <w:color w:val="333333"/>
          <w:kern w:val="0"/>
          <w:szCs w:val="21"/>
        </w:rPr>
        <w:t>万人增加到</w:t>
      </w:r>
      <w:r w:rsidRPr="004A6C86">
        <w:rPr>
          <w:rFonts w:ascii="Helvetica" w:eastAsia="宋体" w:hAnsi="Helvetica" w:cs="Helvetica"/>
          <w:color w:val="333333"/>
          <w:kern w:val="0"/>
          <w:szCs w:val="21"/>
        </w:rPr>
        <w:t>1.5</w:t>
      </w:r>
      <w:r w:rsidRPr="004A6C86">
        <w:rPr>
          <w:rFonts w:ascii="Helvetica" w:eastAsia="宋体" w:hAnsi="Helvetica" w:cs="Helvetica"/>
          <w:color w:val="333333"/>
          <w:kern w:val="0"/>
          <w:szCs w:val="21"/>
        </w:rPr>
        <w:t>亿人。中国居民到医疗卫生机构年均就诊</w:t>
      </w:r>
      <w:r w:rsidRPr="004A6C86">
        <w:rPr>
          <w:rFonts w:ascii="Helvetica" w:eastAsia="宋体" w:hAnsi="Helvetica" w:cs="Helvetica"/>
          <w:color w:val="333333"/>
          <w:kern w:val="0"/>
          <w:szCs w:val="21"/>
        </w:rPr>
        <w:t>4.6</w:t>
      </w:r>
      <w:r w:rsidRPr="004A6C86">
        <w:rPr>
          <w:rFonts w:ascii="Helvetica" w:eastAsia="宋体" w:hAnsi="Helvetica" w:cs="Helvetica"/>
          <w:color w:val="333333"/>
          <w:kern w:val="0"/>
          <w:szCs w:val="21"/>
        </w:rPr>
        <w:t>次，每百居民住院</w:t>
      </w:r>
      <w:r w:rsidRPr="004A6C86">
        <w:rPr>
          <w:rFonts w:ascii="Helvetica" w:eastAsia="宋体" w:hAnsi="Helvetica" w:cs="Helvetica"/>
          <w:color w:val="333333"/>
          <w:kern w:val="0"/>
          <w:szCs w:val="21"/>
        </w:rPr>
        <w:t>11.3</w:t>
      </w:r>
      <w:r w:rsidRPr="004A6C86">
        <w:rPr>
          <w:rFonts w:ascii="Helvetica" w:eastAsia="宋体" w:hAnsi="Helvetica" w:cs="Helvetica"/>
          <w:color w:val="333333"/>
          <w:kern w:val="0"/>
          <w:szCs w:val="21"/>
        </w:rPr>
        <w:t>人，医院病床使用率为</w:t>
      </w:r>
      <w:r w:rsidRPr="004A6C86">
        <w:rPr>
          <w:rFonts w:ascii="Helvetica" w:eastAsia="宋体" w:hAnsi="Helvetica" w:cs="Helvetica"/>
          <w:color w:val="333333"/>
          <w:kern w:val="0"/>
          <w:szCs w:val="21"/>
        </w:rPr>
        <w:t>88.5%</w:t>
      </w:r>
      <w:r w:rsidRPr="004A6C86">
        <w:rPr>
          <w:rFonts w:ascii="Helvetica" w:eastAsia="宋体" w:hAnsi="Helvetica" w:cs="Helvetica"/>
          <w:color w:val="333333"/>
          <w:kern w:val="0"/>
          <w:szCs w:val="21"/>
        </w:rPr>
        <w:t>，医院出院者平均住院日为</w:t>
      </w:r>
      <w:r w:rsidRPr="004A6C86">
        <w:rPr>
          <w:rFonts w:ascii="Helvetica" w:eastAsia="宋体" w:hAnsi="Helvetica" w:cs="Helvetica"/>
          <w:color w:val="333333"/>
          <w:kern w:val="0"/>
          <w:szCs w:val="21"/>
        </w:rPr>
        <w:t>10.3</w:t>
      </w:r>
      <w:r w:rsidRPr="004A6C86">
        <w:rPr>
          <w:rFonts w:ascii="Helvetica" w:eastAsia="宋体" w:hAnsi="Helvetica" w:cs="Helvetica"/>
          <w:color w:val="333333"/>
          <w:kern w:val="0"/>
          <w:szCs w:val="21"/>
        </w:rPr>
        <w:t>天。居民看病就医更加方便，可及性显著提高。</w:t>
      </w:r>
      <w:r w:rsidRPr="004A6C86">
        <w:rPr>
          <w:rFonts w:ascii="Helvetica" w:eastAsia="宋体" w:hAnsi="Helvetica" w:cs="Helvetica"/>
          <w:color w:val="333333"/>
          <w:kern w:val="0"/>
          <w:szCs w:val="21"/>
        </w:rPr>
        <w:t>15</w:t>
      </w:r>
      <w:r w:rsidRPr="004A6C86">
        <w:rPr>
          <w:rFonts w:ascii="Helvetica" w:eastAsia="宋体" w:hAnsi="Helvetica" w:cs="Helvetica"/>
          <w:color w:val="333333"/>
          <w:kern w:val="0"/>
          <w:szCs w:val="21"/>
        </w:rPr>
        <w:t>分钟内可到达医疗机构住户比例，由</w:t>
      </w:r>
      <w:r w:rsidRPr="004A6C86">
        <w:rPr>
          <w:rFonts w:ascii="Helvetica" w:eastAsia="宋体" w:hAnsi="Helvetica" w:cs="Helvetica"/>
          <w:color w:val="333333"/>
          <w:kern w:val="0"/>
          <w:szCs w:val="21"/>
        </w:rPr>
        <w:t>2003</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80.7%</w:t>
      </w:r>
      <w:r w:rsidRPr="004A6C86">
        <w:rPr>
          <w:rFonts w:ascii="Helvetica" w:eastAsia="宋体" w:hAnsi="Helvetica" w:cs="Helvetica"/>
          <w:color w:val="333333"/>
          <w:kern w:val="0"/>
          <w:szCs w:val="21"/>
        </w:rPr>
        <w:t>提高到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83.3%</w:t>
      </w:r>
      <w:r w:rsidRPr="004A6C86">
        <w:rPr>
          <w:rFonts w:ascii="Helvetica" w:eastAsia="宋体" w:hAnsi="Helvetica" w:cs="Helvetica"/>
          <w:color w:val="333333"/>
          <w:kern w:val="0"/>
          <w:szCs w:val="21"/>
        </w:rPr>
        <w:t>，其中农村地区为</w:t>
      </w:r>
      <w:r w:rsidRPr="004A6C86">
        <w:rPr>
          <w:rFonts w:ascii="Helvetica" w:eastAsia="宋体" w:hAnsi="Helvetica" w:cs="Helvetica"/>
          <w:color w:val="333333"/>
          <w:kern w:val="0"/>
          <w:szCs w:val="21"/>
        </w:rPr>
        <w:t>80.8%</w:t>
      </w:r>
      <w:r w:rsidRPr="004A6C86">
        <w:rPr>
          <w:rFonts w:ascii="Helvetica" w:eastAsia="宋体" w:hAnsi="Helvetica" w:cs="Helvetica"/>
          <w:color w:val="333333"/>
          <w:kern w:val="0"/>
          <w:szCs w:val="21"/>
        </w:rPr>
        <w:t>。医疗质量管理和控制体系不断完善。建立无偿献血制度，血液安全得到保障。</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二、医药卫生体制改革</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经过多年努力，中国卫生事业取得显著发展成就，但与公众健康需求和经济社会协调发展不适应的矛盾还比较突出。特别是随着中国从计划经济体制向市场经济体制的转型，原有医疗保障体系发生很大变化，如何使广大公众享有更好、更健全的医疗卫生服务，成为中国政府面临的一个重大问题。从</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世纪</w:t>
      </w:r>
      <w:r w:rsidRPr="004A6C86">
        <w:rPr>
          <w:rFonts w:ascii="Helvetica" w:eastAsia="宋体" w:hAnsi="Helvetica" w:cs="Helvetica"/>
          <w:color w:val="333333"/>
          <w:kern w:val="0"/>
          <w:szCs w:val="21"/>
        </w:rPr>
        <w:t>80</w:t>
      </w:r>
      <w:r w:rsidRPr="004A6C86">
        <w:rPr>
          <w:rFonts w:ascii="Helvetica" w:eastAsia="宋体" w:hAnsi="Helvetica" w:cs="Helvetica"/>
          <w:color w:val="333333"/>
          <w:kern w:val="0"/>
          <w:szCs w:val="21"/>
        </w:rPr>
        <w:t>年代开始，中国启动医药卫生体制改革，并在</w:t>
      </w:r>
      <w:r w:rsidRPr="004A6C86">
        <w:rPr>
          <w:rFonts w:ascii="Helvetica" w:eastAsia="宋体" w:hAnsi="Helvetica" w:cs="Helvetica"/>
          <w:color w:val="333333"/>
          <w:kern w:val="0"/>
          <w:szCs w:val="21"/>
        </w:rPr>
        <w:t>2003</w:t>
      </w:r>
      <w:r w:rsidRPr="004A6C86">
        <w:rPr>
          <w:rFonts w:ascii="Helvetica" w:eastAsia="宋体" w:hAnsi="Helvetica" w:cs="Helvetica"/>
          <w:color w:val="333333"/>
          <w:kern w:val="0"/>
          <w:szCs w:val="21"/>
        </w:rPr>
        <w:t>年抗击传染性非典型肺炎取得重大胜利后加快推进。</w:t>
      </w:r>
      <w:r w:rsidRPr="004A6C86">
        <w:rPr>
          <w:rFonts w:ascii="Helvetica" w:eastAsia="宋体" w:hAnsi="Helvetica" w:cs="Helvetica"/>
          <w:color w:val="333333"/>
          <w:kern w:val="0"/>
          <w:szCs w:val="21"/>
        </w:rPr>
        <w:t>2009</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3</w:t>
      </w:r>
      <w:r w:rsidRPr="004A6C86">
        <w:rPr>
          <w:rFonts w:ascii="Helvetica" w:eastAsia="宋体" w:hAnsi="Helvetica" w:cs="Helvetica"/>
          <w:color w:val="333333"/>
          <w:kern w:val="0"/>
          <w:szCs w:val="21"/>
        </w:rPr>
        <w:t>月，中国公布《关于深化医药卫生体制改革的意见》，全面启动新一轮医改。改革的基本理念，是把基本医疗卫生制度作为公共产品向全民提供，实现人人享有基本医疗卫生服务，从制度上保证每个居民不分地域、民族、年龄、性别、职业、收入水平，都能公平获得基本医疗卫生服务。改革的基本原则是保基本、强基层、建机制。</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lastRenderedPageBreak/>
        <w:br/>
      </w:r>
      <w:r w:rsidRPr="004A6C86">
        <w:rPr>
          <w:rFonts w:ascii="Helvetica" w:eastAsia="宋体" w:hAnsi="Helvetica" w:cs="Helvetica"/>
          <w:color w:val="333333"/>
          <w:kern w:val="0"/>
          <w:szCs w:val="21"/>
        </w:rPr>
        <w:t xml:space="preserve">　　医改是一项涉及面广、难度大的社会系统工程，在中国这样一个人口多、人均收入水平低、城乡区域差距大的发展中国家，深化医改是一项十分艰巨复杂的任务。三年多来，中国政府大力推进医药卫生服务与经济社会协调发展，积极破解医改这一世界性难题。通过艰苦努力，中国的新一轮医改取得积极进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基本医疗保障制度覆盖城乡居民。截至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年，城镇职工基本医疗保险、城镇居民基本医疗保险、新型农村合作医疗参保人数超过</w:t>
      </w:r>
      <w:r w:rsidRPr="004A6C86">
        <w:rPr>
          <w:rFonts w:ascii="Helvetica" w:eastAsia="宋体" w:hAnsi="Helvetica" w:cs="Helvetica"/>
          <w:color w:val="333333"/>
          <w:kern w:val="0"/>
          <w:szCs w:val="21"/>
        </w:rPr>
        <w:t>13</w:t>
      </w:r>
      <w:r w:rsidRPr="004A6C86">
        <w:rPr>
          <w:rFonts w:ascii="Helvetica" w:eastAsia="宋体" w:hAnsi="Helvetica" w:cs="Helvetica"/>
          <w:color w:val="333333"/>
          <w:kern w:val="0"/>
          <w:szCs w:val="21"/>
        </w:rPr>
        <w:t>亿，覆盖面从</w:t>
      </w:r>
      <w:r w:rsidRPr="004A6C86">
        <w:rPr>
          <w:rFonts w:ascii="Helvetica" w:eastAsia="宋体" w:hAnsi="Helvetica" w:cs="Helvetica"/>
          <w:color w:val="333333"/>
          <w:kern w:val="0"/>
          <w:szCs w:val="21"/>
        </w:rPr>
        <w:t>2008</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87%</w:t>
      </w:r>
      <w:r w:rsidRPr="004A6C86">
        <w:rPr>
          <w:rFonts w:ascii="Helvetica" w:eastAsia="宋体" w:hAnsi="Helvetica" w:cs="Helvetica"/>
          <w:color w:val="333333"/>
          <w:kern w:val="0"/>
          <w:szCs w:val="21"/>
        </w:rPr>
        <w:t>提高到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95%</w:t>
      </w:r>
      <w:r w:rsidRPr="004A6C86">
        <w:rPr>
          <w:rFonts w:ascii="Helvetica" w:eastAsia="宋体" w:hAnsi="Helvetica" w:cs="Helvetica"/>
          <w:color w:val="333333"/>
          <w:kern w:val="0"/>
          <w:szCs w:val="21"/>
        </w:rPr>
        <w:t>以上，中国已构建起世界上规模最大的基本医疗保障网。筹资水平和报销比例不断提高，新型农村合作医疗政府补助标准从最初的人均</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元人民币，提高到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200</w:t>
      </w:r>
      <w:r w:rsidRPr="004A6C86">
        <w:rPr>
          <w:rFonts w:ascii="Helvetica" w:eastAsia="宋体" w:hAnsi="Helvetica" w:cs="Helvetica"/>
          <w:color w:val="333333"/>
          <w:kern w:val="0"/>
          <w:szCs w:val="21"/>
        </w:rPr>
        <w:t>元人民币，受益人次数从</w:t>
      </w:r>
      <w:r w:rsidRPr="004A6C86">
        <w:rPr>
          <w:rFonts w:ascii="Helvetica" w:eastAsia="宋体" w:hAnsi="Helvetica" w:cs="Helvetica"/>
          <w:color w:val="333333"/>
          <w:kern w:val="0"/>
          <w:szCs w:val="21"/>
        </w:rPr>
        <w:t>2008</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5.85</w:t>
      </w:r>
      <w:r w:rsidRPr="004A6C86">
        <w:rPr>
          <w:rFonts w:ascii="Helvetica" w:eastAsia="宋体" w:hAnsi="Helvetica" w:cs="Helvetica"/>
          <w:color w:val="333333"/>
          <w:kern w:val="0"/>
          <w:szCs w:val="21"/>
        </w:rPr>
        <w:t>亿人次提高到</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年的</w:t>
      </w:r>
      <w:r w:rsidRPr="004A6C86">
        <w:rPr>
          <w:rFonts w:ascii="Helvetica" w:eastAsia="宋体" w:hAnsi="Helvetica" w:cs="Helvetica"/>
          <w:color w:val="333333"/>
          <w:kern w:val="0"/>
          <w:szCs w:val="21"/>
        </w:rPr>
        <w:t>13.15</w:t>
      </w:r>
      <w:r w:rsidRPr="004A6C86">
        <w:rPr>
          <w:rFonts w:ascii="Helvetica" w:eastAsia="宋体" w:hAnsi="Helvetica" w:cs="Helvetica"/>
          <w:color w:val="333333"/>
          <w:kern w:val="0"/>
          <w:szCs w:val="21"/>
        </w:rPr>
        <w:t>亿人次，政策范围内住院费用报销比例提高到</w:t>
      </w:r>
      <w:r w:rsidRPr="004A6C86">
        <w:rPr>
          <w:rFonts w:ascii="Helvetica" w:eastAsia="宋体" w:hAnsi="Helvetica" w:cs="Helvetica"/>
          <w:color w:val="333333"/>
          <w:kern w:val="0"/>
          <w:szCs w:val="21"/>
        </w:rPr>
        <w:t>70%</w:t>
      </w:r>
      <w:r w:rsidRPr="004A6C86">
        <w:rPr>
          <w:rFonts w:ascii="Helvetica" w:eastAsia="宋体" w:hAnsi="Helvetica" w:cs="Helvetica"/>
          <w:color w:val="333333"/>
          <w:kern w:val="0"/>
          <w:szCs w:val="21"/>
        </w:rPr>
        <w:t>左右，保障范围由住院延伸到门诊。推行医药费用即时结算报销，居民就医结算更为便捷。开展按人头付费、按病种付费和总额预付等支付方式改革，医保对医疗机构的约束、控费和促进作用逐步显现。实行新型农村合作医疗大病保障，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23</w:t>
      </w:r>
      <w:r w:rsidRPr="004A6C86">
        <w:rPr>
          <w:rFonts w:ascii="Helvetica" w:eastAsia="宋体" w:hAnsi="Helvetica" w:cs="Helvetica"/>
          <w:color w:val="333333"/>
          <w:kern w:val="0"/>
          <w:szCs w:val="21"/>
        </w:rPr>
        <w:t>万患有先天性心脏病、终末期肾病、乳腺癌、宫颈癌、耐多药肺结核、儿童白血病等疾病的患者享受到重大疾病补偿，实际补偿水平约</w:t>
      </w:r>
      <w:r w:rsidRPr="004A6C86">
        <w:rPr>
          <w:rFonts w:ascii="Helvetica" w:eastAsia="宋体" w:hAnsi="Helvetica" w:cs="Helvetica"/>
          <w:color w:val="333333"/>
          <w:kern w:val="0"/>
          <w:szCs w:val="21"/>
        </w:rPr>
        <w:t>65%</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2012</w:t>
      </w:r>
      <w:r w:rsidRPr="004A6C86">
        <w:rPr>
          <w:rFonts w:ascii="Helvetica" w:eastAsia="宋体" w:hAnsi="Helvetica" w:cs="Helvetica"/>
          <w:color w:val="333333"/>
          <w:kern w:val="0"/>
          <w:szCs w:val="21"/>
        </w:rPr>
        <w:t>年，肺癌、食道癌、胃癌等</w:t>
      </w:r>
      <w:r w:rsidRPr="004A6C86">
        <w:rPr>
          <w:rFonts w:ascii="Helvetica" w:eastAsia="宋体" w:hAnsi="Helvetica" w:cs="Helvetica"/>
          <w:color w:val="333333"/>
          <w:kern w:val="0"/>
          <w:szCs w:val="21"/>
        </w:rPr>
        <w:t>12</w:t>
      </w:r>
      <w:r w:rsidRPr="004A6C86">
        <w:rPr>
          <w:rFonts w:ascii="Helvetica" w:eastAsia="宋体" w:hAnsi="Helvetica" w:cs="Helvetica"/>
          <w:color w:val="333333"/>
          <w:kern w:val="0"/>
          <w:szCs w:val="21"/>
        </w:rPr>
        <w:t>种大病也被纳入农村重大疾病保障试点范围，费用报销比例最高可达</w:t>
      </w:r>
      <w:r w:rsidRPr="004A6C86">
        <w:rPr>
          <w:rFonts w:ascii="Helvetica" w:eastAsia="宋体" w:hAnsi="Helvetica" w:cs="Helvetica"/>
          <w:color w:val="333333"/>
          <w:kern w:val="0"/>
          <w:szCs w:val="21"/>
        </w:rPr>
        <w:t>90%</w:t>
      </w:r>
      <w:r w:rsidRPr="004A6C86">
        <w:rPr>
          <w:rFonts w:ascii="Helvetica" w:eastAsia="宋体" w:hAnsi="Helvetica" w:cs="Helvetica"/>
          <w:color w:val="333333"/>
          <w:kern w:val="0"/>
          <w:szCs w:val="21"/>
        </w:rPr>
        <w:t>。实施城乡居民大病保险，从城镇居民医保基金、新型农村合作医疗基金中划出大病保险资金，采取向商业保险机构购买大病保险的方式，以力争避免城乡居民发生家庭灾难性医疗支出为目标，实施大病保险补偿政策，对基本医疗保障补偿后需个人负担的合规医疗费用给予保障，实际支付比例不低于</w:t>
      </w:r>
      <w:r w:rsidRPr="004A6C86">
        <w:rPr>
          <w:rFonts w:ascii="Helvetica" w:eastAsia="宋体" w:hAnsi="Helvetica" w:cs="Helvetica"/>
          <w:color w:val="333333"/>
          <w:kern w:val="0"/>
          <w:szCs w:val="21"/>
        </w:rPr>
        <w:t>50%</w:t>
      </w:r>
      <w:r w:rsidRPr="004A6C86">
        <w:rPr>
          <w:rFonts w:ascii="Helvetica" w:eastAsia="宋体" w:hAnsi="Helvetica" w:cs="Helvetica"/>
          <w:color w:val="333333"/>
          <w:kern w:val="0"/>
          <w:szCs w:val="21"/>
        </w:rPr>
        <w:t>，有效减轻个人医疗费用负担。建立健全城乡医疗救助制度，救助对象覆盖城乡低保对象、五保对象，并逐步扩大到低收入重病患者、重度残疾人、低收入家庭老年人等特殊困难群体，</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年全国城乡医疗救助</w:t>
      </w:r>
      <w:r w:rsidRPr="004A6C86">
        <w:rPr>
          <w:rFonts w:ascii="Helvetica" w:eastAsia="宋体" w:hAnsi="Helvetica" w:cs="Helvetica"/>
          <w:color w:val="333333"/>
          <w:kern w:val="0"/>
          <w:szCs w:val="21"/>
        </w:rPr>
        <w:t>8090</w:t>
      </w:r>
      <w:r w:rsidRPr="004A6C86">
        <w:rPr>
          <w:rFonts w:ascii="Helvetica" w:eastAsia="宋体" w:hAnsi="Helvetica" w:cs="Helvetica"/>
          <w:color w:val="333333"/>
          <w:kern w:val="0"/>
          <w:szCs w:val="21"/>
        </w:rPr>
        <w:t>万人次。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基本药物制度从无到有。初步形成了基本药物遴选、生产供应、使用和医疗保险报销的体系。</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基本药物制度实现基层全覆盖，所有政府办基层医疗卫生机构全部配备使用基本药物，并实行零差率销售，取消了以药补医机制。制定国家基本药物临床应用指南和处方集，规范基层用药行为，促进合理用药。建立基本药物采购新机制，基本药物实行以省为单位集中采购，基层医疗卫生机构基本药物销售价格比改革前平均下降了</w:t>
      </w:r>
      <w:r w:rsidRPr="004A6C86">
        <w:rPr>
          <w:rFonts w:ascii="Helvetica" w:eastAsia="宋体" w:hAnsi="Helvetica" w:cs="Helvetica"/>
          <w:color w:val="333333"/>
          <w:kern w:val="0"/>
          <w:szCs w:val="21"/>
        </w:rPr>
        <w:t>30%</w:t>
      </w:r>
      <w:r w:rsidRPr="004A6C86">
        <w:rPr>
          <w:rFonts w:ascii="Helvetica" w:eastAsia="宋体" w:hAnsi="Helvetica" w:cs="Helvetica"/>
          <w:color w:val="333333"/>
          <w:kern w:val="0"/>
          <w:szCs w:val="21"/>
        </w:rPr>
        <w:t>。基本药物全部纳入基本医疗保障药品报销目录。有序推进基本药物制度向村卫生室和非政府办基层医疗卫生机构延伸。药品生产流通领域改革步伐加快，药品供应保障水平进一步提高。</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城乡基层医疗卫生服务体系进一步健全。加大政府投入，完善基层医疗卫生机构经费保障机制，</w:t>
      </w:r>
      <w:r w:rsidRPr="004A6C86">
        <w:rPr>
          <w:rFonts w:ascii="Helvetica" w:eastAsia="宋体" w:hAnsi="Helvetica" w:cs="Helvetica"/>
          <w:color w:val="333333"/>
          <w:kern w:val="0"/>
          <w:szCs w:val="21"/>
        </w:rPr>
        <w:t>2009—2011</w:t>
      </w:r>
      <w:r w:rsidRPr="004A6C86">
        <w:rPr>
          <w:rFonts w:ascii="Helvetica" w:eastAsia="宋体" w:hAnsi="Helvetica" w:cs="Helvetica"/>
          <w:color w:val="333333"/>
          <w:kern w:val="0"/>
          <w:szCs w:val="21"/>
        </w:rPr>
        <w:t>年，中央财政投资</w:t>
      </w:r>
      <w:r w:rsidRPr="004A6C86">
        <w:rPr>
          <w:rFonts w:ascii="Helvetica" w:eastAsia="宋体" w:hAnsi="Helvetica" w:cs="Helvetica"/>
          <w:color w:val="333333"/>
          <w:kern w:val="0"/>
          <w:szCs w:val="21"/>
        </w:rPr>
        <w:t>471.5</w:t>
      </w:r>
      <w:r w:rsidRPr="004A6C86">
        <w:rPr>
          <w:rFonts w:ascii="Helvetica" w:eastAsia="宋体" w:hAnsi="Helvetica" w:cs="Helvetica"/>
          <w:color w:val="333333"/>
          <w:kern w:val="0"/>
          <w:szCs w:val="21"/>
        </w:rPr>
        <w:t>亿元人民币支持基层医疗机构建设发展。采取多种形式加强基层卫生人才队伍建设，制定优惠政策，为农村和社区培养、培训、引进卫生人才。建立全科医生制度，开展全科医生规范化培养，安排基层医疗卫生机构人员参加全科医生转岗培训，组织实施中西部地区农村订单定向医学生免费培养等。实施万名医师支援农村卫生工程，</w:t>
      </w:r>
      <w:r w:rsidRPr="004A6C86">
        <w:rPr>
          <w:rFonts w:ascii="Helvetica" w:eastAsia="宋体" w:hAnsi="Helvetica" w:cs="Helvetica"/>
          <w:color w:val="333333"/>
          <w:kern w:val="0"/>
          <w:szCs w:val="21"/>
        </w:rPr>
        <w:t>2009—2011</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1100</w:t>
      </w:r>
      <w:r w:rsidRPr="004A6C86">
        <w:rPr>
          <w:rFonts w:ascii="Helvetica" w:eastAsia="宋体" w:hAnsi="Helvetica" w:cs="Helvetica"/>
          <w:color w:val="333333"/>
          <w:kern w:val="0"/>
          <w:szCs w:val="21"/>
        </w:rPr>
        <w:t>余家城市三级医院支援了</w:t>
      </w:r>
      <w:r w:rsidRPr="004A6C86">
        <w:rPr>
          <w:rFonts w:ascii="Helvetica" w:eastAsia="宋体" w:hAnsi="Helvetica" w:cs="Helvetica"/>
          <w:color w:val="333333"/>
          <w:kern w:val="0"/>
          <w:szCs w:val="21"/>
        </w:rPr>
        <w:t>955</w:t>
      </w:r>
      <w:r w:rsidRPr="004A6C86">
        <w:rPr>
          <w:rFonts w:ascii="Helvetica" w:eastAsia="宋体" w:hAnsi="Helvetica" w:cs="Helvetica"/>
          <w:color w:val="333333"/>
          <w:kern w:val="0"/>
          <w:szCs w:val="21"/>
        </w:rPr>
        <w:t>个县级医院，中西部地区城市二级以上医疗卫生机构每年支援</w:t>
      </w:r>
      <w:r w:rsidRPr="004A6C86">
        <w:rPr>
          <w:rFonts w:ascii="Helvetica" w:eastAsia="宋体" w:hAnsi="Helvetica" w:cs="Helvetica"/>
          <w:color w:val="333333"/>
          <w:kern w:val="0"/>
          <w:szCs w:val="21"/>
        </w:rPr>
        <w:t>3600</w:t>
      </w:r>
      <w:r w:rsidRPr="004A6C86">
        <w:rPr>
          <w:rFonts w:ascii="Helvetica" w:eastAsia="宋体" w:hAnsi="Helvetica" w:cs="Helvetica"/>
          <w:color w:val="333333"/>
          <w:kern w:val="0"/>
          <w:szCs w:val="21"/>
        </w:rPr>
        <w:t>多所乡镇卫生院，提高了县级医院和乡镇卫生院医疗技术水平和管理能力。转变基层医疗服务模式，在乡镇卫生院开展巡回医疗服务，在市辖区推行社区全科医生团队、家庭签约医生制度，实行防治结合，保障居民看病就医的基本需求，使常见病、多发病等绝大多数疾病的诊疗在基层可以得到解决。经过努力，基层医疗卫生服务体系不断强化，农村和偏远地区医疗服务设施落后、服务能力薄弱的状况明显改变，基层卫生人才队伍的数量、学历、知识结构出现向好趋势。</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年，全国基层医疗</w:t>
      </w:r>
      <w:r w:rsidRPr="004A6C86">
        <w:rPr>
          <w:rFonts w:ascii="Helvetica" w:eastAsia="宋体" w:hAnsi="Helvetica" w:cs="Helvetica"/>
          <w:color w:val="333333"/>
          <w:kern w:val="0"/>
          <w:szCs w:val="21"/>
        </w:rPr>
        <w:lastRenderedPageBreak/>
        <w:t>卫生机构达到</w:t>
      </w:r>
      <w:r w:rsidRPr="004A6C86">
        <w:rPr>
          <w:rFonts w:ascii="Helvetica" w:eastAsia="宋体" w:hAnsi="Helvetica" w:cs="Helvetica"/>
          <w:color w:val="333333"/>
          <w:kern w:val="0"/>
          <w:szCs w:val="21"/>
        </w:rPr>
        <w:t>91.8</w:t>
      </w:r>
      <w:r w:rsidRPr="004A6C86">
        <w:rPr>
          <w:rFonts w:ascii="Helvetica" w:eastAsia="宋体" w:hAnsi="Helvetica" w:cs="Helvetica"/>
          <w:color w:val="333333"/>
          <w:kern w:val="0"/>
          <w:szCs w:val="21"/>
        </w:rPr>
        <w:t>万个，包括社区卫生服务机构</w:t>
      </w:r>
      <w:r w:rsidRPr="004A6C86">
        <w:rPr>
          <w:rFonts w:ascii="Helvetica" w:eastAsia="宋体" w:hAnsi="Helvetica" w:cs="Helvetica"/>
          <w:color w:val="333333"/>
          <w:kern w:val="0"/>
          <w:szCs w:val="21"/>
        </w:rPr>
        <w:t>2.6</w:t>
      </w:r>
      <w:r w:rsidRPr="004A6C86">
        <w:rPr>
          <w:rFonts w:ascii="Helvetica" w:eastAsia="宋体" w:hAnsi="Helvetica" w:cs="Helvetica"/>
          <w:color w:val="333333"/>
          <w:kern w:val="0"/>
          <w:szCs w:val="21"/>
        </w:rPr>
        <w:t>万个、乡镇卫生院</w:t>
      </w:r>
      <w:r w:rsidRPr="004A6C86">
        <w:rPr>
          <w:rFonts w:ascii="Helvetica" w:eastAsia="宋体" w:hAnsi="Helvetica" w:cs="Helvetica"/>
          <w:color w:val="333333"/>
          <w:kern w:val="0"/>
          <w:szCs w:val="21"/>
        </w:rPr>
        <w:t>3.8</w:t>
      </w:r>
      <w:r w:rsidRPr="004A6C86">
        <w:rPr>
          <w:rFonts w:ascii="Helvetica" w:eastAsia="宋体" w:hAnsi="Helvetica" w:cs="Helvetica"/>
          <w:color w:val="333333"/>
          <w:kern w:val="0"/>
          <w:szCs w:val="21"/>
        </w:rPr>
        <w:t>万所、村卫生室</w:t>
      </w:r>
      <w:r w:rsidRPr="004A6C86">
        <w:rPr>
          <w:rFonts w:ascii="Helvetica" w:eastAsia="宋体" w:hAnsi="Helvetica" w:cs="Helvetica"/>
          <w:color w:val="333333"/>
          <w:kern w:val="0"/>
          <w:szCs w:val="21"/>
        </w:rPr>
        <w:t>66.3</w:t>
      </w:r>
      <w:r w:rsidRPr="004A6C86">
        <w:rPr>
          <w:rFonts w:ascii="Helvetica" w:eastAsia="宋体" w:hAnsi="Helvetica" w:cs="Helvetica"/>
          <w:color w:val="333333"/>
          <w:kern w:val="0"/>
          <w:szCs w:val="21"/>
        </w:rPr>
        <w:t>万个，床位</w:t>
      </w:r>
      <w:r w:rsidRPr="004A6C86">
        <w:rPr>
          <w:rFonts w:ascii="Helvetica" w:eastAsia="宋体" w:hAnsi="Helvetica" w:cs="Helvetica"/>
          <w:color w:val="333333"/>
          <w:kern w:val="0"/>
          <w:szCs w:val="21"/>
        </w:rPr>
        <w:t>123.4</w:t>
      </w:r>
      <w:r w:rsidRPr="004A6C86">
        <w:rPr>
          <w:rFonts w:ascii="Helvetica" w:eastAsia="宋体" w:hAnsi="Helvetica" w:cs="Helvetica"/>
          <w:color w:val="333333"/>
          <w:kern w:val="0"/>
          <w:szCs w:val="21"/>
        </w:rPr>
        <w:t>万张。</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基本公共卫生服务均等化水平明显提高。国家免费向全体居民提供国家基本公共卫生服务包，包括建立居民健康档案、健康教育、预防接种、</w:t>
      </w:r>
      <w:r w:rsidRPr="004A6C86">
        <w:rPr>
          <w:rFonts w:ascii="Helvetica" w:eastAsia="宋体" w:hAnsi="Helvetica" w:cs="Helvetica"/>
          <w:color w:val="333333"/>
          <w:kern w:val="0"/>
          <w:szCs w:val="21"/>
        </w:rPr>
        <w:t>0—6</w:t>
      </w:r>
      <w:r w:rsidRPr="004A6C86">
        <w:rPr>
          <w:rFonts w:ascii="Helvetica" w:eastAsia="宋体" w:hAnsi="Helvetica" w:cs="Helvetica"/>
          <w:color w:val="333333"/>
          <w:kern w:val="0"/>
          <w:szCs w:val="21"/>
        </w:rPr>
        <w:t>岁儿童健康管理、孕产妇健康管理、老年人健康管理、高血压和</w:t>
      </w:r>
      <w:r w:rsidRPr="004A6C86">
        <w:rPr>
          <w:rFonts w:ascii="Helvetica" w:eastAsia="宋体" w:hAnsi="Helvetica" w:cs="Helvetica"/>
          <w:color w:val="333333"/>
          <w:kern w:val="0"/>
          <w:szCs w:val="21"/>
        </w:rPr>
        <w:t>II</w:t>
      </w:r>
      <w:r w:rsidRPr="004A6C86">
        <w:rPr>
          <w:rFonts w:ascii="Helvetica" w:eastAsia="宋体" w:hAnsi="Helvetica" w:cs="Helvetica"/>
          <w:color w:val="333333"/>
          <w:kern w:val="0"/>
          <w:szCs w:val="21"/>
        </w:rPr>
        <w:t>型糖尿病患者健康管理、重性精神疾病患者管理、传染病及突发公共卫生事件报告和处理、卫生监督协管等</w:t>
      </w:r>
      <w:r w:rsidRPr="004A6C86">
        <w:rPr>
          <w:rFonts w:ascii="Helvetica" w:eastAsia="宋体" w:hAnsi="Helvetica" w:cs="Helvetica"/>
          <w:color w:val="333333"/>
          <w:kern w:val="0"/>
          <w:szCs w:val="21"/>
        </w:rPr>
        <w:t>10</w:t>
      </w:r>
      <w:r w:rsidRPr="004A6C86">
        <w:rPr>
          <w:rFonts w:ascii="Helvetica" w:eastAsia="宋体" w:hAnsi="Helvetica" w:cs="Helvetica"/>
          <w:color w:val="333333"/>
          <w:kern w:val="0"/>
          <w:szCs w:val="21"/>
        </w:rPr>
        <w:t>类</w:t>
      </w:r>
      <w:r w:rsidRPr="004A6C86">
        <w:rPr>
          <w:rFonts w:ascii="Helvetica" w:eastAsia="宋体" w:hAnsi="Helvetica" w:cs="Helvetica"/>
          <w:color w:val="333333"/>
          <w:kern w:val="0"/>
          <w:szCs w:val="21"/>
        </w:rPr>
        <w:t>41</w:t>
      </w:r>
      <w:r w:rsidRPr="004A6C86">
        <w:rPr>
          <w:rFonts w:ascii="Helvetica" w:eastAsia="宋体" w:hAnsi="Helvetica" w:cs="Helvetica"/>
          <w:color w:val="333333"/>
          <w:kern w:val="0"/>
          <w:szCs w:val="21"/>
        </w:rPr>
        <w:t>项服务。针对特殊疾病、重点人群和特殊地区，国家实施重大公共卫生服务项目，对农村孕产妇住院分娩补助、</w:t>
      </w:r>
      <w:r w:rsidRPr="004A6C86">
        <w:rPr>
          <w:rFonts w:ascii="Helvetica" w:eastAsia="宋体" w:hAnsi="Helvetica" w:cs="Helvetica"/>
          <w:color w:val="333333"/>
          <w:kern w:val="0"/>
          <w:szCs w:val="21"/>
        </w:rPr>
        <w:t>15</w:t>
      </w:r>
      <w:r w:rsidRPr="004A6C86">
        <w:rPr>
          <w:rFonts w:ascii="Helvetica" w:eastAsia="宋体" w:hAnsi="Helvetica" w:cs="Helvetica"/>
          <w:color w:val="333333"/>
          <w:kern w:val="0"/>
          <w:szCs w:val="21"/>
        </w:rPr>
        <w:t>岁以下人群补种乙肝疫苗、消除燃煤型氟中毒危害、农村妇女孕前和孕早期补服叶酸、无害化卫生厕所建设、贫困白内障患者复明、农村适龄妇女宫颈癌和乳腺癌检查、预防艾滋病母婴传播等，由政府组织进行直接干预。</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年，国家免疫规划疫苗接种率总体达到</w:t>
      </w:r>
      <w:r w:rsidRPr="004A6C86">
        <w:rPr>
          <w:rFonts w:ascii="Helvetica" w:eastAsia="宋体" w:hAnsi="Helvetica" w:cs="Helvetica"/>
          <w:color w:val="333333"/>
          <w:kern w:val="0"/>
          <w:szCs w:val="21"/>
        </w:rPr>
        <w:t>90%</w:t>
      </w:r>
      <w:r w:rsidRPr="004A6C86">
        <w:rPr>
          <w:rFonts w:ascii="Helvetica" w:eastAsia="宋体" w:hAnsi="Helvetica" w:cs="Helvetica"/>
          <w:color w:val="333333"/>
          <w:kern w:val="0"/>
          <w:szCs w:val="21"/>
        </w:rPr>
        <w:t>以上，全国住院分娩率达到</w:t>
      </w:r>
      <w:r w:rsidRPr="004A6C86">
        <w:rPr>
          <w:rFonts w:ascii="Helvetica" w:eastAsia="宋体" w:hAnsi="Helvetica" w:cs="Helvetica"/>
          <w:color w:val="333333"/>
          <w:kern w:val="0"/>
          <w:szCs w:val="21"/>
        </w:rPr>
        <w:t>98.7%</w:t>
      </w:r>
      <w:r w:rsidRPr="004A6C86">
        <w:rPr>
          <w:rFonts w:ascii="Helvetica" w:eastAsia="宋体" w:hAnsi="Helvetica" w:cs="Helvetica"/>
          <w:color w:val="333333"/>
          <w:kern w:val="0"/>
          <w:szCs w:val="21"/>
        </w:rPr>
        <w:t>，其中农村住院分娩率达到</w:t>
      </w:r>
      <w:r w:rsidRPr="004A6C86">
        <w:rPr>
          <w:rFonts w:ascii="Helvetica" w:eastAsia="宋体" w:hAnsi="Helvetica" w:cs="Helvetica"/>
          <w:color w:val="333333"/>
          <w:kern w:val="0"/>
          <w:szCs w:val="21"/>
        </w:rPr>
        <w:t>98.1%</w:t>
      </w:r>
      <w:r w:rsidRPr="004A6C86">
        <w:rPr>
          <w:rFonts w:ascii="Helvetica" w:eastAsia="宋体" w:hAnsi="Helvetica" w:cs="Helvetica"/>
          <w:color w:val="333333"/>
          <w:kern w:val="0"/>
          <w:szCs w:val="21"/>
        </w:rPr>
        <w:t>，农村孕产妇死亡率呈逐步下降趋势。农村自来水普及率和卫生厕所普及率分别达到</w:t>
      </w:r>
      <w:r w:rsidRPr="004A6C86">
        <w:rPr>
          <w:rFonts w:ascii="Helvetica" w:eastAsia="宋体" w:hAnsi="Helvetica" w:cs="Helvetica"/>
          <w:color w:val="333333"/>
          <w:kern w:val="0"/>
          <w:szCs w:val="21"/>
        </w:rPr>
        <w:t>72.1%</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69.2%</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2009</w:t>
      </w:r>
      <w:r w:rsidRPr="004A6C86">
        <w:rPr>
          <w:rFonts w:ascii="Helvetica" w:eastAsia="宋体" w:hAnsi="Helvetica" w:cs="Helvetica"/>
          <w:color w:val="333333"/>
          <w:kern w:val="0"/>
          <w:szCs w:val="21"/>
        </w:rPr>
        <w:t>年启动</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百万贫困白内障患者复明工程</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年，由政府提供补助为</w:t>
      </w:r>
      <w:r w:rsidRPr="004A6C86">
        <w:rPr>
          <w:rFonts w:ascii="Helvetica" w:eastAsia="宋体" w:hAnsi="Helvetica" w:cs="Helvetica"/>
          <w:color w:val="333333"/>
          <w:kern w:val="0"/>
          <w:szCs w:val="21"/>
        </w:rPr>
        <w:t>109</w:t>
      </w:r>
      <w:r w:rsidRPr="004A6C86">
        <w:rPr>
          <w:rFonts w:ascii="Helvetica" w:eastAsia="宋体" w:hAnsi="Helvetica" w:cs="Helvetica"/>
          <w:color w:val="333333"/>
          <w:kern w:val="0"/>
          <w:szCs w:val="21"/>
        </w:rPr>
        <w:t>万多名贫困白内障患者实施了复明手术。</w:t>
      </w:r>
    </w:p>
    <w:p w:rsidR="004A6C86" w:rsidRPr="004A6C86" w:rsidRDefault="004A6C86" w:rsidP="004A6C86">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4805680" cy="2328545"/>
            <wp:effectExtent l="0" t="0" r="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05680" cy="2328545"/>
                    </a:xfrm>
                    <a:prstGeom prst="rect">
                      <a:avLst/>
                    </a:prstGeom>
                    <a:noFill/>
                    <a:ln>
                      <a:noFill/>
                    </a:ln>
                  </pic:spPr>
                </pic:pic>
              </a:graphicData>
            </a:graphic>
          </wp:inline>
        </w:drawing>
      </w:r>
    </w:p>
    <w:p w:rsidR="004A6C86" w:rsidRPr="004A6C86" w:rsidRDefault="004A6C86" w:rsidP="004A6C86">
      <w:pPr>
        <w:widowControl/>
        <w:jc w:val="center"/>
        <w:rPr>
          <w:rFonts w:ascii="Helvetica" w:eastAsia="宋体" w:hAnsi="Helvetica" w:cs="Helvetica"/>
          <w:color w:val="333333"/>
          <w:kern w:val="0"/>
          <w:szCs w:val="21"/>
        </w:rPr>
      </w:pPr>
      <w:r w:rsidRPr="004A6C86">
        <w:rPr>
          <w:rFonts w:ascii="Helvetica" w:eastAsia="宋体" w:hAnsi="Helvetica" w:cs="Helvetica"/>
          <w:color w:val="333333"/>
          <w:kern w:val="0"/>
          <w:szCs w:val="21"/>
        </w:rPr>
        <w:t>图</w:t>
      </w:r>
      <w:r w:rsidRPr="004A6C86">
        <w:rPr>
          <w:rFonts w:ascii="Helvetica" w:eastAsia="宋体" w:hAnsi="Helvetica" w:cs="Helvetica"/>
          <w:color w:val="333333"/>
          <w:kern w:val="0"/>
          <w:szCs w:val="21"/>
        </w:rPr>
        <w:t>71990—2011</w:t>
      </w:r>
      <w:r w:rsidRPr="004A6C86">
        <w:rPr>
          <w:rFonts w:ascii="Helvetica" w:eastAsia="宋体" w:hAnsi="Helvetica" w:cs="Helvetica"/>
          <w:color w:val="333333"/>
          <w:kern w:val="0"/>
          <w:szCs w:val="21"/>
        </w:rPr>
        <w:t>年全国农村住院分娩率</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与孕产妇死亡率</w:t>
      </w:r>
      <w:r w:rsidRPr="004A6C86">
        <w:rPr>
          <w:rFonts w:ascii="Helvetica" w:eastAsia="宋体" w:hAnsi="Helvetica" w:cs="Helvetica"/>
          <w:color w:val="333333"/>
          <w:kern w:val="0"/>
          <w:szCs w:val="21"/>
        </w:rPr>
        <w:t>(1/10</w:t>
      </w:r>
      <w:r w:rsidRPr="004A6C86">
        <w:rPr>
          <w:rFonts w:ascii="Helvetica" w:eastAsia="宋体" w:hAnsi="Helvetica" w:cs="Helvetica"/>
          <w:color w:val="333333"/>
          <w:kern w:val="0"/>
          <w:szCs w:val="21"/>
        </w:rPr>
        <w:t>万</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变化趋势</w:t>
      </w:r>
    </w:p>
    <w:p w:rsidR="004A6C86" w:rsidRPr="004A6C86" w:rsidRDefault="004A6C86" w:rsidP="004A6C86">
      <w:pPr>
        <w:widowControl/>
        <w:spacing w:before="100" w:beforeAutospacing="1" w:after="100" w:afterAutospacing="1"/>
        <w:jc w:val="left"/>
        <w:rPr>
          <w:rFonts w:ascii="Helvetica" w:eastAsia="宋体" w:hAnsi="Helvetica" w:cs="Helvetica"/>
          <w:color w:val="333333"/>
          <w:kern w:val="0"/>
          <w:szCs w:val="21"/>
        </w:rPr>
      </w:pPr>
      <w:r w:rsidRPr="004A6C86">
        <w:rPr>
          <w:rFonts w:ascii="Helvetica" w:eastAsia="宋体" w:hAnsi="Helvetica" w:cs="Helvetica"/>
          <w:color w:val="333333"/>
          <w:kern w:val="0"/>
          <w:szCs w:val="21"/>
        </w:rPr>
        <w:t xml:space="preserve">　　</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公立医院改革有序推进。从</w:t>
      </w:r>
      <w:r w:rsidRPr="004A6C86">
        <w:rPr>
          <w:rFonts w:ascii="Helvetica" w:eastAsia="宋体" w:hAnsi="Helvetica" w:cs="Helvetica"/>
          <w:color w:val="333333"/>
          <w:kern w:val="0"/>
          <w:szCs w:val="21"/>
        </w:rPr>
        <w:t>2010</w:t>
      </w:r>
      <w:r w:rsidRPr="004A6C86">
        <w:rPr>
          <w:rFonts w:ascii="Helvetica" w:eastAsia="宋体" w:hAnsi="Helvetica" w:cs="Helvetica"/>
          <w:color w:val="333333"/>
          <w:kern w:val="0"/>
          <w:szCs w:val="21"/>
        </w:rPr>
        <w:t>年起，在</w:t>
      </w:r>
      <w:r w:rsidRPr="004A6C86">
        <w:rPr>
          <w:rFonts w:ascii="Helvetica" w:eastAsia="宋体" w:hAnsi="Helvetica" w:cs="Helvetica"/>
          <w:color w:val="333333"/>
          <w:kern w:val="0"/>
          <w:szCs w:val="21"/>
        </w:rPr>
        <w:t>17</w:t>
      </w:r>
      <w:r w:rsidRPr="004A6C86">
        <w:rPr>
          <w:rFonts w:ascii="Helvetica" w:eastAsia="宋体" w:hAnsi="Helvetica" w:cs="Helvetica"/>
          <w:color w:val="333333"/>
          <w:kern w:val="0"/>
          <w:szCs w:val="21"/>
        </w:rPr>
        <w:t>个国家联系试点城市和</w:t>
      </w:r>
      <w:r w:rsidRPr="004A6C86">
        <w:rPr>
          <w:rFonts w:ascii="Helvetica" w:eastAsia="宋体" w:hAnsi="Helvetica" w:cs="Helvetica"/>
          <w:color w:val="333333"/>
          <w:kern w:val="0"/>
          <w:szCs w:val="21"/>
        </w:rPr>
        <w:t>37</w:t>
      </w:r>
      <w:r w:rsidRPr="004A6C86">
        <w:rPr>
          <w:rFonts w:ascii="Helvetica" w:eastAsia="宋体" w:hAnsi="Helvetica" w:cs="Helvetica"/>
          <w:color w:val="333333"/>
          <w:kern w:val="0"/>
          <w:szCs w:val="21"/>
        </w:rPr>
        <w:t>个省级试点地区开展公立医院改革试点，在完善服务体系、创新体制机制、加强内部管理、加快形成多元化办医格局等方面取得积极进展。</w:t>
      </w:r>
      <w:r w:rsidRPr="004A6C86">
        <w:rPr>
          <w:rFonts w:ascii="Helvetica" w:eastAsia="宋体" w:hAnsi="Helvetica" w:cs="Helvetica"/>
          <w:color w:val="333333"/>
          <w:kern w:val="0"/>
          <w:szCs w:val="21"/>
        </w:rPr>
        <w:t>2012</w:t>
      </w:r>
      <w:r w:rsidRPr="004A6C86">
        <w:rPr>
          <w:rFonts w:ascii="Helvetica" w:eastAsia="宋体" w:hAnsi="Helvetica" w:cs="Helvetica"/>
          <w:color w:val="333333"/>
          <w:kern w:val="0"/>
          <w:szCs w:val="21"/>
        </w:rPr>
        <w:t>年，全面启动县级公立医院综合改革试点工作，以县级医院为龙头，带动农村医疗卫生服务体系能力提升，力争使县域内就诊率提高到</w:t>
      </w:r>
      <w:r w:rsidRPr="004A6C86">
        <w:rPr>
          <w:rFonts w:ascii="Helvetica" w:eastAsia="宋体" w:hAnsi="Helvetica" w:cs="Helvetica"/>
          <w:color w:val="333333"/>
          <w:kern w:val="0"/>
          <w:szCs w:val="21"/>
        </w:rPr>
        <w:t>90%</w:t>
      </w:r>
      <w:r w:rsidRPr="004A6C86">
        <w:rPr>
          <w:rFonts w:ascii="Helvetica" w:eastAsia="宋体" w:hAnsi="Helvetica" w:cs="Helvetica"/>
          <w:color w:val="333333"/>
          <w:kern w:val="0"/>
          <w:szCs w:val="21"/>
        </w:rPr>
        <w:t>左右，目前已有</w:t>
      </w:r>
      <w:r w:rsidRPr="004A6C86">
        <w:rPr>
          <w:rFonts w:ascii="Helvetica" w:eastAsia="宋体" w:hAnsi="Helvetica" w:cs="Helvetica"/>
          <w:color w:val="333333"/>
          <w:kern w:val="0"/>
          <w:szCs w:val="21"/>
        </w:rPr>
        <w:t>18</w:t>
      </w:r>
      <w:r w:rsidRPr="004A6C86">
        <w:rPr>
          <w:rFonts w:ascii="Helvetica" w:eastAsia="宋体" w:hAnsi="Helvetica" w:cs="Helvetica"/>
          <w:color w:val="333333"/>
          <w:kern w:val="0"/>
          <w:szCs w:val="21"/>
        </w:rPr>
        <w:t>个省</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自治区、直辖市</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的</w:t>
      </w:r>
      <w:r w:rsidRPr="004A6C86">
        <w:rPr>
          <w:rFonts w:ascii="Helvetica" w:eastAsia="宋体" w:hAnsi="Helvetica" w:cs="Helvetica"/>
          <w:color w:val="333333"/>
          <w:kern w:val="0"/>
          <w:szCs w:val="21"/>
        </w:rPr>
        <w:t>600</w:t>
      </w:r>
      <w:r w:rsidRPr="004A6C86">
        <w:rPr>
          <w:rFonts w:ascii="Helvetica" w:eastAsia="宋体" w:hAnsi="Helvetica" w:cs="Helvetica"/>
          <w:color w:val="333333"/>
          <w:kern w:val="0"/>
          <w:szCs w:val="21"/>
        </w:rPr>
        <w:t>多个县参与试点。完善医疗服务体系，优化资源配置，加强薄弱区域和薄弱领域能力建设。区域医学中心临床重点专科和县级医院服务能力提升，公立医院与基层医疗卫生机构之间的分工协作机制正在探索形成。多元化办医格局加快推进，鼓励和引导社会资本举办营利性和非营利医疗机构。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年，全国社会资本共举办医疗机构</w:t>
      </w:r>
      <w:r w:rsidRPr="004A6C86">
        <w:rPr>
          <w:rFonts w:ascii="Helvetica" w:eastAsia="宋体" w:hAnsi="Helvetica" w:cs="Helvetica"/>
          <w:color w:val="333333"/>
          <w:kern w:val="0"/>
          <w:szCs w:val="21"/>
        </w:rPr>
        <w:t>16.5</w:t>
      </w:r>
      <w:r w:rsidRPr="004A6C86">
        <w:rPr>
          <w:rFonts w:ascii="Helvetica" w:eastAsia="宋体" w:hAnsi="Helvetica" w:cs="Helvetica"/>
          <w:color w:val="333333"/>
          <w:kern w:val="0"/>
          <w:szCs w:val="21"/>
        </w:rPr>
        <w:t>万个，其中民营医院</w:t>
      </w:r>
      <w:r w:rsidRPr="004A6C86">
        <w:rPr>
          <w:rFonts w:ascii="Helvetica" w:eastAsia="宋体" w:hAnsi="Helvetica" w:cs="Helvetica"/>
          <w:color w:val="333333"/>
          <w:kern w:val="0"/>
          <w:szCs w:val="21"/>
        </w:rPr>
        <w:t>8437</w:t>
      </w:r>
      <w:r w:rsidRPr="004A6C86">
        <w:rPr>
          <w:rFonts w:ascii="Helvetica" w:eastAsia="宋体" w:hAnsi="Helvetica" w:cs="Helvetica"/>
          <w:color w:val="333333"/>
          <w:kern w:val="0"/>
          <w:szCs w:val="21"/>
        </w:rPr>
        <w:t>个，占全国医院总数的</w:t>
      </w:r>
      <w:r w:rsidRPr="004A6C86">
        <w:rPr>
          <w:rFonts w:ascii="Helvetica" w:eastAsia="宋体" w:hAnsi="Helvetica" w:cs="Helvetica"/>
          <w:color w:val="333333"/>
          <w:kern w:val="0"/>
          <w:szCs w:val="21"/>
        </w:rPr>
        <w:t>38%</w:t>
      </w:r>
      <w:r w:rsidRPr="004A6C86">
        <w:rPr>
          <w:rFonts w:ascii="Helvetica" w:eastAsia="宋体" w:hAnsi="Helvetica" w:cs="Helvetica"/>
          <w:color w:val="333333"/>
          <w:kern w:val="0"/>
          <w:szCs w:val="21"/>
        </w:rPr>
        <w:t>。在全国普遍推行预约诊疗、分时段就诊、优质护理等便民惠民措施。医药费用过快上涨的势头得到控制，按可比价格计算，在过去三年间，公立医院门诊次均医药费用和住院人均医药费用增长率逐年下降，</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年比</w:t>
      </w:r>
      <w:r w:rsidRPr="004A6C86">
        <w:rPr>
          <w:rFonts w:ascii="Helvetica" w:eastAsia="宋体" w:hAnsi="Helvetica" w:cs="Helvetica"/>
          <w:color w:val="333333"/>
          <w:kern w:val="0"/>
          <w:szCs w:val="21"/>
        </w:rPr>
        <w:t>2009</w:t>
      </w:r>
      <w:r w:rsidRPr="004A6C86">
        <w:rPr>
          <w:rFonts w:ascii="Helvetica" w:eastAsia="宋体" w:hAnsi="Helvetica" w:cs="Helvetica"/>
          <w:color w:val="333333"/>
          <w:kern w:val="0"/>
          <w:szCs w:val="21"/>
        </w:rPr>
        <w:t>年均下降了</w:t>
      </w:r>
      <w:r w:rsidRPr="004A6C86">
        <w:rPr>
          <w:rFonts w:ascii="Helvetica" w:eastAsia="宋体" w:hAnsi="Helvetica" w:cs="Helvetica"/>
          <w:color w:val="333333"/>
          <w:kern w:val="0"/>
          <w:szCs w:val="21"/>
        </w:rPr>
        <w:t>8</w:t>
      </w:r>
      <w:r w:rsidRPr="004A6C86">
        <w:rPr>
          <w:rFonts w:ascii="Helvetica" w:eastAsia="宋体" w:hAnsi="Helvetica" w:cs="Helvetica"/>
          <w:color w:val="333333"/>
          <w:kern w:val="0"/>
          <w:szCs w:val="21"/>
        </w:rPr>
        <w:t>个百分点，公立医院费用控制初见成效。</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新一轮医改给中国城乡居民带来了很大实惠。基本公共卫生服务的公平性显著提高，城乡和地区间卫生发展差距逐步缩小，农村和偏远地区医疗服务设施落后、服务能力薄弱的状</w:t>
      </w:r>
      <w:r w:rsidRPr="004A6C86">
        <w:rPr>
          <w:rFonts w:ascii="Helvetica" w:eastAsia="宋体" w:hAnsi="Helvetica" w:cs="Helvetica"/>
          <w:color w:val="333333"/>
          <w:kern w:val="0"/>
          <w:szCs w:val="21"/>
        </w:rPr>
        <w:lastRenderedPageBreak/>
        <w:t>况明显改善，公众反映较为强烈的</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看病难</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看病贵</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的问题得到缓解，</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因病致贫</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因病返贫</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的现象逐步减少。</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三、传染病防治与卫生应急</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新中国成立以来，中国政府坚持</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预防为主，防治结合</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方针，不断加大传染病防治力度，通过开展预防接种和爱国卫生运动等防控措施，降低了传染病发病率，有效控制了传染病的流行和蔓延。自</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世纪</w:t>
      </w:r>
      <w:r w:rsidRPr="004A6C86">
        <w:rPr>
          <w:rFonts w:ascii="Helvetica" w:eastAsia="宋体" w:hAnsi="Helvetica" w:cs="Helvetica"/>
          <w:color w:val="333333"/>
          <w:kern w:val="0"/>
          <w:szCs w:val="21"/>
        </w:rPr>
        <w:t>50</w:t>
      </w:r>
      <w:r w:rsidRPr="004A6C86">
        <w:rPr>
          <w:rFonts w:ascii="Helvetica" w:eastAsia="宋体" w:hAnsi="Helvetica" w:cs="Helvetica"/>
          <w:color w:val="333333"/>
          <w:kern w:val="0"/>
          <w:szCs w:val="21"/>
        </w:rPr>
        <w:t>年代起，基本控制了鼠疫、霍乱、黑热病、麻风病等疾病的流行。</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年甲类和乙类传染病发病率控制在</w:t>
      </w:r>
      <w:r w:rsidRPr="004A6C86">
        <w:rPr>
          <w:rFonts w:ascii="Helvetica" w:eastAsia="宋体" w:hAnsi="Helvetica" w:cs="Helvetica"/>
          <w:color w:val="333333"/>
          <w:kern w:val="0"/>
          <w:szCs w:val="21"/>
        </w:rPr>
        <w:t>241.4/10</w:t>
      </w:r>
      <w:r w:rsidRPr="004A6C86">
        <w:rPr>
          <w:rFonts w:ascii="Helvetica" w:eastAsia="宋体" w:hAnsi="Helvetica" w:cs="Helvetica"/>
          <w:color w:val="333333"/>
          <w:kern w:val="0"/>
          <w:szCs w:val="21"/>
        </w:rPr>
        <w:t>万的较低水平，有力保障了广大居民的身体健康和生命安全。</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实施国家免疫规划。免疫规划工作是中国卫生事业成效最为显著、影响最为广泛的工作之一。</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世纪</w:t>
      </w:r>
      <w:r w:rsidRPr="004A6C86">
        <w:rPr>
          <w:rFonts w:ascii="Helvetica" w:eastAsia="宋体" w:hAnsi="Helvetica" w:cs="Helvetica"/>
          <w:color w:val="333333"/>
          <w:kern w:val="0"/>
          <w:szCs w:val="21"/>
        </w:rPr>
        <w:t>60</w:t>
      </w:r>
      <w:r w:rsidRPr="004A6C86">
        <w:rPr>
          <w:rFonts w:ascii="Helvetica" w:eastAsia="宋体" w:hAnsi="Helvetica" w:cs="Helvetica"/>
          <w:color w:val="333333"/>
          <w:kern w:val="0"/>
          <w:szCs w:val="21"/>
        </w:rPr>
        <w:t>年代初，中国通过接种牛痘消灭了天花，较世界卫生组织</w:t>
      </w:r>
      <w:r w:rsidRPr="004A6C86">
        <w:rPr>
          <w:rFonts w:ascii="Helvetica" w:eastAsia="宋体" w:hAnsi="Helvetica" w:cs="Helvetica"/>
          <w:color w:val="333333"/>
          <w:kern w:val="0"/>
          <w:szCs w:val="21"/>
        </w:rPr>
        <w:t>1980</w:t>
      </w:r>
      <w:r w:rsidRPr="004A6C86">
        <w:rPr>
          <w:rFonts w:ascii="Helvetica" w:eastAsia="宋体" w:hAnsi="Helvetica" w:cs="Helvetica"/>
          <w:color w:val="333333"/>
          <w:kern w:val="0"/>
          <w:szCs w:val="21"/>
        </w:rPr>
        <w:t>年宣布全球根除天花早了十几年。</w:t>
      </w:r>
      <w:r w:rsidRPr="004A6C86">
        <w:rPr>
          <w:rFonts w:ascii="Helvetica" w:eastAsia="宋体" w:hAnsi="Helvetica" w:cs="Helvetica"/>
          <w:color w:val="333333"/>
          <w:kern w:val="0"/>
          <w:szCs w:val="21"/>
        </w:rPr>
        <w:t>2000</w:t>
      </w:r>
      <w:r w:rsidRPr="004A6C86">
        <w:rPr>
          <w:rFonts w:ascii="Helvetica" w:eastAsia="宋体" w:hAnsi="Helvetica" w:cs="Helvetica"/>
          <w:color w:val="333333"/>
          <w:kern w:val="0"/>
          <w:szCs w:val="21"/>
        </w:rPr>
        <w:t>年，中国实现了无脊髓灰质炎目标。</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年，中国决定将新生儿乙肝疫苗纳入国家免疫规划，国家免疫规划由接种</w:t>
      </w:r>
      <w:r w:rsidRPr="004A6C86">
        <w:rPr>
          <w:rFonts w:ascii="Helvetica" w:eastAsia="宋体" w:hAnsi="Helvetica" w:cs="Helvetica"/>
          <w:color w:val="333333"/>
          <w:kern w:val="0"/>
          <w:szCs w:val="21"/>
        </w:rPr>
        <w:t>4</w:t>
      </w:r>
      <w:r w:rsidRPr="004A6C86">
        <w:rPr>
          <w:rFonts w:ascii="Helvetica" w:eastAsia="宋体" w:hAnsi="Helvetica" w:cs="Helvetica"/>
          <w:color w:val="333333"/>
          <w:kern w:val="0"/>
          <w:szCs w:val="21"/>
        </w:rPr>
        <w:t>种疫苗预防</w:t>
      </w:r>
      <w:r w:rsidRPr="004A6C86">
        <w:rPr>
          <w:rFonts w:ascii="Helvetica" w:eastAsia="宋体" w:hAnsi="Helvetica" w:cs="Helvetica"/>
          <w:color w:val="333333"/>
          <w:kern w:val="0"/>
          <w:szCs w:val="21"/>
        </w:rPr>
        <w:t>6</w:t>
      </w:r>
      <w:r w:rsidRPr="004A6C86">
        <w:rPr>
          <w:rFonts w:ascii="Helvetica" w:eastAsia="宋体" w:hAnsi="Helvetica" w:cs="Helvetica"/>
          <w:color w:val="333333"/>
          <w:kern w:val="0"/>
          <w:szCs w:val="21"/>
        </w:rPr>
        <w:t>种传染病，扩大到接种</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种疫苗预防</w:t>
      </w:r>
      <w:r w:rsidRPr="004A6C86">
        <w:rPr>
          <w:rFonts w:ascii="Helvetica" w:eastAsia="宋体" w:hAnsi="Helvetica" w:cs="Helvetica"/>
          <w:color w:val="333333"/>
          <w:kern w:val="0"/>
          <w:szCs w:val="21"/>
        </w:rPr>
        <w:t>7</w:t>
      </w:r>
      <w:r w:rsidRPr="004A6C86">
        <w:rPr>
          <w:rFonts w:ascii="Helvetica" w:eastAsia="宋体" w:hAnsi="Helvetica" w:cs="Helvetica"/>
          <w:color w:val="333333"/>
          <w:kern w:val="0"/>
          <w:szCs w:val="21"/>
        </w:rPr>
        <w:t>种传染病。</w:t>
      </w:r>
      <w:r w:rsidRPr="004A6C86">
        <w:rPr>
          <w:rFonts w:ascii="Helvetica" w:eastAsia="宋体" w:hAnsi="Helvetica" w:cs="Helvetica"/>
          <w:color w:val="333333"/>
          <w:kern w:val="0"/>
          <w:szCs w:val="21"/>
        </w:rPr>
        <w:t>2007</w:t>
      </w:r>
      <w:r w:rsidRPr="004A6C86">
        <w:rPr>
          <w:rFonts w:ascii="Helvetica" w:eastAsia="宋体" w:hAnsi="Helvetica" w:cs="Helvetica"/>
          <w:color w:val="333333"/>
          <w:kern w:val="0"/>
          <w:szCs w:val="21"/>
        </w:rPr>
        <w:t>年，国家决定实施扩大国家免疫规划，国家免疫规划疫苗增加到</w:t>
      </w:r>
      <w:r w:rsidRPr="004A6C86">
        <w:rPr>
          <w:rFonts w:ascii="Helvetica" w:eastAsia="宋体" w:hAnsi="Helvetica" w:cs="Helvetica"/>
          <w:color w:val="333333"/>
          <w:kern w:val="0"/>
          <w:szCs w:val="21"/>
        </w:rPr>
        <w:t>14</w:t>
      </w:r>
      <w:r w:rsidRPr="004A6C86">
        <w:rPr>
          <w:rFonts w:ascii="Helvetica" w:eastAsia="宋体" w:hAnsi="Helvetica" w:cs="Helvetica"/>
          <w:color w:val="333333"/>
          <w:kern w:val="0"/>
          <w:szCs w:val="21"/>
        </w:rPr>
        <w:t>种，预防</w:t>
      </w:r>
      <w:r w:rsidRPr="004A6C86">
        <w:rPr>
          <w:rFonts w:ascii="Helvetica" w:eastAsia="宋体" w:hAnsi="Helvetica" w:cs="Helvetica"/>
          <w:color w:val="333333"/>
          <w:kern w:val="0"/>
          <w:szCs w:val="21"/>
        </w:rPr>
        <w:t>15</w:t>
      </w:r>
      <w:r w:rsidRPr="004A6C86">
        <w:rPr>
          <w:rFonts w:ascii="Helvetica" w:eastAsia="宋体" w:hAnsi="Helvetica" w:cs="Helvetica"/>
          <w:color w:val="333333"/>
          <w:kern w:val="0"/>
          <w:szCs w:val="21"/>
        </w:rPr>
        <w:t>种传染病，免疫规划人群也从儿童扩展到成人。新一轮医改启动以来，国家免疫规划内容不断扩大，对于减少传染病发生、保护公众身体健康起到了积极作用，目前多数疫苗可预防传染病的发病已降至历史最低水平。</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重点传染病地方病得到有效控制。艾滋病、结核病、血吸虫病、包虫病、麻风病、疟疾等重大及重点传染病患者获得免费药物治疗。截至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年，中国存活艾滋病病毒感染者和病人约为</w:t>
      </w:r>
      <w:r w:rsidRPr="004A6C86">
        <w:rPr>
          <w:rFonts w:ascii="Helvetica" w:eastAsia="宋体" w:hAnsi="Helvetica" w:cs="Helvetica"/>
          <w:color w:val="333333"/>
          <w:kern w:val="0"/>
          <w:szCs w:val="21"/>
        </w:rPr>
        <w:t>78</w:t>
      </w:r>
      <w:r w:rsidRPr="004A6C86">
        <w:rPr>
          <w:rFonts w:ascii="Helvetica" w:eastAsia="宋体" w:hAnsi="Helvetica" w:cs="Helvetica"/>
          <w:color w:val="333333"/>
          <w:kern w:val="0"/>
          <w:szCs w:val="21"/>
        </w:rPr>
        <w:t>万人，远低于将艾滋病病毒感染人数控制在</w:t>
      </w:r>
      <w:r w:rsidRPr="004A6C86">
        <w:rPr>
          <w:rFonts w:ascii="Helvetica" w:eastAsia="宋体" w:hAnsi="Helvetica" w:cs="Helvetica"/>
          <w:color w:val="333333"/>
          <w:kern w:val="0"/>
          <w:szCs w:val="21"/>
        </w:rPr>
        <w:t>150</w:t>
      </w:r>
      <w:r w:rsidRPr="004A6C86">
        <w:rPr>
          <w:rFonts w:ascii="Helvetica" w:eastAsia="宋体" w:hAnsi="Helvetica" w:cs="Helvetica"/>
          <w:color w:val="333333"/>
          <w:kern w:val="0"/>
          <w:szCs w:val="21"/>
        </w:rPr>
        <w:t>万以内的目标。传染性肺结核患病率降至</w:t>
      </w:r>
      <w:r w:rsidRPr="004A6C86">
        <w:rPr>
          <w:rFonts w:ascii="Helvetica" w:eastAsia="宋体" w:hAnsi="Helvetica" w:cs="Helvetica"/>
          <w:color w:val="333333"/>
          <w:kern w:val="0"/>
          <w:szCs w:val="21"/>
        </w:rPr>
        <w:t>66/10</w:t>
      </w:r>
      <w:r w:rsidRPr="004A6C86">
        <w:rPr>
          <w:rFonts w:ascii="Helvetica" w:eastAsia="宋体" w:hAnsi="Helvetica" w:cs="Helvetica"/>
          <w:color w:val="333333"/>
          <w:kern w:val="0"/>
          <w:szCs w:val="21"/>
        </w:rPr>
        <w:t>万，提前实现了联合国千年发展目标确定的结核病控制指标。所有血吸虫病流行县实现疫情控制目标，血吸虫病病人控制在</w:t>
      </w:r>
      <w:r w:rsidRPr="004A6C86">
        <w:rPr>
          <w:rFonts w:ascii="Helvetica" w:eastAsia="宋体" w:hAnsi="Helvetica" w:cs="Helvetica"/>
          <w:color w:val="333333"/>
          <w:kern w:val="0"/>
          <w:szCs w:val="21"/>
        </w:rPr>
        <w:t>32.6</w:t>
      </w:r>
      <w:r w:rsidRPr="004A6C86">
        <w:rPr>
          <w:rFonts w:ascii="Helvetica" w:eastAsia="宋体" w:hAnsi="Helvetica" w:cs="Helvetica"/>
          <w:color w:val="333333"/>
          <w:kern w:val="0"/>
          <w:szCs w:val="21"/>
        </w:rPr>
        <w:t>万。率先在全球</w:t>
      </w:r>
      <w:r w:rsidRPr="004A6C86">
        <w:rPr>
          <w:rFonts w:ascii="Helvetica" w:eastAsia="宋体" w:hAnsi="Helvetica" w:cs="Helvetica"/>
          <w:color w:val="333333"/>
          <w:kern w:val="0"/>
          <w:szCs w:val="21"/>
        </w:rPr>
        <w:t>83</w:t>
      </w:r>
      <w:r w:rsidRPr="004A6C86">
        <w:rPr>
          <w:rFonts w:ascii="Helvetica" w:eastAsia="宋体" w:hAnsi="Helvetica" w:cs="Helvetica"/>
          <w:color w:val="333333"/>
          <w:kern w:val="0"/>
          <w:szCs w:val="21"/>
        </w:rPr>
        <w:t>个丝虫病流行国家和地区中消除了丝虫病。提升以监测为核心的流感防控能力，</w:t>
      </w:r>
      <w:r w:rsidRPr="004A6C86">
        <w:rPr>
          <w:rFonts w:ascii="Helvetica" w:eastAsia="宋体" w:hAnsi="Helvetica" w:cs="Helvetica"/>
          <w:color w:val="333333"/>
          <w:kern w:val="0"/>
          <w:szCs w:val="21"/>
        </w:rPr>
        <w:t>2010</w:t>
      </w:r>
      <w:r w:rsidRPr="004A6C86">
        <w:rPr>
          <w:rFonts w:ascii="Helvetica" w:eastAsia="宋体" w:hAnsi="Helvetica" w:cs="Helvetica"/>
          <w:color w:val="333333"/>
          <w:kern w:val="0"/>
          <w:szCs w:val="21"/>
        </w:rPr>
        <w:t>年，中国疾病预防控制中心国家流感中心被正式命名为全球第五个流感参比和研究中心。稳步推进地方病防治工作，在国家层面实现消除碘缺乏病目标，大骨节病、克山病和氟中毒等病情得到有效控制，发病患者显著减少。</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爱国卫生运动卓有成效。爱国卫生运动是中国公众广泛参与、与公众健康密切相关的社会公益事业，迄今已开展</w:t>
      </w:r>
      <w:r w:rsidRPr="004A6C86">
        <w:rPr>
          <w:rFonts w:ascii="Helvetica" w:eastAsia="宋体" w:hAnsi="Helvetica" w:cs="Helvetica"/>
          <w:color w:val="333333"/>
          <w:kern w:val="0"/>
          <w:szCs w:val="21"/>
        </w:rPr>
        <w:t>60</w:t>
      </w:r>
      <w:r w:rsidRPr="004A6C86">
        <w:rPr>
          <w:rFonts w:ascii="Helvetica" w:eastAsia="宋体" w:hAnsi="Helvetica" w:cs="Helvetica"/>
          <w:color w:val="333333"/>
          <w:kern w:val="0"/>
          <w:szCs w:val="21"/>
        </w:rPr>
        <w:t>年。爱国卫生运动坚持预防为主的方针，通过开展除害灭病、健康教育和健康促进、农村改水改厕、国家卫生城镇创建、城乡环境卫生整治等，降低了传染病危害，提高了居民健康水平，形成了爱国卫生人人参与、健康生活人人共享的良好局面。截至目前，中国累计命名</w:t>
      </w:r>
      <w:r w:rsidRPr="004A6C86">
        <w:rPr>
          <w:rFonts w:ascii="Helvetica" w:eastAsia="宋体" w:hAnsi="Helvetica" w:cs="Helvetica"/>
          <w:color w:val="333333"/>
          <w:kern w:val="0"/>
          <w:szCs w:val="21"/>
        </w:rPr>
        <w:t>153</w:t>
      </w:r>
      <w:r w:rsidRPr="004A6C86">
        <w:rPr>
          <w:rFonts w:ascii="Helvetica" w:eastAsia="宋体" w:hAnsi="Helvetica" w:cs="Helvetica"/>
          <w:color w:val="333333"/>
          <w:kern w:val="0"/>
          <w:szCs w:val="21"/>
        </w:rPr>
        <w:t>个国家卫生城市、</w:t>
      </w:r>
      <w:r w:rsidRPr="004A6C86">
        <w:rPr>
          <w:rFonts w:ascii="Helvetica" w:eastAsia="宋体" w:hAnsi="Helvetica" w:cs="Helvetica"/>
          <w:color w:val="333333"/>
          <w:kern w:val="0"/>
          <w:szCs w:val="21"/>
        </w:rPr>
        <w:t>32</w:t>
      </w:r>
      <w:r w:rsidRPr="004A6C86">
        <w:rPr>
          <w:rFonts w:ascii="Helvetica" w:eastAsia="宋体" w:hAnsi="Helvetica" w:cs="Helvetica"/>
          <w:color w:val="333333"/>
          <w:kern w:val="0"/>
          <w:szCs w:val="21"/>
        </w:rPr>
        <w:t>个国家卫生区和</w:t>
      </w:r>
      <w:r w:rsidRPr="004A6C86">
        <w:rPr>
          <w:rFonts w:ascii="Helvetica" w:eastAsia="宋体" w:hAnsi="Helvetica" w:cs="Helvetica"/>
          <w:color w:val="333333"/>
          <w:kern w:val="0"/>
          <w:szCs w:val="21"/>
        </w:rPr>
        <w:t>456</w:t>
      </w:r>
      <w:r w:rsidRPr="004A6C86">
        <w:rPr>
          <w:rFonts w:ascii="Helvetica" w:eastAsia="宋体" w:hAnsi="Helvetica" w:cs="Helvetica"/>
          <w:color w:val="333333"/>
          <w:kern w:val="0"/>
          <w:szCs w:val="21"/>
        </w:rPr>
        <w:t>个国家卫生镇</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县城</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，并在此基础上探索国家健康城市</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镇</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创建工作。</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卫生应急水平全面提高。颁布突发事件应对法、突发公共卫生事件应急条例等法律法规，修订传染病防治法，推动卫生应急工作走上法制化和规范化轨道。以疾病预防控制体系、卫生监督体系和医疗体系为基础，初步建成统一指挥、布局合理、反应灵敏、运转高效、保障有力的突发公共事件卫生应急体系。建立完善卫生应急预案体系，覆盖突发急性传染病、不明原因疾病、中毒事件等突发公共卫生事件防控以及自然灾害、事故灾难、恐怖事件的医疗卫生救援和重大活动医疗卫生保障。建立国家、省</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自治区、直辖市</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、地</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市</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、县四级应急管理体制。建立卫生应急能力评估指标体系。国家组建了传染病控制、医疗救援、中毒处置、</w:t>
      </w:r>
      <w:r w:rsidRPr="004A6C86">
        <w:rPr>
          <w:rFonts w:ascii="Helvetica" w:eastAsia="宋体" w:hAnsi="Helvetica" w:cs="Helvetica"/>
          <w:color w:val="333333"/>
          <w:kern w:val="0"/>
          <w:szCs w:val="21"/>
        </w:rPr>
        <w:lastRenderedPageBreak/>
        <w:t>核和放射处置等</w:t>
      </w:r>
      <w:r w:rsidRPr="004A6C86">
        <w:rPr>
          <w:rFonts w:ascii="Helvetica" w:eastAsia="宋体" w:hAnsi="Helvetica" w:cs="Helvetica"/>
          <w:color w:val="333333"/>
          <w:kern w:val="0"/>
          <w:szCs w:val="21"/>
        </w:rPr>
        <w:t>4</w:t>
      </w:r>
      <w:r w:rsidRPr="004A6C86">
        <w:rPr>
          <w:rFonts w:ascii="Helvetica" w:eastAsia="宋体" w:hAnsi="Helvetica" w:cs="Helvetica"/>
          <w:color w:val="333333"/>
          <w:kern w:val="0"/>
          <w:szCs w:val="21"/>
        </w:rPr>
        <w:t>类</w:t>
      </w:r>
      <w:r w:rsidRPr="004A6C86">
        <w:rPr>
          <w:rFonts w:ascii="Helvetica" w:eastAsia="宋体" w:hAnsi="Helvetica" w:cs="Helvetica"/>
          <w:color w:val="333333"/>
          <w:kern w:val="0"/>
          <w:szCs w:val="21"/>
        </w:rPr>
        <w:t>27</w:t>
      </w:r>
      <w:r w:rsidRPr="004A6C86">
        <w:rPr>
          <w:rFonts w:ascii="Helvetica" w:eastAsia="宋体" w:hAnsi="Helvetica" w:cs="Helvetica"/>
          <w:color w:val="333333"/>
          <w:kern w:val="0"/>
          <w:szCs w:val="21"/>
        </w:rPr>
        <w:t>支国家级卫生应急队伍，地方也组建了各级突发公共事件卫生应急专业队伍。国家医药储备制度日趋完善，保障了应对突发公共卫生事件所需的医药产品。近年来，中国有效处置了传染性非典型肺炎、甲型</w:t>
      </w:r>
      <w:r w:rsidRPr="004A6C86">
        <w:rPr>
          <w:rFonts w:ascii="Helvetica" w:eastAsia="宋体" w:hAnsi="Helvetica" w:cs="Helvetica"/>
          <w:color w:val="333333"/>
          <w:kern w:val="0"/>
          <w:szCs w:val="21"/>
        </w:rPr>
        <w:t>H1N1</w:t>
      </w:r>
      <w:r w:rsidRPr="004A6C86">
        <w:rPr>
          <w:rFonts w:ascii="Helvetica" w:eastAsia="宋体" w:hAnsi="Helvetica" w:cs="Helvetica"/>
          <w:color w:val="333333"/>
          <w:kern w:val="0"/>
          <w:szCs w:val="21"/>
        </w:rPr>
        <w:t>流感、鼠疫、人禽流感等突发公共卫生事件，及时开展四川汶川特大地震、青海玉树地震、甘肃舟曲特大山洪泥石流灾害的紧急医学救援，顺利完成北京奥运会、上海世博会等大型活动的医疗卫生保障任务。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法定传染病和突发公共卫生事件实现网络直报。</w:t>
      </w:r>
      <w:r w:rsidRPr="004A6C86">
        <w:rPr>
          <w:rFonts w:ascii="Helvetica" w:eastAsia="宋体" w:hAnsi="Helvetica" w:cs="Helvetica"/>
          <w:color w:val="333333"/>
          <w:kern w:val="0"/>
          <w:szCs w:val="21"/>
        </w:rPr>
        <w:t>2004</w:t>
      </w:r>
      <w:r w:rsidRPr="004A6C86">
        <w:rPr>
          <w:rFonts w:ascii="Helvetica" w:eastAsia="宋体" w:hAnsi="Helvetica" w:cs="Helvetica"/>
          <w:color w:val="333333"/>
          <w:kern w:val="0"/>
          <w:szCs w:val="21"/>
        </w:rPr>
        <w:t>年，中国启用传染病和突发公共卫生事件网络直报系统，实现对</w:t>
      </w:r>
      <w:r w:rsidRPr="004A6C86">
        <w:rPr>
          <w:rFonts w:ascii="Helvetica" w:eastAsia="宋体" w:hAnsi="Helvetica" w:cs="Helvetica"/>
          <w:color w:val="333333"/>
          <w:kern w:val="0"/>
          <w:szCs w:val="21"/>
        </w:rPr>
        <w:t>39</w:t>
      </w:r>
      <w:r w:rsidRPr="004A6C86">
        <w:rPr>
          <w:rFonts w:ascii="Helvetica" w:eastAsia="宋体" w:hAnsi="Helvetica" w:cs="Helvetica"/>
          <w:color w:val="333333"/>
          <w:kern w:val="0"/>
          <w:szCs w:val="21"/>
        </w:rPr>
        <w:t>种法定传染病病例个案信息和突发公共卫生事件的实时、在线监测。截至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w:t>
      </w:r>
      <w:r w:rsidRPr="004A6C86">
        <w:rPr>
          <w:rFonts w:ascii="Helvetica" w:eastAsia="宋体" w:hAnsi="Helvetica" w:cs="Helvetica"/>
          <w:color w:val="333333"/>
          <w:kern w:val="0"/>
          <w:szCs w:val="21"/>
        </w:rPr>
        <w:t>100%</w:t>
      </w:r>
      <w:r w:rsidRPr="004A6C86">
        <w:rPr>
          <w:rFonts w:ascii="Helvetica" w:eastAsia="宋体" w:hAnsi="Helvetica" w:cs="Helvetica"/>
          <w:color w:val="333333"/>
          <w:kern w:val="0"/>
          <w:szCs w:val="21"/>
        </w:rPr>
        <w:t>的疾病预防控制机构、</w:t>
      </w:r>
      <w:r w:rsidRPr="004A6C86">
        <w:rPr>
          <w:rFonts w:ascii="Helvetica" w:eastAsia="宋体" w:hAnsi="Helvetica" w:cs="Helvetica"/>
          <w:color w:val="333333"/>
          <w:kern w:val="0"/>
          <w:szCs w:val="21"/>
        </w:rPr>
        <w:t>98%</w:t>
      </w:r>
      <w:r w:rsidRPr="004A6C86">
        <w:rPr>
          <w:rFonts w:ascii="Helvetica" w:eastAsia="宋体" w:hAnsi="Helvetica" w:cs="Helvetica"/>
          <w:color w:val="333333"/>
          <w:kern w:val="0"/>
          <w:szCs w:val="21"/>
        </w:rPr>
        <w:t>的县级及以上医疗机构和</w:t>
      </w:r>
      <w:r w:rsidRPr="004A6C86">
        <w:rPr>
          <w:rFonts w:ascii="Helvetica" w:eastAsia="宋体" w:hAnsi="Helvetica" w:cs="Helvetica"/>
          <w:color w:val="333333"/>
          <w:kern w:val="0"/>
          <w:szCs w:val="21"/>
        </w:rPr>
        <w:t>94%</w:t>
      </w:r>
      <w:r w:rsidRPr="004A6C86">
        <w:rPr>
          <w:rFonts w:ascii="Helvetica" w:eastAsia="宋体" w:hAnsi="Helvetica" w:cs="Helvetica"/>
          <w:color w:val="333333"/>
          <w:kern w:val="0"/>
          <w:szCs w:val="21"/>
        </w:rPr>
        <w:t>的乡镇卫生院实现了法定传染病网络直报。</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四、慢性非传染性疾病防治</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伴随中国工业化、城镇化、老龄化进程的加快，居民慢性病患病、死亡呈现持续快速增长趋势。中国现有确诊慢性病患者</w:t>
      </w:r>
      <w:r w:rsidRPr="004A6C86">
        <w:rPr>
          <w:rFonts w:ascii="Helvetica" w:eastAsia="宋体" w:hAnsi="Helvetica" w:cs="Helvetica"/>
          <w:color w:val="333333"/>
          <w:kern w:val="0"/>
          <w:szCs w:val="21"/>
        </w:rPr>
        <w:t>2.6</w:t>
      </w:r>
      <w:r w:rsidRPr="004A6C86">
        <w:rPr>
          <w:rFonts w:ascii="Helvetica" w:eastAsia="宋体" w:hAnsi="Helvetica" w:cs="Helvetica"/>
          <w:color w:val="333333"/>
          <w:kern w:val="0"/>
          <w:szCs w:val="21"/>
        </w:rPr>
        <w:t>亿人，慢性病导致的死亡占中国总死亡的</w:t>
      </w:r>
      <w:r w:rsidRPr="004A6C86">
        <w:rPr>
          <w:rFonts w:ascii="Helvetica" w:eastAsia="宋体" w:hAnsi="Helvetica" w:cs="Helvetica"/>
          <w:color w:val="333333"/>
          <w:kern w:val="0"/>
          <w:szCs w:val="21"/>
        </w:rPr>
        <w:t>85%</w:t>
      </w:r>
      <w:r w:rsidRPr="004A6C86">
        <w:rPr>
          <w:rFonts w:ascii="Helvetica" w:eastAsia="宋体" w:hAnsi="Helvetica" w:cs="Helvetica"/>
          <w:color w:val="333333"/>
          <w:kern w:val="0"/>
          <w:szCs w:val="21"/>
        </w:rPr>
        <w:t>，导致的疾病负担占总疾病负担的</w:t>
      </w:r>
      <w:r w:rsidRPr="004A6C86">
        <w:rPr>
          <w:rFonts w:ascii="Helvetica" w:eastAsia="宋体" w:hAnsi="Helvetica" w:cs="Helvetica"/>
          <w:color w:val="333333"/>
          <w:kern w:val="0"/>
          <w:szCs w:val="21"/>
        </w:rPr>
        <w:t>70%</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中国政府把防治慢性病作为增进公众健康、改善民生的重要任务，逐步建立起覆盖全国的慢性病防治服务体系，对主要慢性病进行分级管理，实施综合防控策略，全面提高慢性病综合防治能力，努力降低人群慢性病危险因素水平，减少慢性病发病率、致残率和死亡率。</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促进慢性病防治结合。</w:t>
      </w:r>
      <w:r w:rsidRPr="004A6C86">
        <w:rPr>
          <w:rFonts w:ascii="Helvetica" w:eastAsia="宋体" w:hAnsi="Helvetica" w:cs="Helvetica"/>
          <w:color w:val="333333"/>
          <w:kern w:val="0"/>
          <w:szCs w:val="21"/>
        </w:rPr>
        <w:t>2002</w:t>
      </w:r>
      <w:r w:rsidRPr="004A6C86">
        <w:rPr>
          <w:rFonts w:ascii="Helvetica" w:eastAsia="宋体" w:hAnsi="Helvetica" w:cs="Helvetica"/>
          <w:color w:val="333333"/>
          <w:kern w:val="0"/>
          <w:szCs w:val="21"/>
        </w:rPr>
        <w:t>年以来，慢性病防控策略逐步实现由重治疗向防治结合方向的转变。国家级层面形成了以中国疾控中心、国家癌症中心和国家心血管病中心为主要技术支撑的慢性病防控格局。各地逐步形成了由疾控机构、基层医疗卫生机构、医院和专业防治机构共同构筑的慢性病防控工作网络。提出早诊断、早治疗，降低发病率、病死率和病残率的慢性病防治目标，面向一般人群、高危人群和患病人群，对心脑血管病、恶性肿瘤、糖尿病和慢性阻塞性肺病等主要慢性病，血压升高、血糖升高、胆固醇升高和超重</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肥胖等主要生物危险因素，以及烟草使用、不健康饮食、缺少体力活动和过量饮酒等主要行为危险因素，实施有效干预。</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制定慢性病防控措施。出台《中国慢性病防治工作规划</w:t>
      </w:r>
      <w:r w:rsidRPr="004A6C86">
        <w:rPr>
          <w:rFonts w:ascii="Helvetica" w:eastAsia="宋体" w:hAnsi="Helvetica" w:cs="Helvetica"/>
          <w:color w:val="333333"/>
          <w:kern w:val="0"/>
          <w:szCs w:val="21"/>
        </w:rPr>
        <w:t>(2012—2015</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》等一系列慢性病防控政策性文件和慢性病防治指南。从</w:t>
      </w:r>
      <w:r w:rsidRPr="004A6C86">
        <w:rPr>
          <w:rFonts w:ascii="Helvetica" w:eastAsia="宋体" w:hAnsi="Helvetica" w:cs="Helvetica"/>
          <w:color w:val="333333"/>
          <w:kern w:val="0"/>
          <w:szCs w:val="21"/>
        </w:rPr>
        <w:t>2005</w:t>
      </w:r>
      <w:r w:rsidRPr="004A6C86">
        <w:rPr>
          <w:rFonts w:ascii="Helvetica" w:eastAsia="宋体" w:hAnsi="Helvetica" w:cs="Helvetica"/>
          <w:color w:val="333333"/>
          <w:kern w:val="0"/>
          <w:szCs w:val="21"/>
        </w:rPr>
        <w:t>年开始，实施癌症早诊早治等慢性病防治重大专项。</w:t>
      </w:r>
      <w:r w:rsidRPr="004A6C86">
        <w:rPr>
          <w:rFonts w:ascii="Helvetica" w:eastAsia="宋体" w:hAnsi="Helvetica" w:cs="Helvetica"/>
          <w:color w:val="333333"/>
          <w:kern w:val="0"/>
          <w:szCs w:val="21"/>
        </w:rPr>
        <w:t>2007</w:t>
      </w:r>
      <w:r w:rsidRPr="004A6C86">
        <w:rPr>
          <w:rFonts w:ascii="Helvetica" w:eastAsia="宋体" w:hAnsi="Helvetica" w:cs="Helvetica"/>
          <w:color w:val="333333"/>
          <w:kern w:val="0"/>
          <w:szCs w:val="21"/>
        </w:rPr>
        <w:t>年，在全国启动全民健康生活方式行动，多途径、多形式、多角度推动健康生活方式行为养成。</w:t>
      </w:r>
      <w:r w:rsidRPr="004A6C86">
        <w:rPr>
          <w:rFonts w:ascii="Helvetica" w:eastAsia="宋体" w:hAnsi="Helvetica" w:cs="Helvetica"/>
          <w:color w:val="333333"/>
          <w:kern w:val="0"/>
          <w:szCs w:val="21"/>
        </w:rPr>
        <w:t>2009</w:t>
      </w:r>
      <w:r w:rsidRPr="004A6C86">
        <w:rPr>
          <w:rFonts w:ascii="Helvetica" w:eastAsia="宋体" w:hAnsi="Helvetica" w:cs="Helvetica"/>
          <w:color w:val="333333"/>
          <w:kern w:val="0"/>
          <w:szCs w:val="21"/>
        </w:rPr>
        <w:t>年，将高血压、糖尿病、老年人健康管理纳入医改基本公共卫生服务项目内容。</w:t>
      </w:r>
      <w:r w:rsidRPr="004A6C86">
        <w:rPr>
          <w:rFonts w:ascii="Helvetica" w:eastAsia="宋体" w:hAnsi="Helvetica" w:cs="Helvetica"/>
          <w:color w:val="333333"/>
          <w:kern w:val="0"/>
          <w:szCs w:val="21"/>
        </w:rPr>
        <w:t>2010</w:t>
      </w:r>
      <w:r w:rsidRPr="004A6C86">
        <w:rPr>
          <w:rFonts w:ascii="Helvetica" w:eastAsia="宋体" w:hAnsi="Helvetica" w:cs="Helvetica"/>
          <w:color w:val="333333"/>
          <w:kern w:val="0"/>
          <w:szCs w:val="21"/>
        </w:rPr>
        <w:t>年启动国家级慢性病综合防控示范区建设工作，提高慢性病综合防控能力。大力开展儿童口腔疾病综合干预，预防儿童龋齿。</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建立慢性病信息管理系统。实施慢性病综合监测，开展慢性病危险因素监测、慢性病患病监测、死因监测、营养健康状态监测、恶性肿瘤随访登记，建立和逐步完善覆盖全生命周期的围绕慢性病及其危险因素流行情况的慢性病信息系统，为国家开展慢性病防控工作提供科学的基础数据。</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开展健康教育和健康促进活动。持续开展</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全国亿万农民健康促进行动</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相约健康社区行</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健康素养促进行动</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等。逐步建立健康教育体系，初步形成多部门合作、全社会参与的</w:t>
      </w:r>
      <w:r w:rsidRPr="004A6C86">
        <w:rPr>
          <w:rFonts w:ascii="Helvetica" w:eastAsia="宋体" w:hAnsi="Helvetica" w:cs="Helvetica"/>
          <w:color w:val="333333"/>
          <w:kern w:val="0"/>
          <w:szCs w:val="21"/>
        </w:rPr>
        <w:lastRenderedPageBreak/>
        <w:t>健康教育格局。居民健康素养基本知识和技能日益普及，自我保健意识和能力不断提高。加大控烟宣传力度，提高公众对烟草危害的认识，逐步形成全社会支持控烟的氛围。世界卫生组织《烟草控制框架公约》</w:t>
      </w:r>
      <w:r w:rsidRPr="004A6C86">
        <w:rPr>
          <w:rFonts w:ascii="Helvetica" w:eastAsia="宋体" w:hAnsi="Helvetica" w:cs="Helvetica"/>
          <w:color w:val="333333"/>
          <w:kern w:val="0"/>
          <w:szCs w:val="21"/>
        </w:rPr>
        <w:t>2006</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1</w:t>
      </w:r>
      <w:r w:rsidRPr="004A6C86">
        <w:rPr>
          <w:rFonts w:ascii="Helvetica" w:eastAsia="宋体" w:hAnsi="Helvetica" w:cs="Helvetica"/>
          <w:color w:val="333333"/>
          <w:kern w:val="0"/>
          <w:szCs w:val="21"/>
        </w:rPr>
        <w:t>月在中国生效以来，各地积极推动公共场所控烟立法，建设无烟环境。</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重视维护公众的精神健康。颁布精神卫生法，通过立法规范精神卫生服务，保护精神障碍患者的权益。完善重性精神疾病防治网络，加强精神卫生医疗机构救治急重性精神疾病能力建设，建立医院与社区相互支持和配合的重性精神疾病防治工作机制。把精神卫生专业人员列入</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十二五</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时期急需紧缺的人才类别，加强人才培养工作。规范患者服务管理，启用国家重性精神疾病基本数据收集分析系统，实现病人信息电子化管理。目前，在城市社区和农村居家接受规范管理的重性精神疾病患者有</w:t>
      </w:r>
      <w:r w:rsidRPr="004A6C86">
        <w:rPr>
          <w:rFonts w:ascii="Helvetica" w:eastAsia="宋体" w:hAnsi="Helvetica" w:cs="Helvetica"/>
          <w:color w:val="333333"/>
          <w:kern w:val="0"/>
          <w:szCs w:val="21"/>
        </w:rPr>
        <w:t>302.6</w:t>
      </w:r>
      <w:r w:rsidRPr="004A6C86">
        <w:rPr>
          <w:rFonts w:ascii="Helvetica" w:eastAsia="宋体" w:hAnsi="Helvetica" w:cs="Helvetica"/>
          <w:color w:val="333333"/>
          <w:kern w:val="0"/>
          <w:szCs w:val="21"/>
        </w:rPr>
        <w:t>万人。</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 xml:space="preserve">　五、妇女儿童健康权益保护</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中国现有</w:t>
      </w:r>
      <w:r w:rsidRPr="004A6C86">
        <w:rPr>
          <w:rFonts w:ascii="Helvetica" w:eastAsia="宋体" w:hAnsi="Helvetica" w:cs="Helvetica"/>
          <w:color w:val="333333"/>
          <w:kern w:val="0"/>
          <w:szCs w:val="21"/>
        </w:rPr>
        <w:t>8.6</w:t>
      </w:r>
      <w:r w:rsidRPr="004A6C86">
        <w:rPr>
          <w:rFonts w:ascii="Helvetica" w:eastAsia="宋体" w:hAnsi="Helvetica" w:cs="Helvetica"/>
          <w:color w:val="333333"/>
          <w:kern w:val="0"/>
          <w:szCs w:val="21"/>
        </w:rPr>
        <w:t>亿妇女儿童，约占总人口的三分之二。中国政府将男女平等作为一项基本国策，一贯高度重视妇女儿童的生存和健康状况，完善妇幼卫生法制与政策，签署多项保护妇女儿童的国际公约，健全妇幼卫生服务体系，实施妇幼公共卫生服务项目，着力提高妇幼卫生服务的公平性和可及性，促使广大妇女儿童健康权益得到有效保护。</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完善妇幼卫生法制和政策。</w:t>
      </w:r>
      <w:r w:rsidRPr="004A6C86">
        <w:rPr>
          <w:rFonts w:ascii="Helvetica" w:eastAsia="宋体" w:hAnsi="Helvetica" w:cs="Helvetica"/>
          <w:color w:val="333333"/>
          <w:kern w:val="0"/>
          <w:szCs w:val="21"/>
        </w:rPr>
        <w:t>1994</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10</w:t>
      </w:r>
      <w:r w:rsidRPr="004A6C86">
        <w:rPr>
          <w:rFonts w:ascii="Helvetica" w:eastAsia="宋体" w:hAnsi="Helvetica" w:cs="Helvetica"/>
          <w:color w:val="333333"/>
          <w:kern w:val="0"/>
          <w:szCs w:val="21"/>
        </w:rPr>
        <w:t>月全国人大常委会审议通过母婴保健法，标志着妇幼卫生工作进入法制化管理阶段。</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世纪</w:t>
      </w:r>
      <w:r w:rsidRPr="004A6C86">
        <w:rPr>
          <w:rFonts w:ascii="Helvetica" w:eastAsia="宋体" w:hAnsi="Helvetica" w:cs="Helvetica"/>
          <w:color w:val="333333"/>
          <w:kern w:val="0"/>
          <w:szCs w:val="21"/>
        </w:rPr>
        <w:t>90</w:t>
      </w:r>
      <w:r w:rsidRPr="004A6C86">
        <w:rPr>
          <w:rFonts w:ascii="Helvetica" w:eastAsia="宋体" w:hAnsi="Helvetica" w:cs="Helvetica"/>
          <w:color w:val="333333"/>
          <w:kern w:val="0"/>
          <w:szCs w:val="21"/>
        </w:rPr>
        <w:t>年代以来，中国政府制定实施《中国妇女发展纲要</w:t>
      </w:r>
      <w:r w:rsidRPr="004A6C86">
        <w:rPr>
          <w:rFonts w:ascii="Helvetica" w:eastAsia="宋体" w:hAnsi="Helvetica" w:cs="Helvetica"/>
          <w:color w:val="333333"/>
          <w:kern w:val="0"/>
          <w:szCs w:val="21"/>
        </w:rPr>
        <w:t>(1995—2000</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》、《中国妇女发展纲要</w:t>
      </w:r>
      <w:r w:rsidRPr="004A6C86">
        <w:rPr>
          <w:rFonts w:ascii="Helvetica" w:eastAsia="宋体" w:hAnsi="Helvetica" w:cs="Helvetica"/>
          <w:color w:val="333333"/>
          <w:kern w:val="0"/>
          <w:szCs w:val="21"/>
        </w:rPr>
        <w:t>(2001—2010</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》、《中国妇女发展纲要</w:t>
      </w:r>
      <w:r w:rsidRPr="004A6C86">
        <w:rPr>
          <w:rFonts w:ascii="Helvetica" w:eastAsia="宋体" w:hAnsi="Helvetica" w:cs="Helvetica"/>
          <w:color w:val="333333"/>
          <w:kern w:val="0"/>
          <w:szCs w:val="21"/>
        </w:rPr>
        <w:t>(2011—2020</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》和《九十年代中国儿童发展规划纲要》、《中国儿童发展纲要</w:t>
      </w:r>
      <w:r w:rsidRPr="004A6C86">
        <w:rPr>
          <w:rFonts w:ascii="Helvetica" w:eastAsia="宋体" w:hAnsi="Helvetica" w:cs="Helvetica"/>
          <w:color w:val="333333"/>
          <w:kern w:val="0"/>
          <w:szCs w:val="21"/>
        </w:rPr>
        <w:t>(2001—2010</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》、《中国儿童发展纲要</w:t>
      </w:r>
      <w:r w:rsidRPr="004A6C86">
        <w:rPr>
          <w:rFonts w:ascii="Helvetica" w:eastAsia="宋体" w:hAnsi="Helvetica" w:cs="Helvetica"/>
          <w:color w:val="333333"/>
          <w:kern w:val="0"/>
          <w:szCs w:val="21"/>
        </w:rPr>
        <w:t>(2011—2020</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》，把妇女儿童健康纳入国民经济和社会发展规划，作为优先发展的领域之一。</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健全妇幼卫生服务体系。中国妇幼卫生体系以妇幼保健专业机构为核心，以城乡基层医疗卫生机构为基础，以大中型综合医疗机构和相关科研教学机构为技术支持，为妇女儿童提供全方位的医疗保健服务。建立妇幼卫生年报系统和世界上规模最大的妇幼卫生监测网络，实施出生缺陷监测、孕产妇死亡监测、</w:t>
      </w:r>
      <w:r w:rsidRPr="004A6C86">
        <w:rPr>
          <w:rFonts w:ascii="Helvetica" w:eastAsia="宋体" w:hAnsi="Helvetica" w:cs="Helvetica"/>
          <w:color w:val="333333"/>
          <w:kern w:val="0"/>
          <w:szCs w:val="21"/>
        </w:rPr>
        <w:t>5</w:t>
      </w:r>
      <w:r w:rsidRPr="004A6C86">
        <w:rPr>
          <w:rFonts w:ascii="Helvetica" w:eastAsia="宋体" w:hAnsi="Helvetica" w:cs="Helvetica"/>
          <w:color w:val="333333"/>
          <w:kern w:val="0"/>
          <w:szCs w:val="21"/>
        </w:rPr>
        <w:t>岁以下儿童死亡监测、危重孕产妇监测和儿童营养健康监测。妇幼卫生信息为各级政府制定卫生政策特别是妇幼卫生政策提供了科学依据。</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开展妇女生殖保健服务。积极推广婚前和孕前保健，普及优生优育、生殖健康科学知识，深入开展孕产期保健，形成包括产前检查、产前筛查与诊断、高危孕产妇筛查与管理、住院分娩、新生儿保健和产后访视在内的一整套孕产期保健服务。</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年全国孕产妇产前检查率、产后访视率和系统管理率分别为</w:t>
      </w:r>
      <w:r w:rsidRPr="004A6C86">
        <w:rPr>
          <w:rFonts w:ascii="Helvetica" w:eastAsia="宋体" w:hAnsi="Helvetica" w:cs="Helvetica"/>
          <w:color w:val="333333"/>
          <w:kern w:val="0"/>
          <w:szCs w:val="21"/>
        </w:rPr>
        <w:t>93.7%</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91.0%</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85.2%</w:t>
      </w:r>
      <w:r w:rsidRPr="004A6C86">
        <w:rPr>
          <w:rFonts w:ascii="Helvetica" w:eastAsia="宋体" w:hAnsi="Helvetica" w:cs="Helvetica"/>
          <w:color w:val="333333"/>
          <w:kern w:val="0"/>
          <w:szCs w:val="21"/>
        </w:rPr>
        <w:t>，比</w:t>
      </w:r>
      <w:r w:rsidRPr="004A6C86">
        <w:rPr>
          <w:rFonts w:ascii="Helvetica" w:eastAsia="宋体" w:hAnsi="Helvetica" w:cs="Helvetica"/>
          <w:color w:val="333333"/>
          <w:kern w:val="0"/>
          <w:szCs w:val="21"/>
        </w:rPr>
        <w:t>2000</w:t>
      </w:r>
      <w:r w:rsidRPr="004A6C86">
        <w:rPr>
          <w:rFonts w:ascii="Helvetica" w:eastAsia="宋体" w:hAnsi="Helvetica" w:cs="Helvetica"/>
          <w:color w:val="333333"/>
          <w:kern w:val="0"/>
          <w:szCs w:val="21"/>
        </w:rPr>
        <w:t>年分别提高</w:t>
      </w:r>
      <w:r w:rsidRPr="004A6C86">
        <w:rPr>
          <w:rFonts w:ascii="Helvetica" w:eastAsia="宋体" w:hAnsi="Helvetica" w:cs="Helvetica"/>
          <w:color w:val="333333"/>
          <w:kern w:val="0"/>
          <w:szCs w:val="21"/>
        </w:rPr>
        <w:t>4.81%</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5.57%</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10.36%</w:t>
      </w:r>
      <w:r w:rsidRPr="004A6C86">
        <w:rPr>
          <w:rFonts w:ascii="Helvetica" w:eastAsia="宋体" w:hAnsi="Helvetica" w:cs="Helvetica"/>
          <w:color w:val="333333"/>
          <w:kern w:val="0"/>
          <w:szCs w:val="21"/>
        </w:rPr>
        <w:t>，高危孕产妇管理率达到了</w:t>
      </w:r>
      <w:r w:rsidRPr="004A6C86">
        <w:rPr>
          <w:rFonts w:ascii="Helvetica" w:eastAsia="宋体" w:hAnsi="Helvetica" w:cs="Helvetica"/>
          <w:color w:val="333333"/>
          <w:kern w:val="0"/>
          <w:szCs w:val="21"/>
        </w:rPr>
        <w:t>99.6%</w:t>
      </w:r>
      <w:r w:rsidRPr="004A6C86">
        <w:rPr>
          <w:rFonts w:ascii="Helvetica" w:eastAsia="宋体" w:hAnsi="Helvetica" w:cs="Helvetica"/>
          <w:color w:val="333333"/>
          <w:kern w:val="0"/>
          <w:szCs w:val="21"/>
        </w:rPr>
        <w:t>。开展</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降低孕产妇死亡率、消除新生儿破伤风</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项目，消除了孕产妇及新生儿破伤风。</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年，全国孕产妇死亡率为</w:t>
      </w:r>
      <w:r w:rsidRPr="004A6C86">
        <w:rPr>
          <w:rFonts w:ascii="Helvetica" w:eastAsia="宋体" w:hAnsi="Helvetica" w:cs="Helvetica"/>
          <w:color w:val="333333"/>
          <w:kern w:val="0"/>
          <w:szCs w:val="21"/>
        </w:rPr>
        <w:t>26.1/10</w:t>
      </w:r>
      <w:r w:rsidRPr="004A6C86">
        <w:rPr>
          <w:rFonts w:ascii="Helvetica" w:eastAsia="宋体" w:hAnsi="Helvetica" w:cs="Helvetica"/>
          <w:color w:val="333333"/>
          <w:kern w:val="0"/>
          <w:szCs w:val="21"/>
        </w:rPr>
        <w:t>万，比</w:t>
      </w:r>
      <w:r w:rsidRPr="004A6C86">
        <w:rPr>
          <w:rFonts w:ascii="Helvetica" w:eastAsia="宋体" w:hAnsi="Helvetica" w:cs="Helvetica"/>
          <w:color w:val="333333"/>
          <w:kern w:val="0"/>
          <w:szCs w:val="21"/>
        </w:rPr>
        <w:t>1990</w:t>
      </w:r>
      <w:r w:rsidRPr="004A6C86">
        <w:rPr>
          <w:rFonts w:ascii="Helvetica" w:eastAsia="宋体" w:hAnsi="Helvetica" w:cs="Helvetica"/>
          <w:color w:val="333333"/>
          <w:kern w:val="0"/>
          <w:szCs w:val="21"/>
        </w:rPr>
        <w:t>年和</w:t>
      </w:r>
      <w:r w:rsidRPr="004A6C86">
        <w:rPr>
          <w:rFonts w:ascii="Helvetica" w:eastAsia="宋体" w:hAnsi="Helvetica" w:cs="Helvetica"/>
          <w:color w:val="333333"/>
          <w:kern w:val="0"/>
          <w:szCs w:val="21"/>
        </w:rPr>
        <w:t>2000</w:t>
      </w:r>
      <w:r w:rsidRPr="004A6C86">
        <w:rPr>
          <w:rFonts w:ascii="Helvetica" w:eastAsia="宋体" w:hAnsi="Helvetica" w:cs="Helvetica"/>
          <w:color w:val="333333"/>
          <w:kern w:val="0"/>
          <w:szCs w:val="21"/>
        </w:rPr>
        <w:t>年下降了</w:t>
      </w:r>
      <w:r w:rsidRPr="004A6C86">
        <w:rPr>
          <w:rFonts w:ascii="Helvetica" w:eastAsia="宋体" w:hAnsi="Helvetica" w:cs="Helvetica"/>
          <w:color w:val="333333"/>
          <w:kern w:val="0"/>
          <w:szCs w:val="21"/>
        </w:rPr>
        <w:t>72.4%</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50.8%</w:t>
      </w:r>
      <w:r w:rsidRPr="004A6C86">
        <w:rPr>
          <w:rFonts w:ascii="Helvetica" w:eastAsia="宋体" w:hAnsi="Helvetica" w:cs="Helvetica"/>
          <w:color w:val="333333"/>
          <w:kern w:val="0"/>
          <w:szCs w:val="21"/>
        </w:rPr>
        <w:t>。开展妇女病普查普治、青春期保健和更老年期保健等，为广大妇女提供全生命周期服务。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开展儿童保健服务。加强新生儿保健，规范新生儿访视服务。开展婴幼儿及学龄前儿童保健，实施</w:t>
      </w:r>
      <w:r w:rsidRPr="004A6C86">
        <w:rPr>
          <w:rFonts w:ascii="Helvetica" w:eastAsia="宋体" w:hAnsi="Helvetica" w:cs="Helvetica"/>
          <w:color w:val="333333"/>
          <w:kern w:val="0"/>
          <w:szCs w:val="21"/>
        </w:rPr>
        <w:t>7</w:t>
      </w:r>
      <w:r w:rsidRPr="004A6C86">
        <w:rPr>
          <w:rFonts w:ascii="Helvetica" w:eastAsia="宋体" w:hAnsi="Helvetica" w:cs="Helvetica"/>
          <w:color w:val="333333"/>
          <w:kern w:val="0"/>
          <w:szCs w:val="21"/>
        </w:rPr>
        <w:t>岁以下儿童保健管理和</w:t>
      </w:r>
      <w:r w:rsidRPr="004A6C86">
        <w:rPr>
          <w:rFonts w:ascii="Helvetica" w:eastAsia="宋体" w:hAnsi="Helvetica" w:cs="Helvetica"/>
          <w:color w:val="333333"/>
          <w:kern w:val="0"/>
          <w:szCs w:val="21"/>
        </w:rPr>
        <w:t>3</w:t>
      </w:r>
      <w:r w:rsidRPr="004A6C86">
        <w:rPr>
          <w:rFonts w:ascii="Helvetica" w:eastAsia="宋体" w:hAnsi="Helvetica" w:cs="Helvetica"/>
          <w:color w:val="333333"/>
          <w:kern w:val="0"/>
          <w:szCs w:val="21"/>
        </w:rPr>
        <w:t>岁以下儿童系统管理。</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w:t>
      </w:r>
      <w:r w:rsidRPr="004A6C86">
        <w:rPr>
          <w:rFonts w:ascii="Helvetica" w:eastAsia="宋体" w:hAnsi="Helvetica" w:cs="Helvetica"/>
          <w:color w:val="333333"/>
          <w:kern w:val="0"/>
          <w:szCs w:val="21"/>
        </w:rPr>
        <w:t>3</w:t>
      </w:r>
      <w:r w:rsidRPr="004A6C86">
        <w:rPr>
          <w:rFonts w:ascii="Helvetica" w:eastAsia="宋体" w:hAnsi="Helvetica" w:cs="Helvetica"/>
          <w:color w:val="333333"/>
          <w:kern w:val="0"/>
          <w:szCs w:val="21"/>
        </w:rPr>
        <w:t>岁以下儿童系统管理率和</w:t>
      </w:r>
      <w:r w:rsidRPr="004A6C86">
        <w:rPr>
          <w:rFonts w:ascii="Helvetica" w:eastAsia="宋体" w:hAnsi="Helvetica" w:cs="Helvetica"/>
          <w:color w:val="333333"/>
          <w:kern w:val="0"/>
          <w:szCs w:val="21"/>
        </w:rPr>
        <w:t>7</w:t>
      </w:r>
      <w:r w:rsidRPr="004A6C86">
        <w:rPr>
          <w:rFonts w:ascii="Helvetica" w:eastAsia="宋体" w:hAnsi="Helvetica" w:cs="Helvetica"/>
          <w:color w:val="333333"/>
          <w:kern w:val="0"/>
          <w:szCs w:val="21"/>
        </w:rPr>
        <w:t>岁以下儿童保健管理率分别达到</w:t>
      </w:r>
      <w:r w:rsidRPr="004A6C86">
        <w:rPr>
          <w:rFonts w:ascii="Helvetica" w:eastAsia="宋体" w:hAnsi="Helvetica" w:cs="Helvetica"/>
          <w:color w:val="333333"/>
          <w:kern w:val="0"/>
          <w:szCs w:val="21"/>
        </w:rPr>
        <w:t>84.6%</w:t>
      </w:r>
      <w:r w:rsidRPr="004A6C86">
        <w:rPr>
          <w:rFonts w:ascii="Helvetica" w:eastAsia="宋体" w:hAnsi="Helvetica" w:cs="Helvetica"/>
          <w:color w:val="333333"/>
          <w:kern w:val="0"/>
          <w:szCs w:val="21"/>
        </w:rPr>
        <w:t>和</w:t>
      </w:r>
      <w:r w:rsidRPr="004A6C86">
        <w:rPr>
          <w:rFonts w:ascii="Helvetica" w:eastAsia="宋体" w:hAnsi="Helvetica" w:cs="Helvetica"/>
          <w:color w:val="333333"/>
          <w:kern w:val="0"/>
          <w:szCs w:val="21"/>
        </w:rPr>
        <w:t>85.8%</w:t>
      </w:r>
      <w:r w:rsidRPr="004A6C86">
        <w:rPr>
          <w:rFonts w:ascii="Helvetica" w:eastAsia="宋体" w:hAnsi="Helvetica" w:cs="Helvetica"/>
          <w:color w:val="333333"/>
          <w:kern w:val="0"/>
          <w:szCs w:val="21"/>
        </w:rPr>
        <w:t>。儿童生长发育水平不断提</w:t>
      </w:r>
      <w:r w:rsidRPr="004A6C86">
        <w:rPr>
          <w:rFonts w:ascii="Helvetica" w:eastAsia="宋体" w:hAnsi="Helvetica" w:cs="Helvetica"/>
          <w:color w:val="333333"/>
          <w:kern w:val="0"/>
          <w:szCs w:val="21"/>
        </w:rPr>
        <w:lastRenderedPageBreak/>
        <w:t>高，儿童营养不良状况持续减少。努力控制出生缺陷，提高出生人口素质，开展新生儿疾病筛查、</w:t>
      </w:r>
      <w:r w:rsidRPr="004A6C86">
        <w:rPr>
          <w:rFonts w:ascii="Helvetica" w:eastAsia="宋体" w:hAnsi="Helvetica" w:cs="Helvetica"/>
          <w:color w:val="333333"/>
          <w:kern w:val="0"/>
          <w:szCs w:val="21"/>
        </w:rPr>
        <w:t>0—3</w:t>
      </w:r>
      <w:r w:rsidRPr="004A6C86">
        <w:rPr>
          <w:rFonts w:ascii="Helvetica" w:eastAsia="宋体" w:hAnsi="Helvetica" w:cs="Helvetica"/>
          <w:color w:val="333333"/>
          <w:kern w:val="0"/>
          <w:szCs w:val="21"/>
        </w:rPr>
        <w:t>岁儿童早期综合发展、发育偏离儿童的康复训练、高危儿早期干预、食物过敏的早期干预、睡眠问题干预、环境污染对儿童健康损害的早期干预以及青春期保健等。关注和重视留守儿童、流动儿童、伤残儿童等特殊儿童群体的身心健康。</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六、中医药发展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中医药在中国有着悠久的历史，是中华民族在生产生活实践以及治疗疾病过程中形成和发展的医学科学，是中华民族智慧的结晶，为中华民族繁衍昌盛作出了重要贡献。中医药在治疗常见病、多发病和疑难病等方面独具特色和优势，在治疗传染性疾病方面也有良好效果，并以其费用低、疗效好、副作用小等特点，深受中国公众喜爱，在医疗卫生保健中发挥着不可替代的重要作用。中国政府一贯积极扶持和促进中医药事业的发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建立覆盖城乡的中医医疗服务体系。在城市，形成了以中医医院、民族医医院、中西医结合医院、中医专科医院、综合医院中医科、社区卫生服务机构及中医门诊部和中医诊所为主的城市中医药服务网络。在农村，形成了由县级中医医院、乡镇卫生院中医科和村卫生室为主的农村中医药服务网络。目前，</w:t>
      </w:r>
      <w:r w:rsidRPr="004A6C86">
        <w:rPr>
          <w:rFonts w:ascii="Helvetica" w:eastAsia="宋体" w:hAnsi="Helvetica" w:cs="Helvetica"/>
          <w:color w:val="333333"/>
          <w:kern w:val="0"/>
          <w:szCs w:val="21"/>
        </w:rPr>
        <w:t>75.6%</w:t>
      </w:r>
      <w:r w:rsidRPr="004A6C86">
        <w:rPr>
          <w:rFonts w:ascii="Helvetica" w:eastAsia="宋体" w:hAnsi="Helvetica" w:cs="Helvetica"/>
          <w:color w:val="333333"/>
          <w:kern w:val="0"/>
          <w:szCs w:val="21"/>
        </w:rPr>
        <w:t>的社区卫生服务中心、</w:t>
      </w:r>
      <w:r w:rsidRPr="004A6C86">
        <w:rPr>
          <w:rFonts w:ascii="Helvetica" w:eastAsia="宋体" w:hAnsi="Helvetica" w:cs="Helvetica"/>
          <w:color w:val="333333"/>
          <w:kern w:val="0"/>
          <w:szCs w:val="21"/>
        </w:rPr>
        <w:t>51.6%</w:t>
      </w:r>
      <w:r w:rsidRPr="004A6C86">
        <w:rPr>
          <w:rFonts w:ascii="Helvetica" w:eastAsia="宋体" w:hAnsi="Helvetica" w:cs="Helvetica"/>
          <w:color w:val="333333"/>
          <w:kern w:val="0"/>
          <w:szCs w:val="21"/>
        </w:rPr>
        <w:t>的社区卫生服务站、</w:t>
      </w:r>
      <w:r w:rsidRPr="004A6C86">
        <w:rPr>
          <w:rFonts w:ascii="Helvetica" w:eastAsia="宋体" w:hAnsi="Helvetica" w:cs="Helvetica"/>
          <w:color w:val="333333"/>
          <w:kern w:val="0"/>
          <w:szCs w:val="21"/>
        </w:rPr>
        <w:t>66.5%</w:t>
      </w:r>
      <w:r w:rsidRPr="004A6C86">
        <w:rPr>
          <w:rFonts w:ascii="Helvetica" w:eastAsia="宋体" w:hAnsi="Helvetica" w:cs="Helvetica"/>
          <w:color w:val="333333"/>
          <w:kern w:val="0"/>
          <w:szCs w:val="21"/>
        </w:rPr>
        <w:t>的乡镇卫生院、</w:t>
      </w:r>
      <w:r w:rsidRPr="004A6C86">
        <w:rPr>
          <w:rFonts w:ascii="Helvetica" w:eastAsia="宋体" w:hAnsi="Helvetica" w:cs="Helvetica"/>
          <w:color w:val="333333"/>
          <w:kern w:val="0"/>
          <w:szCs w:val="21"/>
        </w:rPr>
        <w:t>57.5%</w:t>
      </w:r>
      <w:r w:rsidRPr="004A6C86">
        <w:rPr>
          <w:rFonts w:ascii="Helvetica" w:eastAsia="宋体" w:hAnsi="Helvetica" w:cs="Helvetica"/>
          <w:color w:val="333333"/>
          <w:kern w:val="0"/>
          <w:szCs w:val="21"/>
        </w:rPr>
        <w:t>的村卫生室能够提供中医药服务。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形成独具特色的中医药人才培养体系。国家把人才培养作为中医药事业发展的根本，加强名老中医药专家学术思想和经验继承工作以及优秀中医临床人才培养，加强社区、农村基层中医药人才的培养，基本形成了院校教育、师承教育、继续教育多形式、多层次、多途径的中医药教育体系，初步建立起社区、农村基层中医药人才培养机制。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年，全国共有高等中医药、民族医药院校</w:t>
      </w:r>
      <w:r w:rsidRPr="004A6C86">
        <w:rPr>
          <w:rFonts w:ascii="Helvetica" w:eastAsia="宋体" w:hAnsi="Helvetica" w:cs="Helvetica"/>
          <w:color w:val="333333"/>
          <w:kern w:val="0"/>
          <w:szCs w:val="21"/>
        </w:rPr>
        <w:t>46</w:t>
      </w:r>
      <w:r w:rsidRPr="004A6C86">
        <w:rPr>
          <w:rFonts w:ascii="Helvetica" w:eastAsia="宋体" w:hAnsi="Helvetica" w:cs="Helvetica"/>
          <w:color w:val="333333"/>
          <w:kern w:val="0"/>
          <w:szCs w:val="21"/>
        </w:rPr>
        <w:t>所，高等教育中医药类在校生人数</w:t>
      </w:r>
      <w:r w:rsidRPr="004A6C86">
        <w:rPr>
          <w:rFonts w:ascii="Helvetica" w:eastAsia="宋体" w:hAnsi="Helvetica" w:cs="Helvetica"/>
          <w:color w:val="333333"/>
          <w:kern w:val="0"/>
          <w:szCs w:val="21"/>
        </w:rPr>
        <w:t>55.3</w:t>
      </w:r>
      <w:r w:rsidRPr="004A6C86">
        <w:rPr>
          <w:rFonts w:ascii="Helvetica" w:eastAsia="宋体" w:hAnsi="Helvetica" w:cs="Helvetica"/>
          <w:color w:val="333333"/>
          <w:kern w:val="0"/>
          <w:szCs w:val="21"/>
        </w:rPr>
        <w:t>万人，卫生机构中医类别执业</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助理</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医师</w:t>
      </w:r>
      <w:r w:rsidRPr="004A6C86">
        <w:rPr>
          <w:rFonts w:ascii="Helvetica" w:eastAsia="宋体" w:hAnsi="Helvetica" w:cs="Helvetica"/>
          <w:color w:val="333333"/>
          <w:kern w:val="0"/>
          <w:szCs w:val="21"/>
        </w:rPr>
        <w:t>29.4</w:t>
      </w:r>
      <w:r w:rsidRPr="004A6C86">
        <w:rPr>
          <w:rFonts w:ascii="Helvetica" w:eastAsia="宋体" w:hAnsi="Helvetica" w:cs="Helvetica"/>
          <w:color w:val="333333"/>
          <w:kern w:val="0"/>
          <w:szCs w:val="21"/>
        </w:rPr>
        <w:t>万人，中药师</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士</w:t>
      </w:r>
      <w:r w:rsidRPr="004A6C86">
        <w:rPr>
          <w:rFonts w:ascii="Helvetica" w:eastAsia="宋体" w:hAnsi="Helvetica" w:cs="Helvetica"/>
          <w:color w:val="333333"/>
          <w:kern w:val="0"/>
          <w:szCs w:val="21"/>
        </w:rPr>
        <w:t>)9.7</w:t>
      </w:r>
      <w:r w:rsidRPr="004A6C86">
        <w:rPr>
          <w:rFonts w:ascii="Helvetica" w:eastAsia="宋体" w:hAnsi="Helvetica" w:cs="Helvetica"/>
          <w:color w:val="333333"/>
          <w:kern w:val="0"/>
          <w:szCs w:val="21"/>
        </w:rPr>
        <w:t>万人。</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推进中医药现代化。积极利用现代科学技术，推进中医药的理论和技术创新，在中医基础理论、临床诊疗、中药技术等领域取得重要成果。推进中药产业化和现代化，中药产业规模、技术水平大幅提高。目前，全国中药生产企业近</w:t>
      </w:r>
      <w:r w:rsidRPr="004A6C86">
        <w:rPr>
          <w:rFonts w:ascii="Helvetica" w:eastAsia="宋体" w:hAnsi="Helvetica" w:cs="Helvetica"/>
          <w:color w:val="333333"/>
          <w:kern w:val="0"/>
          <w:szCs w:val="21"/>
        </w:rPr>
        <w:t>1500</w:t>
      </w:r>
      <w:r w:rsidRPr="004A6C86">
        <w:rPr>
          <w:rFonts w:ascii="Helvetica" w:eastAsia="宋体" w:hAnsi="Helvetica" w:cs="Helvetica"/>
          <w:color w:val="333333"/>
          <w:kern w:val="0"/>
          <w:szCs w:val="21"/>
        </w:rPr>
        <w:t>家。中药产品种类、数量、生产工艺水平有了很大提高。重视和保护中医药的文化价值，</w:t>
      </w:r>
      <w:r w:rsidRPr="004A6C86">
        <w:rPr>
          <w:rFonts w:ascii="Helvetica" w:eastAsia="宋体" w:hAnsi="Helvetica" w:cs="Helvetica"/>
          <w:color w:val="333333"/>
          <w:kern w:val="0"/>
          <w:szCs w:val="21"/>
        </w:rPr>
        <w:t>41</w:t>
      </w:r>
      <w:r w:rsidRPr="004A6C86">
        <w:rPr>
          <w:rFonts w:ascii="Helvetica" w:eastAsia="宋体" w:hAnsi="Helvetica" w:cs="Helvetica"/>
          <w:color w:val="333333"/>
          <w:kern w:val="0"/>
          <w:szCs w:val="21"/>
        </w:rPr>
        <w:t>项中医药项目列入国家非物质文化遗产名录。</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积极开展国际交流合作。目前，已有</w:t>
      </w:r>
      <w:r w:rsidRPr="004A6C86">
        <w:rPr>
          <w:rFonts w:ascii="Helvetica" w:eastAsia="宋体" w:hAnsi="Helvetica" w:cs="Helvetica"/>
          <w:color w:val="333333"/>
          <w:kern w:val="0"/>
          <w:szCs w:val="21"/>
        </w:rPr>
        <w:t>70</w:t>
      </w:r>
      <w:r w:rsidRPr="004A6C86">
        <w:rPr>
          <w:rFonts w:ascii="Helvetica" w:eastAsia="宋体" w:hAnsi="Helvetica" w:cs="Helvetica"/>
          <w:color w:val="333333"/>
          <w:kern w:val="0"/>
          <w:szCs w:val="21"/>
        </w:rPr>
        <w:t>多个国家与中国签订了包含中医药内容的政府协议或专门的中医药合作协议，中医药对外医疗、教育、科技合作不断扩大，已传播到世界上</w:t>
      </w:r>
      <w:r w:rsidRPr="004A6C86">
        <w:rPr>
          <w:rFonts w:ascii="Helvetica" w:eastAsia="宋体" w:hAnsi="Helvetica" w:cs="Helvetica"/>
          <w:color w:val="333333"/>
          <w:kern w:val="0"/>
          <w:szCs w:val="21"/>
        </w:rPr>
        <w:t>160</w:t>
      </w:r>
      <w:r w:rsidRPr="004A6C86">
        <w:rPr>
          <w:rFonts w:ascii="Helvetica" w:eastAsia="宋体" w:hAnsi="Helvetica" w:cs="Helvetica"/>
          <w:color w:val="333333"/>
          <w:kern w:val="0"/>
          <w:szCs w:val="21"/>
        </w:rPr>
        <w:t>多个国家和地区。</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中医针灸</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列入人类非物质文化遗产代表作名录，《黄帝内经》、《本草纲目》等中医药典籍列入《世界记忆遗产名录》。国际标准化组织</w:t>
      </w:r>
      <w:r w:rsidRPr="004A6C86">
        <w:rPr>
          <w:rFonts w:ascii="Helvetica" w:eastAsia="宋体" w:hAnsi="Helvetica" w:cs="Helvetica"/>
          <w:color w:val="333333"/>
          <w:kern w:val="0"/>
          <w:szCs w:val="21"/>
        </w:rPr>
        <w:t>(ISO)</w:t>
      </w:r>
      <w:r w:rsidRPr="004A6C86">
        <w:rPr>
          <w:rFonts w:ascii="Helvetica" w:eastAsia="宋体" w:hAnsi="Helvetica" w:cs="Helvetica"/>
          <w:color w:val="333333"/>
          <w:kern w:val="0"/>
          <w:szCs w:val="21"/>
        </w:rPr>
        <w:t>成立了中医药技术委员会，并将这一委员会的秘书处设在中国。</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七、卫生国际合作</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长期以来，中国积极参与全球卫生事务，广泛开展卫生领域的政府间和民间的多边、双边合作交流，积极参加国际社会、国际组织倡导的重大卫生行动。高度重视卫生国际援助，先后为许多发展中国家援建医院、培训卫生人才、开展疾病防控等工作，为受援国医疗卫生事业发展发挥了巨大作用。</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lastRenderedPageBreak/>
        <w:br/>
      </w:r>
      <w:r w:rsidRPr="004A6C86">
        <w:rPr>
          <w:rFonts w:ascii="Helvetica" w:eastAsia="宋体" w:hAnsi="Helvetica" w:cs="Helvetica"/>
          <w:color w:val="333333"/>
          <w:kern w:val="0"/>
          <w:szCs w:val="21"/>
        </w:rPr>
        <w:t xml:space="preserve">　　支持世界卫生组织等国际组织工作。积极参与全球卫生议题讨论，分享经验。</w:t>
      </w:r>
      <w:r w:rsidRPr="004A6C86">
        <w:rPr>
          <w:rFonts w:ascii="Helvetica" w:eastAsia="宋体" w:hAnsi="Helvetica" w:cs="Helvetica"/>
          <w:color w:val="333333"/>
          <w:kern w:val="0"/>
          <w:szCs w:val="21"/>
        </w:rPr>
        <w:t>20</w:t>
      </w:r>
      <w:r w:rsidRPr="004A6C86">
        <w:rPr>
          <w:rFonts w:ascii="Helvetica" w:eastAsia="宋体" w:hAnsi="Helvetica" w:cs="Helvetica"/>
          <w:color w:val="333333"/>
          <w:kern w:val="0"/>
          <w:szCs w:val="21"/>
        </w:rPr>
        <w:t>世纪</w:t>
      </w:r>
      <w:r w:rsidRPr="004A6C86">
        <w:rPr>
          <w:rFonts w:ascii="Helvetica" w:eastAsia="宋体" w:hAnsi="Helvetica" w:cs="Helvetica"/>
          <w:color w:val="333333"/>
          <w:kern w:val="0"/>
          <w:szCs w:val="21"/>
        </w:rPr>
        <w:t>70</w:t>
      </w:r>
      <w:r w:rsidRPr="004A6C86">
        <w:rPr>
          <w:rFonts w:ascii="Helvetica" w:eastAsia="宋体" w:hAnsi="Helvetica" w:cs="Helvetica"/>
          <w:color w:val="333333"/>
          <w:kern w:val="0"/>
          <w:szCs w:val="21"/>
        </w:rPr>
        <w:t>年代，中国总结和贡献卫生实践经验，为推动</w:t>
      </w:r>
      <w:r w:rsidRPr="004A6C86">
        <w:rPr>
          <w:rFonts w:ascii="Helvetica" w:eastAsia="宋体" w:hAnsi="Helvetica" w:cs="Helvetica"/>
          <w:color w:val="333333"/>
          <w:kern w:val="0"/>
          <w:szCs w:val="21"/>
        </w:rPr>
        <w:t>1978</w:t>
      </w:r>
      <w:r w:rsidRPr="004A6C86">
        <w:rPr>
          <w:rFonts w:ascii="Helvetica" w:eastAsia="宋体" w:hAnsi="Helvetica" w:cs="Helvetica"/>
          <w:color w:val="333333"/>
          <w:kern w:val="0"/>
          <w:szCs w:val="21"/>
        </w:rPr>
        <w:t>年《阿拉木图宣言》实施初级卫生保健发挥了重要作用。近年来，在《国际卫生条例</w:t>
      </w:r>
      <w:r w:rsidRPr="004A6C86">
        <w:rPr>
          <w:rFonts w:ascii="Helvetica" w:eastAsia="宋体" w:hAnsi="Helvetica" w:cs="Helvetica"/>
          <w:color w:val="333333"/>
          <w:kern w:val="0"/>
          <w:szCs w:val="21"/>
        </w:rPr>
        <w:t>(2005)</w:t>
      </w:r>
      <w:r w:rsidRPr="004A6C86">
        <w:rPr>
          <w:rFonts w:ascii="Helvetica" w:eastAsia="宋体" w:hAnsi="Helvetica" w:cs="Helvetica"/>
          <w:color w:val="333333"/>
          <w:kern w:val="0"/>
          <w:szCs w:val="21"/>
        </w:rPr>
        <w:t>》框架下，与世界卫生组织及各国保持及时、密切、畅通联系，为全球疾病防控作出贡献。中国政府每年向世界卫生组织、联合国艾滋病规划署以及全球抗击艾滋病、结核病和疟疾基金等国际组织提供捐款。大力支持国际社会在慢性病、人禽流感、控烟、应急等技术领域的工作。</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加强区域卫生合作。</w:t>
      </w:r>
      <w:r w:rsidRPr="004A6C86">
        <w:rPr>
          <w:rFonts w:ascii="Helvetica" w:eastAsia="宋体" w:hAnsi="Helvetica" w:cs="Helvetica"/>
          <w:color w:val="333333"/>
          <w:kern w:val="0"/>
          <w:szCs w:val="21"/>
        </w:rPr>
        <w:t>2003</w:t>
      </w:r>
      <w:r w:rsidRPr="004A6C86">
        <w:rPr>
          <w:rFonts w:ascii="Helvetica" w:eastAsia="宋体" w:hAnsi="Helvetica" w:cs="Helvetica"/>
          <w:color w:val="333333"/>
          <w:kern w:val="0"/>
          <w:szCs w:val="21"/>
        </w:rPr>
        <w:t>年以来，以中国</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东盟传染病防控领域的合作为开端，加快推进区域卫生合作进程。目前，中国已在大湄公河次区域、中亚区域经济合作、中国</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东盟、东盟与中日韩、中日韩、亚太经济合作组织和上海合作组织等</w:t>
      </w:r>
      <w:r w:rsidRPr="004A6C86">
        <w:rPr>
          <w:rFonts w:ascii="Helvetica" w:eastAsia="宋体" w:hAnsi="Helvetica" w:cs="Helvetica"/>
          <w:color w:val="333333"/>
          <w:kern w:val="0"/>
          <w:szCs w:val="21"/>
        </w:rPr>
        <w:t>7</w:t>
      </w:r>
      <w:r w:rsidRPr="004A6C86">
        <w:rPr>
          <w:rFonts w:ascii="Helvetica" w:eastAsia="宋体" w:hAnsi="Helvetica" w:cs="Helvetica"/>
          <w:color w:val="333333"/>
          <w:kern w:val="0"/>
          <w:szCs w:val="21"/>
        </w:rPr>
        <w:t>个区域性合作机制下，开展与周边国家和本区域的卫生合作和国际援助。从</w:t>
      </w:r>
      <w:r w:rsidRPr="004A6C86">
        <w:rPr>
          <w:rFonts w:ascii="Helvetica" w:eastAsia="宋体" w:hAnsi="Helvetica" w:cs="Helvetica"/>
          <w:color w:val="333333"/>
          <w:kern w:val="0"/>
          <w:szCs w:val="21"/>
        </w:rPr>
        <w:t>2005</w:t>
      </w:r>
      <w:r w:rsidRPr="004A6C86">
        <w:rPr>
          <w:rFonts w:ascii="Helvetica" w:eastAsia="宋体" w:hAnsi="Helvetica" w:cs="Helvetica"/>
          <w:color w:val="333333"/>
          <w:kern w:val="0"/>
          <w:szCs w:val="21"/>
        </w:rPr>
        <w:t>年起，中国与缅甸、越南、老挝合作，在边境地区开展疟疾、艾滋病联防联控项目，还开展了结核病、登革热防治等跨境合作项目。</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派遣援外医疗队。援外医疗队是中国履行国际义务，按政府双边协议向受援国派遣医务人员团队，在发展中国家开展医疗卫生服务的无偿援助项目。</w:t>
      </w:r>
      <w:r w:rsidRPr="004A6C86">
        <w:rPr>
          <w:rFonts w:ascii="Helvetica" w:eastAsia="宋体" w:hAnsi="Helvetica" w:cs="Helvetica"/>
          <w:color w:val="333333"/>
          <w:kern w:val="0"/>
          <w:szCs w:val="21"/>
        </w:rPr>
        <w:t>1963</w:t>
      </w:r>
      <w:r w:rsidRPr="004A6C86">
        <w:rPr>
          <w:rFonts w:ascii="Helvetica" w:eastAsia="宋体" w:hAnsi="Helvetica" w:cs="Helvetica"/>
          <w:color w:val="333333"/>
          <w:kern w:val="0"/>
          <w:szCs w:val="21"/>
        </w:rPr>
        <w:t>年，中国政府向阿尔及利亚派出第一支援外医疗队。截至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年，中国政府已先后向</w:t>
      </w:r>
      <w:r w:rsidRPr="004A6C86">
        <w:rPr>
          <w:rFonts w:ascii="Helvetica" w:eastAsia="宋体" w:hAnsi="Helvetica" w:cs="Helvetica"/>
          <w:color w:val="333333"/>
          <w:kern w:val="0"/>
          <w:szCs w:val="21"/>
        </w:rPr>
        <w:t>73</w:t>
      </w:r>
      <w:r w:rsidRPr="004A6C86">
        <w:rPr>
          <w:rFonts w:ascii="Helvetica" w:eastAsia="宋体" w:hAnsi="Helvetica" w:cs="Helvetica"/>
          <w:color w:val="333333"/>
          <w:kern w:val="0"/>
          <w:szCs w:val="21"/>
        </w:rPr>
        <w:t>个国家派遣了医疗队。目前，有</w:t>
      </w:r>
      <w:r w:rsidRPr="004A6C86">
        <w:rPr>
          <w:rFonts w:ascii="Helvetica" w:eastAsia="宋体" w:hAnsi="Helvetica" w:cs="Helvetica"/>
          <w:color w:val="333333"/>
          <w:kern w:val="0"/>
          <w:szCs w:val="21"/>
        </w:rPr>
        <w:t>56</w:t>
      </w:r>
      <w:r w:rsidRPr="004A6C86">
        <w:rPr>
          <w:rFonts w:ascii="Helvetica" w:eastAsia="宋体" w:hAnsi="Helvetica" w:cs="Helvetica"/>
          <w:color w:val="333333"/>
          <w:kern w:val="0"/>
          <w:szCs w:val="21"/>
        </w:rPr>
        <w:t>支医疗队分布在阿尔及利亚、坦桑尼亚、摩洛哥、津巴布韦等</w:t>
      </w:r>
      <w:r w:rsidRPr="004A6C86">
        <w:rPr>
          <w:rFonts w:ascii="Helvetica" w:eastAsia="宋体" w:hAnsi="Helvetica" w:cs="Helvetica"/>
          <w:color w:val="333333"/>
          <w:kern w:val="0"/>
          <w:szCs w:val="21"/>
        </w:rPr>
        <w:t>53</w:t>
      </w:r>
      <w:r w:rsidRPr="004A6C86">
        <w:rPr>
          <w:rFonts w:ascii="Helvetica" w:eastAsia="宋体" w:hAnsi="Helvetica" w:cs="Helvetica"/>
          <w:color w:val="333333"/>
          <w:kern w:val="0"/>
          <w:szCs w:val="21"/>
        </w:rPr>
        <w:t>个国家，为当地特别是贫困地区人民提供免费医疗服务，并为受援国引入大批先进医疗技术。</w:t>
      </w:r>
      <w:r w:rsidRPr="004A6C86">
        <w:rPr>
          <w:rFonts w:ascii="Helvetica" w:eastAsia="宋体" w:hAnsi="Helvetica" w:cs="Helvetica"/>
          <w:color w:val="333333"/>
          <w:kern w:val="0"/>
          <w:szCs w:val="21"/>
        </w:rPr>
        <w:t>50</w:t>
      </w:r>
      <w:r w:rsidRPr="004A6C86">
        <w:rPr>
          <w:rFonts w:ascii="Helvetica" w:eastAsia="宋体" w:hAnsi="Helvetica" w:cs="Helvetica"/>
          <w:color w:val="333333"/>
          <w:kern w:val="0"/>
          <w:szCs w:val="21"/>
        </w:rPr>
        <w:t>年来，中国援外医疗队共诊疗患者约</w:t>
      </w:r>
      <w:r w:rsidRPr="004A6C86">
        <w:rPr>
          <w:rFonts w:ascii="Helvetica" w:eastAsia="宋体" w:hAnsi="Helvetica" w:cs="Helvetica"/>
          <w:color w:val="333333"/>
          <w:kern w:val="0"/>
          <w:szCs w:val="21"/>
        </w:rPr>
        <w:t>2.6</w:t>
      </w:r>
      <w:r w:rsidRPr="004A6C86">
        <w:rPr>
          <w:rFonts w:ascii="Helvetica" w:eastAsia="宋体" w:hAnsi="Helvetica" w:cs="Helvetica"/>
          <w:color w:val="333333"/>
          <w:kern w:val="0"/>
          <w:szCs w:val="21"/>
        </w:rPr>
        <w:t>亿人次。医疗队的工作获得当地民众的高度赞扬，受到受援国政府的充分肯定，迄今约有</w:t>
      </w:r>
      <w:r w:rsidRPr="004A6C86">
        <w:rPr>
          <w:rFonts w:ascii="Helvetica" w:eastAsia="宋体" w:hAnsi="Helvetica" w:cs="Helvetica"/>
          <w:color w:val="333333"/>
          <w:kern w:val="0"/>
          <w:szCs w:val="21"/>
        </w:rPr>
        <w:t>900</w:t>
      </w:r>
      <w:r w:rsidRPr="004A6C86">
        <w:rPr>
          <w:rFonts w:ascii="Helvetica" w:eastAsia="宋体" w:hAnsi="Helvetica" w:cs="Helvetica"/>
          <w:color w:val="333333"/>
          <w:kern w:val="0"/>
          <w:szCs w:val="21"/>
        </w:rPr>
        <w:t>名中国医疗队员获得受援国颁发的勋章等各种荣誉。在此期间，有</w:t>
      </w:r>
      <w:r w:rsidRPr="004A6C86">
        <w:rPr>
          <w:rFonts w:ascii="Helvetica" w:eastAsia="宋体" w:hAnsi="Helvetica" w:cs="Helvetica"/>
          <w:color w:val="333333"/>
          <w:kern w:val="0"/>
          <w:szCs w:val="21"/>
        </w:rPr>
        <w:t>50</w:t>
      </w:r>
      <w:r w:rsidRPr="004A6C86">
        <w:rPr>
          <w:rFonts w:ascii="Helvetica" w:eastAsia="宋体" w:hAnsi="Helvetica" w:cs="Helvetica"/>
          <w:color w:val="333333"/>
          <w:kern w:val="0"/>
          <w:szCs w:val="21"/>
        </w:rPr>
        <w:t>名中国援外医疗队员牺牲在异国他乡。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援建医疗机构。从</w:t>
      </w:r>
      <w:r w:rsidRPr="004A6C86">
        <w:rPr>
          <w:rFonts w:ascii="Helvetica" w:eastAsia="宋体" w:hAnsi="Helvetica" w:cs="Helvetica"/>
          <w:color w:val="333333"/>
          <w:kern w:val="0"/>
          <w:szCs w:val="21"/>
        </w:rPr>
        <w:t>1970</w:t>
      </w:r>
      <w:r w:rsidRPr="004A6C86">
        <w:rPr>
          <w:rFonts w:ascii="Helvetica" w:eastAsia="宋体" w:hAnsi="Helvetica" w:cs="Helvetica"/>
          <w:color w:val="333333"/>
          <w:kern w:val="0"/>
          <w:szCs w:val="21"/>
        </w:rPr>
        <w:t>年开始，中国支援非洲等地区的发展中国家建设医疗机构，致力于改善受援国医疗设施条件。截至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年底，中国共帮助</w:t>
      </w:r>
      <w:r w:rsidRPr="004A6C86">
        <w:rPr>
          <w:rFonts w:ascii="Helvetica" w:eastAsia="宋体" w:hAnsi="Helvetica" w:cs="Helvetica"/>
          <w:color w:val="333333"/>
          <w:kern w:val="0"/>
          <w:szCs w:val="21"/>
        </w:rPr>
        <w:t>52</w:t>
      </w:r>
      <w:r w:rsidRPr="004A6C86">
        <w:rPr>
          <w:rFonts w:ascii="Helvetica" w:eastAsia="宋体" w:hAnsi="Helvetica" w:cs="Helvetica"/>
          <w:color w:val="333333"/>
          <w:kern w:val="0"/>
          <w:szCs w:val="21"/>
        </w:rPr>
        <w:t>个国家建成</w:t>
      </w:r>
      <w:r w:rsidRPr="004A6C86">
        <w:rPr>
          <w:rFonts w:ascii="Helvetica" w:eastAsia="宋体" w:hAnsi="Helvetica" w:cs="Helvetica"/>
          <w:color w:val="333333"/>
          <w:kern w:val="0"/>
          <w:szCs w:val="21"/>
        </w:rPr>
        <w:t>100</w:t>
      </w:r>
      <w:r w:rsidRPr="004A6C86">
        <w:rPr>
          <w:rFonts w:ascii="Helvetica" w:eastAsia="宋体" w:hAnsi="Helvetica" w:cs="Helvetica"/>
          <w:color w:val="333333"/>
          <w:kern w:val="0"/>
          <w:szCs w:val="21"/>
        </w:rPr>
        <w:t>所医院和医疗中心，为解决当地民众看病就医困难作出了积极贡献。中国为援建医院提供大量成套医疗设备和药品，仅</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年中国就提供了</w:t>
      </w:r>
      <w:r w:rsidRPr="004A6C86">
        <w:rPr>
          <w:rFonts w:ascii="Helvetica" w:eastAsia="宋体" w:hAnsi="Helvetica" w:cs="Helvetica"/>
          <w:color w:val="333333"/>
          <w:kern w:val="0"/>
          <w:szCs w:val="21"/>
        </w:rPr>
        <w:t>34</w:t>
      </w:r>
      <w:r w:rsidRPr="004A6C86">
        <w:rPr>
          <w:rFonts w:ascii="Helvetica" w:eastAsia="宋体" w:hAnsi="Helvetica" w:cs="Helvetica"/>
          <w:color w:val="333333"/>
          <w:kern w:val="0"/>
          <w:szCs w:val="21"/>
        </w:rPr>
        <w:t>批医疗设备和药品。截至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w:t>
      </w:r>
      <w:r w:rsidRPr="004A6C86">
        <w:rPr>
          <w:rFonts w:ascii="Helvetica" w:eastAsia="宋体" w:hAnsi="Helvetica" w:cs="Helvetica"/>
          <w:color w:val="333333"/>
          <w:kern w:val="0"/>
          <w:szCs w:val="21"/>
        </w:rPr>
        <w:t>11</w:t>
      </w:r>
      <w:r w:rsidRPr="004A6C86">
        <w:rPr>
          <w:rFonts w:ascii="Helvetica" w:eastAsia="宋体" w:hAnsi="Helvetica" w:cs="Helvetica"/>
          <w:color w:val="333333"/>
          <w:kern w:val="0"/>
          <w:szCs w:val="21"/>
        </w:rPr>
        <w:t>月，还有</w:t>
      </w:r>
      <w:r w:rsidRPr="004A6C86">
        <w:rPr>
          <w:rFonts w:ascii="Helvetica" w:eastAsia="宋体" w:hAnsi="Helvetica" w:cs="Helvetica"/>
          <w:color w:val="333333"/>
          <w:kern w:val="0"/>
          <w:szCs w:val="21"/>
        </w:rPr>
        <w:t>28</w:t>
      </w:r>
      <w:r w:rsidRPr="004A6C86">
        <w:rPr>
          <w:rFonts w:ascii="Helvetica" w:eastAsia="宋体" w:hAnsi="Helvetica" w:cs="Helvetica"/>
          <w:color w:val="333333"/>
          <w:kern w:val="0"/>
          <w:szCs w:val="21"/>
        </w:rPr>
        <w:t>个国家的</w:t>
      </w:r>
      <w:r w:rsidRPr="004A6C86">
        <w:rPr>
          <w:rFonts w:ascii="Helvetica" w:eastAsia="宋体" w:hAnsi="Helvetica" w:cs="Helvetica"/>
          <w:color w:val="333333"/>
          <w:kern w:val="0"/>
          <w:szCs w:val="21"/>
        </w:rPr>
        <w:t>31</w:t>
      </w:r>
      <w:r w:rsidRPr="004A6C86">
        <w:rPr>
          <w:rFonts w:ascii="Helvetica" w:eastAsia="宋体" w:hAnsi="Helvetica" w:cs="Helvetica"/>
          <w:color w:val="333333"/>
          <w:kern w:val="0"/>
          <w:szCs w:val="21"/>
        </w:rPr>
        <w:t>个援建项目在建。</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培训卫生人力资源。中国援外医疗队通过带教、讲座、培训等方式，将医疗技术传授给当地医护人员，提高受援国卫生技术水平。中国政府支持卫生技术机构在华为发展中国家举办卫生技术研修和培训，截至</w:t>
      </w:r>
      <w:r w:rsidRPr="004A6C86">
        <w:rPr>
          <w:rFonts w:ascii="Helvetica" w:eastAsia="宋体" w:hAnsi="Helvetica" w:cs="Helvetica"/>
          <w:color w:val="333333"/>
          <w:kern w:val="0"/>
          <w:szCs w:val="21"/>
        </w:rPr>
        <w:t>2011</w:t>
      </w:r>
      <w:r w:rsidRPr="004A6C86">
        <w:rPr>
          <w:rFonts w:ascii="Helvetica" w:eastAsia="宋体" w:hAnsi="Helvetica" w:cs="Helvetica"/>
          <w:color w:val="333333"/>
          <w:kern w:val="0"/>
          <w:szCs w:val="21"/>
        </w:rPr>
        <w:t>年，共举办培训班</w:t>
      </w:r>
      <w:r w:rsidRPr="004A6C86">
        <w:rPr>
          <w:rFonts w:ascii="Helvetica" w:eastAsia="宋体" w:hAnsi="Helvetica" w:cs="Helvetica"/>
          <w:color w:val="333333"/>
          <w:kern w:val="0"/>
          <w:szCs w:val="21"/>
        </w:rPr>
        <w:t>400</w:t>
      </w:r>
      <w:r w:rsidRPr="004A6C86">
        <w:rPr>
          <w:rFonts w:ascii="Helvetica" w:eastAsia="宋体" w:hAnsi="Helvetica" w:cs="Helvetica"/>
          <w:color w:val="333333"/>
          <w:kern w:val="0"/>
          <w:szCs w:val="21"/>
        </w:rPr>
        <w:t>多期，培训</w:t>
      </w:r>
      <w:r w:rsidRPr="004A6C86">
        <w:rPr>
          <w:rFonts w:ascii="Helvetica" w:eastAsia="宋体" w:hAnsi="Helvetica" w:cs="Helvetica"/>
          <w:color w:val="333333"/>
          <w:kern w:val="0"/>
          <w:szCs w:val="21"/>
        </w:rPr>
        <w:t>15000</w:t>
      </w:r>
      <w:r w:rsidRPr="004A6C86">
        <w:rPr>
          <w:rFonts w:ascii="Helvetica" w:eastAsia="宋体" w:hAnsi="Helvetica" w:cs="Helvetica"/>
          <w:color w:val="333333"/>
          <w:kern w:val="0"/>
          <w:szCs w:val="21"/>
        </w:rPr>
        <w:t>余人，涉及卫生管理、紧急救援管理、食品卫生、传统医药、传染病防控、实验室检测、卫生检疫和护理技术等。为帮助发展中国家培养高层次医学卫生人才，中国政府还向在华学习医学和中医药学的发展中国家学生提供政府奖学金。</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开展国际紧急救援。</w:t>
      </w:r>
      <w:r w:rsidRPr="004A6C86">
        <w:rPr>
          <w:rFonts w:ascii="Helvetica" w:eastAsia="宋体" w:hAnsi="Helvetica" w:cs="Helvetica"/>
          <w:color w:val="333333"/>
          <w:kern w:val="0"/>
          <w:szCs w:val="21"/>
        </w:rPr>
        <w:t>2004</w:t>
      </w:r>
      <w:r w:rsidRPr="004A6C86">
        <w:rPr>
          <w:rFonts w:ascii="Helvetica" w:eastAsia="宋体" w:hAnsi="Helvetica" w:cs="Helvetica"/>
          <w:color w:val="333333"/>
          <w:kern w:val="0"/>
          <w:szCs w:val="21"/>
        </w:rPr>
        <w:t>年，印度洋地震和海啸在东南亚和南亚地区造成重大人员伤亡，中国及时派出卫生救援队赴泰国、斯里兰卡、印度尼西亚开展救援，并通过世界卫生组织向受灾国家捐助医疗仪器设备和美元现汇。近五年来，中国政府累计开展卫生紧急救援近</w:t>
      </w:r>
      <w:r w:rsidRPr="004A6C86">
        <w:rPr>
          <w:rFonts w:ascii="Helvetica" w:eastAsia="宋体" w:hAnsi="Helvetica" w:cs="Helvetica"/>
          <w:color w:val="333333"/>
          <w:kern w:val="0"/>
          <w:szCs w:val="21"/>
        </w:rPr>
        <w:t>200</w:t>
      </w:r>
      <w:r w:rsidRPr="004A6C86">
        <w:rPr>
          <w:rFonts w:ascii="Helvetica" w:eastAsia="宋体" w:hAnsi="Helvetica" w:cs="Helvetica"/>
          <w:color w:val="333333"/>
          <w:kern w:val="0"/>
          <w:szCs w:val="21"/>
        </w:rPr>
        <w:t>次，包括向发生疫情、自然灾害的几内亚比绍、马达加斯加、巴基斯坦、印度尼西亚、海地等国家派遣卫生救援队、提供物资或现汇紧急援助等。中国还派出救援队赴黎巴嫩、刚果</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金</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等国际维和任务区实施人道主义医学援助，派遣</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和平方舟号</w:t>
      </w:r>
      <w:r w:rsidRPr="004A6C86">
        <w:rPr>
          <w:rFonts w:ascii="Helvetica" w:eastAsia="宋体" w:hAnsi="Helvetica" w:cs="Helvetica"/>
          <w:color w:val="333333"/>
          <w:kern w:val="0"/>
          <w:szCs w:val="21"/>
        </w:rPr>
        <w:t>”</w:t>
      </w:r>
      <w:r w:rsidRPr="004A6C86">
        <w:rPr>
          <w:rFonts w:ascii="Helvetica" w:eastAsia="宋体" w:hAnsi="Helvetica" w:cs="Helvetica"/>
          <w:color w:val="333333"/>
          <w:kern w:val="0"/>
          <w:szCs w:val="21"/>
        </w:rPr>
        <w:t>医院船赴亚非五国、拉美四国开展巡回医疗服务。</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lastRenderedPageBreak/>
        <w:br/>
      </w:r>
      <w:r w:rsidRPr="004A6C86">
        <w:rPr>
          <w:rFonts w:ascii="Helvetica" w:eastAsia="宋体" w:hAnsi="Helvetica" w:cs="Helvetica"/>
          <w:color w:val="333333"/>
          <w:kern w:val="0"/>
          <w:szCs w:val="21"/>
        </w:rPr>
        <w:t xml:space="preserve">　　</w:t>
      </w:r>
      <w:r w:rsidRPr="004A6C86">
        <w:rPr>
          <w:rFonts w:ascii="Helvetica" w:eastAsia="宋体" w:hAnsi="Helvetica" w:cs="Helvetica"/>
          <w:b/>
          <w:bCs/>
          <w:color w:val="333333"/>
          <w:kern w:val="0"/>
          <w:szCs w:val="21"/>
        </w:rPr>
        <w:t>结束语</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随着中国工业化、城市化进程和人口老龄化趋势的加快，居民健康面临着传染病和慢性病的双重威胁，公众对医疗卫生服务的需求日益提高。与此同时，中国卫生资源特别是优质资源短缺、分布不均衡的矛盾依然存在，医疗卫生事业改革与发展的任务十分艰巨。</w:t>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br/>
      </w:r>
      <w:r w:rsidRPr="004A6C86">
        <w:rPr>
          <w:rFonts w:ascii="Helvetica" w:eastAsia="宋体" w:hAnsi="Helvetica" w:cs="Helvetica"/>
          <w:color w:val="333333"/>
          <w:kern w:val="0"/>
          <w:szCs w:val="21"/>
        </w:rPr>
        <w:t xml:space="preserve">　　中国政府提出，到</w:t>
      </w:r>
      <w:r w:rsidRPr="004A6C86">
        <w:rPr>
          <w:rFonts w:ascii="Helvetica" w:eastAsia="宋体" w:hAnsi="Helvetica" w:cs="Helvetica"/>
          <w:color w:val="333333"/>
          <w:kern w:val="0"/>
          <w:szCs w:val="21"/>
        </w:rPr>
        <w:t>2020</w:t>
      </w:r>
      <w:r w:rsidRPr="004A6C86">
        <w:rPr>
          <w:rFonts w:ascii="Helvetica" w:eastAsia="宋体" w:hAnsi="Helvetica" w:cs="Helvetica"/>
          <w:color w:val="333333"/>
          <w:kern w:val="0"/>
          <w:szCs w:val="21"/>
        </w:rPr>
        <w:t>年建立健全覆盖城乡居民的基本医疗卫生制度，实现人人享有基本医疗卫生服务。为此，中国将继续深入推进改革，全面发展医疗卫生事业，更好地维护、保障和增进全体居民的健康。中国也将继续积极参与全球卫生事务，与各方共同携手，为改善全球健康作出更大努力。</w:t>
      </w:r>
    </w:p>
    <w:p w:rsidR="00901F30" w:rsidRDefault="004A6C86">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5AB"/>
    <w:rsid w:val="004A6C86"/>
    <w:rsid w:val="004B15AB"/>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A6C86"/>
    <w:rPr>
      <w:b/>
      <w:bCs/>
    </w:rPr>
  </w:style>
  <w:style w:type="paragraph" w:styleId="a4">
    <w:name w:val="Normal (Web)"/>
    <w:basedOn w:val="a"/>
    <w:uiPriority w:val="99"/>
    <w:semiHidden/>
    <w:unhideWhenUsed/>
    <w:rsid w:val="004A6C86"/>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4A6C86"/>
    <w:rPr>
      <w:sz w:val="18"/>
      <w:szCs w:val="18"/>
    </w:rPr>
  </w:style>
  <w:style w:type="character" w:customStyle="1" w:styleId="Char">
    <w:name w:val="批注框文本 Char"/>
    <w:basedOn w:val="a0"/>
    <w:link w:val="a5"/>
    <w:uiPriority w:val="99"/>
    <w:semiHidden/>
    <w:rsid w:val="004A6C8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A6C86"/>
    <w:rPr>
      <w:b/>
      <w:bCs/>
    </w:rPr>
  </w:style>
  <w:style w:type="paragraph" w:styleId="a4">
    <w:name w:val="Normal (Web)"/>
    <w:basedOn w:val="a"/>
    <w:uiPriority w:val="99"/>
    <w:semiHidden/>
    <w:unhideWhenUsed/>
    <w:rsid w:val="004A6C86"/>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4A6C86"/>
    <w:rPr>
      <w:sz w:val="18"/>
      <w:szCs w:val="18"/>
    </w:rPr>
  </w:style>
  <w:style w:type="character" w:customStyle="1" w:styleId="Char">
    <w:name w:val="批注框文本 Char"/>
    <w:basedOn w:val="a0"/>
    <w:link w:val="a5"/>
    <w:uiPriority w:val="99"/>
    <w:semiHidden/>
    <w:rsid w:val="004A6C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257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1849</Words>
  <Characters>10544</Characters>
  <Application>Microsoft Office Word</Application>
  <DocSecurity>0</DocSecurity>
  <Lines>87</Lines>
  <Paragraphs>24</Paragraphs>
  <ScaleCrop>false</ScaleCrop>
  <Company/>
  <LinksUpToDate>false</LinksUpToDate>
  <CharactersWithSpaces>12369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2023-12-08T06:30:00Z</cp:lastPrinted>
  <dcterms:created xsi:type="dcterms:W3CDTF">2023-12-08T06:30:00Z</dcterms:created>
  <dcterms:modified xsi:type="dcterms:W3CDTF">2023-12-08T06:30:00Z</dcterms:modified>
</cp:coreProperties>
</file>