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21</w:t>
      </w:r>
      <w:r>
        <w:rPr>
          <w:rFonts w:ascii="Helvetica" w:hAnsi="Helvetica" w:cs="Helvetica"/>
          <w:color w:val="333333"/>
          <w:sz w:val="21"/>
          <w:szCs w:val="21"/>
        </w:rPr>
        <w:t>日发表了《新疆的发展与进步》白皮书。全文如下：</w:t>
      </w:r>
    </w:p>
    <w:p w:rsidR="00E0100E" w:rsidRDefault="00E0100E" w:rsidP="00E0100E">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新疆的发展与进步</w:t>
      </w:r>
      <w:bookmarkEnd w:id="0"/>
      <w:r>
        <w:rPr>
          <w:rStyle w:val="a4"/>
          <w:rFonts w:ascii="Helvetica" w:hAnsi="Helvetica" w:cs="Helvetica"/>
          <w:color w:val="333333"/>
          <w:sz w:val="21"/>
          <w:szCs w:val="21"/>
        </w:rPr>
        <w:t> </w:t>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九年九月</w:t>
      </w:r>
      <w:r>
        <w:rPr>
          <w:rFonts w:ascii="Helvetica" w:hAnsi="Helvetica" w:cs="Helvetica"/>
          <w:color w:val="333333"/>
          <w:sz w:val="21"/>
          <w:szCs w:val="21"/>
        </w:rPr>
        <w:t>·</w:t>
      </w:r>
      <w:r>
        <w:rPr>
          <w:rFonts w:ascii="Helvetica" w:hAnsi="Helvetica" w:cs="Helvetica"/>
          <w:color w:val="333333"/>
          <w:sz w:val="21"/>
          <w:szCs w:val="21"/>
        </w:rPr>
        <w:t>北京</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一、经济快速发展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二、人民生活水平显著提高</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三、各项社会事业不断发展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四、民族文化得到保护</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五、坚持各民族平等团结</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六、保护公民宗教信仰自由权利</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七、维护国家统一和社会稳定</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在中华人民共和国版图的西北部，有一片占陆地国土面积约六分之一的广阔疆域，这就是新疆维吾尔自治区。</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新疆历史上曾是欧亚大陆交通和文明交往的通道，连接古代东西方文明的著名的</w:t>
      </w:r>
      <w:r>
        <w:rPr>
          <w:rFonts w:ascii="Helvetica" w:hAnsi="Helvetica" w:cs="Helvetica"/>
          <w:color w:val="333333"/>
          <w:sz w:val="21"/>
          <w:szCs w:val="21"/>
        </w:rPr>
        <w:t>“</w:t>
      </w:r>
      <w:r>
        <w:rPr>
          <w:rFonts w:ascii="Helvetica" w:hAnsi="Helvetica" w:cs="Helvetica"/>
          <w:color w:val="333333"/>
          <w:sz w:val="21"/>
          <w:szCs w:val="21"/>
        </w:rPr>
        <w:t>丝绸之路</w:t>
      </w:r>
      <w:r>
        <w:rPr>
          <w:rFonts w:ascii="Helvetica" w:hAnsi="Helvetica" w:cs="Helvetica"/>
          <w:color w:val="333333"/>
          <w:sz w:val="21"/>
          <w:szCs w:val="21"/>
        </w:rPr>
        <w:t>”</w:t>
      </w:r>
      <w:r>
        <w:rPr>
          <w:rFonts w:ascii="Helvetica" w:hAnsi="Helvetica" w:cs="Helvetica"/>
          <w:color w:val="333333"/>
          <w:sz w:val="21"/>
          <w:szCs w:val="21"/>
        </w:rPr>
        <w:t>从这里经过。特定的地理区位，使新疆历史发展呈现出鲜明的多民族并存与融合、多种文化兼容与并蓄的特色。自公元前</w:t>
      </w:r>
      <w:r>
        <w:rPr>
          <w:rFonts w:ascii="Helvetica" w:hAnsi="Helvetica" w:cs="Helvetica"/>
          <w:color w:val="333333"/>
          <w:sz w:val="21"/>
          <w:szCs w:val="21"/>
        </w:rPr>
        <w:t>1</w:t>
      </w:r>
      <w:r>
        <w:rPr>
          <w:rFonts w:ascii="Helvetica" w:hAnsi="Helvetica" w:cs="Helvetica"/>
          <w:color w:val="333333"/>
          <w:sz w:val="21"/>
          <w:szCs w:val="21"/>
        </w:rPr>
        <w:t>世纪起，新疆地区就是中国的重要组成部分，并在中国统一多民族国家构建和发展中发挥了重要作用。</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年前，在新中国开国大典的前夕，新疆迎来了和平解放，饱经磨难的新疆各族人民同全国人民一道，成为国家的主人。从此，新疆的发展进入了新时代。</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年来，在中国共产党和中央政府的领导和关心下，在全国各族人民的大力帮助和支援下，新疆各族人民艰苦奋斗，锐意进取，建设美好家园，创造幸福生活，使新疆一穷二白的面貌得到彻底改变，天山南北发生了翻天覆地的变化，实现了社会发展的历史性跨越。</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新疆的发展与进步，是新疆各族人民高举民族团结大旗共同奋斗的结果，也是中国民族政策的成功实践。</w:t>
      </w:r>
      <w:r>
        <w:rPr>
          <w:rFonts w:ascii="Helvetica" w:hAnsi="Helvetica" w:cs="Helvetica"/>
          <w:color w:val="333333"/>
          <w:sz w:val="21"/>
          <w:szCs w:val="21"/>
        </w:rPr>
        <w:t> </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一、经济快速发展</w:t>
      </w:r>
      <w:r>
        <w:rPr>
          <w:rStyle w:val="a4"/>
          <w:rFonts w:ascii="Helvetica" w:hAnsi="Helvetica" w:cs="Helvetica"/>
          <w:color w:val="333333"/>
          <w:sz w:val="21"/>
          <w:szCs w:val="21"/>
        </w:rPr>
        <w:t> </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新中国成立前，新疆经济是以农牧业为主体的自然经济，生产力水平低下，生产方式落后，发展处于停滞状态。当时的新疆，没有一寸铁路，没有农场和成规模的良田，工业企业几乎全是私营小作坊，人民生活贫困不堪。</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新中国成立以来，特别是</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实行改革开放政策以来，新疆进入了经济社会快速发展、综合实力明显增强、各族群众得到实惠最多的时期。中国政府从国家发展战略和各族人民根本利益出发，高度重视新疆的发展和建设，始终把帮助边疆地区发展经济、实现共同富裕作为一项基本政策，适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一系列推动和促进新疆发展的重大战略决策。</w:t>
      </w:r>
      <w:r>
        <w:rPr>
          <w:rFonts w:ascii="Helvetica" w:hAnsi="Helvetica" w:cs="Helvetica"/>
          <w:color w:val="333333"/>
          <w:sz w:val="21"/>
          <w:szCs w:val="21"/>
        </w:rPr>
        <w:t>2000</w:t>
      </w:r>
      <w:r>
        <w:rPr>
          <w:rFonts w:ascii="Helvetica" w:hAnsi="Helvetica" w:cs="Helvetica"/>
          <w:color w:val="333333"/>
          <w:sz w:val="21"/>
          <w:szCs w:val="21"/>
        </w:rPr>
        <w:t>年国家开始实施西部大开发战略，把促进新疆发展摆在更加突出的位置。多年来，新疆充分发挥自身比较优势，着力调整经济结构和转变经济增长方式，着力加强基础设施建设和生态环境保护，着力改善民生和提高基本公共服务水平，努力实现新疆发展与全国发展相协调、南疆发展与北疆发展良性互动的发展新格局。</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综合实力明显增强。按不变价格计算，</w:t>
      </w:r>
      <w:r>
        <w:rPr>
          <w:rFonts w:ascii="Helvetica" w:hAnsi="Helvetica" w:cs="Helvetica"/>
          <w:color w:val="333333"/>
          <w:sz w:val="21"/>
          <w:szCs w:val="21"/>
        </w:rPr>
        <w:t>2008</w:t>
      </w:r>
      <w:r>
        <w:rPr>
          <w:rFonts w:ascii="Helvetica" w:hAnsi="Helvetica" w:cs="Helvetica"/>
          <w:color w:val="333333"/>
          <w:sz w:val="21"/>
          <w:szCs w:val="21"/>
        </w:rPr>
        <w:t>年新疆地区生产总值达</w:t>
      </w:r>
      <w:r>
        <w:rPr>
          <w:rFonts w:ascii="Helvetica" w:hAnsi="Helvetica" w:cs="Helvetica"/>
          <w:color w:val="333333"/>
          <w:sz w:val="21"/>
          <w:szCs w:val="21"/>
        </w:rPr>
        <w:t>4203</w:t>
      </w:r>
      <w:r>
        <w:rPr>
          <w:rFonts w:ascii="Helvetica" w:hAnsi="Helvetica" w:cs="Helvetica"/>
          <w:color w:val="333333"/>
          <w:sz w:val="21"/>
          <w:szCs w:val="21"/>
        </w:rPr>
        <w:t>亿元人民币，比新疆维吾尔自治区成立</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前的</w:t>
      </w:r>
      <w:r>
        <w:rPr>
          <w:rFonts w:ascii="Helvetica" w:hAnsi="Helvetica" w:cs="Helvetica"/>
          <w:color w:val="333333"/>
          <w:sz w:val="21"/>
          <w:szCs w:val="21"/>
        </w:rPr>
        <w:t>1952</w:t>
      </w:r>
      <w:r>
        <w:rPr>
          <w:rFonts w:ascii="Helvetica" w:hAnsi="Helvetica" w:cs="Helvetica"/>
          <w:color w:val="333333"/>
          <w:sz w:val="21"/>
          <w:szCs w:val="21"/>
        </w:rPr>
        <w:t>年增长了</w:t>
      </w:r>
      <w:r>
        <w:rPr>
          <w:rFonts w:ascii="Helvetica" w:hAnsi="Helvetica" w:cs="Helvetica"/>
          <w:color w:val="333333"/>
          <w:sz w:val="21"/>
          <w:szCs w:val="21"/>
        </w:rPr>
        <w:t>86.4</w:t>
      </w:r>
      <w:r>
        <w:rPr>
          <w:rFonts w:ascii="Helvetica" w:hAnsi="Helvetica" w:cs="Helvetica"/>
          <w:color w:val="333333"/>
          <w:sz w:val="21"/>
          <w:szCs w:val="21"/>
        </w:rPr>
        <w:t>倍，年均递增</w:t>
      </w:r>
      <w:r>
        <w:rPr>
          <w:rFonts w:ascii="Helvetica" w:hAnsi="Helvetica" w:cs="Helvetica"/>
          <w:color w:val="333333"/>
          <w:sz w:val="21"/>
          <w:szCs w:val="21"/>
        </w:rPr>
        <w:t>8.3%</w:t>
      </w:r>
      <w:r>
        <w:rPr>
          <w:rFonts w:ascii="Helvetica" w:hAnsi="Helvetica" w:cs="Helvetica"/>
          <w:color w:val="333333"/>
          <w:sz w:val="21"/>
          <w:szCs w:val="21"/>
        </w:rPr>
        <w:t>；比</w:t>
      </w:r>
      <w:r>
        <w:rPr>
          <w:rFonts w:ascii="Helvetica" w:hAnsi="Helvetica" w:cs="Helvetica"/>
          <w:color w:val="333333"/>
          <w:sz w:val="21"/>
          <w:szCs w:val="21"/>
        </w:rPr>
        <w:t>1978</w:t>
      </w:r>
      <w:r>
        <w:rPr>
          <w:rFonts w:ascii="Helvetica" w:hAnsi="Helvetica" w:cs="Helvetica"/>
          <w:color w:val="333333"/>
          <w:sz w:val="21"/>
          <w:szCs w:val="21"/>
        </w:rPr>
        <w:t>年改革开放初期增长了</w:t>
      </w:r>
      <w:r>
        <w:rPr>
          <w:rFonts w:ascii="Helvetica" w:hAnsi="Helvetica" w:cs="Helvetica"/>
          <w:color w:val="333333"/>
          <w:sz w:val="21"/>
          <w:szCs w:val="21"/>
        </w:rPr>
        <w:t>19.6</w:t>
      </w:r>
      <w:r>
        <w:rPr>
          <w:rFonts w:ascii="Helvetica" w:hAnsi="Helvetica" w:cs="Helvetica"/>
          <w:color w:val="333333"/>
          <w:sz w:val="21"/>
          <w:szCs w:val="21"/>
        </w:rPr>
        <w:t>倍，年均递增</w:t>
      </w:r>
      <w:r>
        <w:rPr>
          <w:rFonts w:ascii="Helvetica" w:hAnsi="Helvetica" w:cs="Helvetica"/>
          <w:color w:val="333333"/>
          <w:sz w:val="21"/>
          <w:szCs w:val="21"/>
        </w:rPr>
        <w:t>10.4%</w:t>
      </w:r>
      <w:r>
        <w:rPr>
          <w:rFonts w:ascii="Helvetica" w:hAnsi="Helvetica" w:cs="Helvetica"/>
          <w:color w:val="333333"/>
          <w:sz w:val="21"/>
          <w:szCs w:val="21"/>
        </w:rPr>
        <w:t>；比</w:t>
      </w:r>
      <w:r>
        <w:rPr>
          <w:rFonts w:ascii="Helvetica" w:hAnsi="Helvetica" w:cs="Helvetica"/>
          <w:color w:val="333333"/>
          <w:sz w:val="21"/>
          <w:szCs w:val="21"/>
        </w:rPr>
        <w:t>2000</w:t>
      </w:r>
      <w:r>
        <w:rPr>
          <w:rFonts w:ascii="Helvetica" w:hAnsi="Helvetica" w:cs="Helvetica"/>
          <w:color w:val="333333"/>
          <w:sz w:val="21"/>
          <w:szCs w:val="21"/>
        </w:rPr>
        <w:t>年西部大开发开始实施时增长了</w:t>
      </w:r>
      <w:r>
        <w:rPr>
          <w:rFonts w:ascii="Helvetica" w:hAnsi="Helvetica" w:cs="Helvetica"/>
          <w:color w:val="333333"/>
          <w:sz w:val="21"/>
          <w:szCs w:val="21"/>
        </w:rPr>
        <w:t>2.2</w:t>
      </w:r>
      <w:r>
        <w:rPr>
          <w:rFonts w:ascii="Helvetica" w:hAnsi="Helvetica" w:cs="Helvetica"/>
          <w:color w:val="333333"/>
          <w:sz w:val="21"/>
          <w:szCs w:val="21"/>
        </w:rPr>
        <w:t>倍，年均递增</w:t>
      </w:r>
      <w:r>
        <w:rPr>
          <w:rFonts w:ascii="Helvetica" w:hAnsi="Helvetica" w:cs="Helvetica"/>
          <w:color w:val="333333"/>
          <w:sz w:val="21"/>
          <w:szCs w:val="21"/>
        </w:rPr>
        <w:t>10.6%</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年新疆地方财政收入达</w:t>
      </w:r>
      <w:r>
        <w:rPr>
          <w:rFonts w:ascii="Helvetica" w:hAnsi="Helvetica" w:cs="Helvetica"/>
          <w:color w:val="333333"/>
          <w:sz w:val="21"/>
          <w:szCs w:val="21"/>
        </w:rPr>
        <w:t>361.06</w:t>
      </w:r>
      <w:r>
        <w:rPr>
          <w:rFonts w:ascii="Helvetica" w:hAnsi="Helvetica" w:cs="Helvetica"/>
          <w:color w:val="333333"/>
          <w:sz w:val="21"/>
          <w:szCs w:val="21"/>
        </w:rPr>
        <w:t>亿元人民币，是</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4.56</w:t>
      </w:r>
      <w:r>
        <w:rPr>
          <w:rFonts w:ascii="Helvetica" w:hAnsi="Helvetica" w:cs="Helvetica"/>
          <w:color w:val="333333"/>
          <w:sz w:val="21"/>
          <w:szCs w:val="21"/>
        </w:rPr>
        <w:t>倍，</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50.57</w:t>
      </w:r>
      <w:r>
        <w:rPr>
          <w:rFonts w:ascii="Helvetica" w:hAnsi="Helvetica" w:cs="Helvetica"/>
          <w:color w:val="333333"/>
          <w:sz w:val="21"/>
          <w:szCs w:val="21"/>
        </w:rPr>
        <w:t>倍，</w:t>
      </w:r>
      <w:r>
        <w:rPr>
          <w:rFonts w:ascii="Helvetica" w:hAnsi="Helvetica" w:cs="Helvetica"/>
          <w:color w:val="333333"/>
          <w:sz w:val="21"/>
          <w:szCs w:val="21"/>
        </w:rPr>
        <w:t>1955</w:t>
      </w:r>
      <w:r>
        <w:rPr>
          <w:rFonts w:ascii="Helvetica" w:hAnsi="Helvetica" w:cs="Helvetica"/>
          <w:color w:val="333333"/>
          <w:sz w:val="21"/>
          <w:szCs w:val="21"/>
        </w:rPr>
        <w:t>年的</w:t>
      </w:r>
      <w:r>
        <w:rPr>
          <w:rFonts w:ascii="Helvetica" w:hAnsi="Helvetica" w:cs="Helvetica"/>
          <w:color w:val="333333"/>
          <w:sz w:val="21"/>
          <w:szCs w:val="21"/>
        </w:rPr>
        <w:t>208.71</w:t>
      </w:r>
      <w:r>
        <w:rPr>
          <w:rFonts w:ascii="Helvetica" w:hAnsi="Helvetica" w:cs="Helvetica"/>
          <w:color w:val="333333"/>
          <w:sz w:val="21"/>
          <w:szCs w:val="21"/>
        </w:rPr>
        <w:t>倍。</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结构逐渐优化。近年来，新疆工业、农业和第三产业均保持快速发展。工业化进程加快，工业取代农业成为主要产业。第三产业在经济发展中的作用突出，批发、零售贸易和餐饮业发展迅速，邮电通信网络快速普及，房地产、金融等新兴行业快速发展。</w:t>
      </w:r>
      <w:r>
        <w:rPr>
          <w:rFonts w:ascii="Helvetica" w:hAnsi="Helvetica" w:cs="Helvetica"/>
          <w:color w:val="333333"/>
          <w:sz w:val="21"/>
          <w:szCs w:val="21"/>
        </w:rPr>
        <w:t>2008</w:t>
      </w:r>
      <w:r>
        <w:rPr>
          <w:rFonts w:ascii="Helvetica" w:hAnsi="Helvetica" w:cs="Helvetica"/>
          <w:color w:val="333333"/>
          <w:sz w:val="21"/>
          <w:szCs w:val="21"/>
        </w:rPr>
        <w:t>年，一、二、三产业占地区生产总值的比重分别为</w:t>
      </w:r>
      <w:r>
        <w:rPr>
          <w:rFonts w:ascii="Helvetica" w:hAnsi="Helvetica" w:cs="Helvetica"/>
          <w:color w:val="333333"/>
          <w:sz w:val="21"/>
          <w:szCs w:val="21"/>
        </w:rPr>
        <w:t>16.4%</w:t>
      </w:r>
      <w:r>
        <w:rPr>
          <w:rFonts w:ascii="Helvetica" w:hAnsi="Helvetica" w:cs="Helvetica"/>
          <w:color w:val="333333"/>
          <w:sz w:val="21"/>
          <w:szCs w:val="21"/>
        </w:rPr>
        <w:t>、</w:t>
      </w:r>
      <w:r>
        <w:rPr>
          <w:rFonts w:ascii="Helvetica" w:hAnsi="Helvetica" w:cs="Helvetica"/>
          <w:color w:val="333333"/>
          <w:sz w:val="21"/>
          <w:szCs w:val="21"/>
        </w:rPr>
        <w:t>49.7%</w:t>
      </w:r>
      <w:r>
        <w:rPr>
          <w:rFonts w:ascii="Helvetica" w:hAnsi="Helvetica" w:cs="Helvetica"/>
          <w:color w:val="333333"/>
          <w:sz w:val="21"/>
          <w:szCs w:val="21"/>
        </w:rPr>
        <w:t>、</w:t>
      </w:r>
      <w:r>
        <w:rPr>
          <w:rFonts w:ascii="Helvetica" w:hAnsi="Helvetica" w:cs="Helvetica"/>
          <w:color w:val="333333"/>
          <w:sz w:val="21"/>
          <w:szCs w:val="21"/>
        </w:rPr>
        <w:t>33.9%</w:t>
      </w:r>
      <w:r>
        <w:rPr>
          <w:rFonts w:ascii="Helvetica" w:hAnsi="Helvetica" w:cs="Helvetica"/>
          <w:color w:val="333333"/>
          <w:sz w:val="21"/>
          <w:szCs w:val="21"/>
        </w:rPr>
        <w:t>。</w:t>
      </w:r>
      <w:r>
        <w:rPr>
          <w:rFonts w:ascii="Helvetica" w:hAnsi="Helvetica" w:cs="Helvetica"/>
          <w:color w:val="333333"/>
          <w:sz w:val="21"/>
          <w:szCs w:val="21"/>
        </w:rPr>
        <w:t> </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604770"/>
            <wp:effectExtent l="0" t="0" r="0" b="5080"/>
            <wp:docPr id="20" name="图片 20" descr="http://www.scio.gov.cn/zfbps/ndhf/2009n/202207/W0202209265292097473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cio.gov.cn/zfbps/ndhf/2009n/202207/W02022092652920974738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604770"/>
            <wp:effectExtent l="0" t="0" r="0" b="5080"/>
            <wp:docPr id="19" name="图片 19" descr="https://www.gov.cn/zhengce/2009-09/21/W020220426683817010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09-09/21/W02022042668381701007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1</w:t>
      </w:r>
      <w:r>
        <w:rPr>
          <w:rFonts w:ascii="Helvetica" w:hAnsi="Helvetica" w:cs="Helvetica"/>
          <w:color w:val="333333"/>
          <w:sz w:val="21"/>
          <w:szCs w:val="21"/>
        </w:rPr>
        <w:t>：新疆产业结构</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基础设施建设不断加强。新疆根据</w:t>
      </w:r>
      <w:r>
        <w:rPr>
          <w:rFonts w:ascii="Helvetica" w:hAnsi="Helvetica" w:cs="Helvetica"/>
          <w:color w:val="333333"/>
          <w:sz w:val="21"/>
          <w:szCs w:val="21"/>
        </w:rPr>
        <w:t>“</w:t>
      </w:r>
      <w:r>
        <w:rPr>
          <w:rFonts w:ascii="Helvetica" w:hAnsi="Helvetica" w:cs="Helvetica"/>
          <w:color w:val="333333"/>
          <w:sz w:val="21"/>
          <w:szCs w:val="21"/>
        </w:rPr>
        <w:t>绿洲生态、灌溉农业</w:t>
      </w:r>
      <w:r>
        <w:rPr>
          <w:rFonts w:ascii="Helvetica" w:hAnsi="Helvetica" w:cs="Helvetica"/>
          <w:color w:val="333333"/>
          <w:sz w:val="21"/>
          <w:szCs w:val="21"/>
        </w:rPr>
        <w:t>”</w:t>
      </w:r>
      <w:r>
        <w:rPr>
          <w:rFonts w:ascii="Helvetica" w:hAnsi="Helvetica" w:cs="Helvetica"/>
          <w:color w:val="333333"/>
          <w:sz w:val="21"/>
          <w:szCs w:val="21"/>
        </w:rPr>
        <w:t>的特点，建成了以阿克苏克</w:t>
      </w:r>
      <w:proofErr w:type="gramStart"/>
      <w:r>
        <w:rPr>
          <w:rFonts w:ascii="Helvetica" w:hAnsi="Helvetica" w:cs="Helvetica"/>
          <w:color w:val="333333"/>
          <w:sz w:val="21"/>
          <w:szCs w:val="21"/>
        </w:rPr>
        <w:t>孜</w:t>
      </w:r>
      <w:proofErr w:type="gramEnd"/>
      <w:r>
        <w:rPr>
          <w:rFonts w:ascii="Helvetica" w:hAnsi="Helvetica" w:cs="Helvetica"/>
          <w:color w:val="333333"/>
          <w:sz w:val="21"/>
          <w:szCs w:val="21"/>
        </w:rPr>
        <w:t>尔水库、和田乌鲁瓦提水利枢纽等为代表的一批现代大型水利工程和大批干支渠及其防渗工程，全区的引水量、水库库容和有效灌溉面积迅速增加。投资</w:t>
      </w:r>
      <w:r>
        <w:rPr>
          <w:rFonts w:ascii="Helvetica" w:hAnsi="Helvetica" w:cs="Helvetica"/>
          <w:color w:val="333333"/>
          <w:sz w:val="21"/>
          <w:szCs w:val="21"/>
        </w:rPr>
        <w:t>100</w:t>
      </w:r>
      <w:r>
        <w:rPr>
          <w:rFonts w:ascii="Helvetica" w:hAnsi="Helvetica" w:cs="Helvetica"/>
          <w:color w:val="333333"/>
          <w:sz w:val="21"/>
          <w:szCs w:val="21"/>
        </w:rPr>
        <w:t>多亿元人民币的塔里木河综合治理项目</w:t>
      </w:r>
      <w:r>
        <w:rPr>
          <w:rFonts w:ascii="Helvetica" w:hAnsi="Helvetica" w:cs="Helvetica"/>
          <w:color w:val="333333"/>
          <w:sz w:val="21"/>
          <w:szCs w:val="21"/>
        </w:rPr>
        <w:t>2008</w:t>
      </w:r>
      <w:r>
        <w:rPr>
          <w:rFonts w:ascii="Helvetica" w:hAnsi="Helvetica" w:cs="Helvetica"/>
          <w:color w:val="333333"/>
          <w:sz w:val="21"/>
          <w:szCs w:val="21"/>
        </w:rPr>
        <w:t>年完成，结束了塔河下游</w:t>
      </w:r>
      <w:r>
        <w:rPr>
          <w:rFonts w:ascii="Helvetica" w:hAnsi="Helvetica" w:cs="Helvetica"/>
          <w:color w:val="333333"/>
          <w:sz w:val="21"/>
          <w:szCs w:val="21"/>
        </w:rPr>
        <w:t>300</w:t>
      </w:r>
      <w:r>
        <w:rPr>
          <w:rFonts w:ascii="Helvetica" w:hAnsi="Helvetica" w:cs="Helvetica"/>
          <w:color w:val="333333"/>
          <w:sz w:val="21"/>
          <w:szCs w:val="21"/>
        </w:rPr>
        <w:t>多公里河道断流</w:t>
      </w:r>
      <w:r>
        <w:rPr>
          <w:rFonts w:ascii="Helvetica" w:hAnsi="Helvetica" w:cs="Helvetica"/>
          <w:color w:val="333333"/>
          <w:sz w:val="21"/>
          <w:szCs w:val="21"/>
        </w:rPr>
        <w:t>30</w:t>
      </w:r>
      <w:r>
        <w:rPr>
          <w:rFonts w:ascii="Helvetica" w:hAnsi="Helvetica" w:cs="Helvetica"/>
          <w:color w:val="333333"/>
          <w:sz w:val="21"/>
          <w:szCs w:val="21"/>
        </w:rPr>
        <w:t>年的历史。全面推进三北</w:t>
      </w:r>
      <w:r>
        <w:rPr>
          <w:rFonts w:ascii="Helvetica" w:hAnsi="Helvetica" w:cs="Helvetica"/>
          <w:color w:val="333333"/>
          <w:sz w:val="21"/>
          <w:szCs w:val="21"/>
        </w:rPr>
        <w:t>(</w:t>
      </w:r>
      <w:r>
        <w:rPr>
          <w:rFonts w:ascii="Helvetica" w:hAnsi="Helvetica" w:cs="Helvetica"/>
          <w:color w:val="333333"/>
          <w:sz w:val="21"/>
          <w:szCs w:val="21"/>
        </w:rPr>
        <w:t>东北、华北、西北</w:t>
      </w:r>
      <w:r>
        <w:rPr>
          <w:rFonts w:ascii="Helvetica" w:hAnsi="Helvetica" w:cs="Helvetica"/>
          <w:color w:val="333333"/>
          <w:sz w:val="21"/>
          <w:szCs w:val="21"/>
        </w:rPr>
        <w:t>)</w:t>
      </w:r>
      <w:r>
        <w:rPr>
          <w:rFonts w:ascii="Helvetica" w:hAnsi="Helvetica" w:cs="Helvetica"/>
          <w:color w:val="333333"/>
          <w:sz w:val="21"/>
          <w:szCs w:val="21"/>
        </w:rPr>
        <w:t>防护林、平原绿化、退耕还林、</w:t>
      </w:r>
      <w:proofErr w:type="gramStart"/>
      <w:r>
        <w:rPr>
          <w:rFonts w:ascii="Helvetica" w:hAnsi="Helvetica" w:cs="Helvetica"/>
          <w:color w:val="333333"/>
          <w:sz w:val="21"/>
          <w:szCs w:val="21"/>
        </w:rPr>
        <w:t>退牧还草</w:t>
      </w:r>
      <w:proofErr w:type="gramEnd"/>
      <w:r>
        <w:rPr>
          <w:rFonts w:ascii="Helvetica" w:hAnsi="Helvetica" w:cs="Helvetica"/>
          <w:color w:val="333333"/>
          <w:sz w:val="21"/>
          <w:szCs w:val="21"/>
        </w:rPr>
        <w:t>等生态工程建设，改善农业生产条件。建成喷灌、滴灌等高效节水农田近</w:t>
      </w:r>
      <w:r>
        <w:rPr>
          <w:rFonts w:ascii="Helvetica" w:hAnsi="Helvetica" w:cs="Helvetica"/>
          <w:color w:val="333333"/>
          <w:sz w:val="21"/>
          <w:szCs w:val="21"/>
        </w:rPr>
        <w:t>80</w:t>
      </w:r>
      <w:r>
        <w:rPr>
          <w:rFonts w:ascii="Helvetica" w:hAnsi="Helvetica" w:cs="Helvetica"/>
          <w:color w:val="333333"/>
          <w:sz w:val="21"/>
          <w:szCs w:val="21"/>
        </w:rPr>
        <w:t>万公顷，年节水</w:t>
      </w:r>
      <w:r>
        <w:rPr>
          <w:rFonts w:ascii="Helvetica" w:hAnsi="Helvetica" w:cs="Helvetica"/>
          <w:color w:val="333333"/>
          <w:sz w:val="21"/>
          <w:szCs w:val="21"/>
        </w:rPr>
        <w:t>50</w:t>
      </w:r>
      <w:r>
        <w:rPr>
          <w:rFonts w:ascii="Helvetica" w:hAnsi="Helvetica" w:cs="Helvetica"/>
          <w:color w:val="333333"/>
          <w:sz w:val="21"/>
          <w:szCs w:val="21"/>
        </w:rPr>
        <w:t>亿立方米以上。</w:t>
      </w:r>
      <w:r>
        <w:rPr>
          <w:rFonts w:ascii="Helvetica" w:hAnsi="Helvetica" w:cs="Helvetica"/>
          <w:color w:val="333333"/>
          <w:sz w:val="21"/>
          <w:szCs w:val="21"/>
        </w:rPr>
        <w:t>2008</w:t>
      </w:r>
      <w:r>
        <w:rPr>
          <w:rFonts w:ascii="Helvetica" w:hAnsi="Helvetica" w:cs="Helvetica"/>
          <w:color w:val="333333"/>
          <w:sz w:val="21"/>
          <w:szCs w:val="21"/>
        </w:rPr>
        <w:t>年底，新疆已有国道主干线</w:t>
      </w:r>
      <w:r>
        <w:rPr>
          <w:rFonts w:ascii="Helvetica" w:hAnsi="Helvetica" w:cs="Helvetica"/>
          <w:color w:val="333333"/>
          <w:sz w:val="21"/>
          <w:szCs w:val="21"/>
        </w:rPr>
        <w:t>8</w:t>
      </w:r>
      <w:r>
        <w:rPr>
          <w:rFonts w:ascii="Helvetica" w:hAnsi="Helvetica" w:cs="Helvetica"/>
          <w:color w:val="333333"/>
          <w:sz w:val="21"/>
          <w:szCs w:val="21"/>
        </w:rPr>
        <w:t>条、省道</w:t>
      </w:r>
      <w:r>
        <w:rPr>
          <w:rFonts w:ascii="Helvetica" w:hAnsi="Helvetica" w:cs="Helvetica"/>
          <w:color w:val="333333"/>
          <w:sz w:val="21"/>
          <w:szCs w:val="21"/>
        </w:rPr>
        <w:t>66</w:t>
      </w:r>
      <w:r>
        <w:rPr>
          <w:rFonts w:ascii="Helvetica" w:hAnsi="Helvetica" w:cs="Helvetica"/>
          <w:color w:val="333333"/>
          <w:sz w:val="21"/>
          <w:szCs w:val="21"/>
        </w:rPr>
        <w:t>条、县级公路</w:t>
      </w:r>
      <w:r>
        <w:rPr>
          <w:rFonts w:ascii="Helvetica" w:hAnsi="Helvetica" w:cs="Helvetica"/>
          <w:color w:val="333333"/>
          <w:sz w:val="21"/>
          <w:szCs w:val="21"/>
        </w:rPr>
        <w:t>600</w:t>
      </w:r>
      <w:r>
        <w:rPr>
          <w:rFonts w:ascii="Helvetica" w:hAnsi="Helvetica" w:cs="Helvetica"/>
          <w:color w:val="333333"/>
          <w:sz w:val="21"/>
          <w:szCs w:val="21"/>
        </w:rPr>
        <w:t>多条，通车总里程达到</w:t>
      </w:r>
      <w:r>
        <w:rPr>
          <w:rFonts w:ascii="Helvetica" w:hAnsi="Helvetica" w:cs="Helvetica"/>
          <w:color w:val="333333"/>
          <w:sz w:val="21"/>
          <w:szCs w:val="21"/>
        </w:rPr>
        <w:t>14.7</w:t>
      </w:r>
      <w:r>
        <w:rPr>
          <w:rFonts w:ascii="Helvetica" w:hAnsi="Helvetica" w:cs="Helvetica"/>
          <w:color w:val="333333"/>
          <w:sz w:val="21"/>
          <w:szCs w:val="21"/>
        </w:rPr>
        <w:t>万公里，基本形成以乌鲁木齐为中心，以国道干线为主骨架，环绕两大盆地</w:t>
      </w:r>
      <w:r>
        <w:rPr>
          <w:rFonts w:ascii="Helvetica" w:hAnsi="Helvetica" w:cs="Helvetica"/>
          <w:color w:val="333333"/>
          <w:sz w:val="21"/>
          <w:szCs w:val="21"/>
        </w:rPr>
        <w:t>(</w:t>
      </w:r>
      <w:r>
        <w:rPr>
          <w:rFonts w:ascii="Helvetica" w:hAnsi="Helvetica" w:cs="Helvetica"/>
          <w:color w:val="333333"/>
          <w:sz w:val="21"/>
          <w:szCs w:val="21"/>
        </w:rPr>
        <w:t>准噶尔盆地、塔里木盆地</w:t>
      </w:r>
      <w:r>
        <w:rPr>
          <w:rFonts w:ascii="Helvetica" w:hAnsi="Helvetica" w:cs="Helvetica"/>
          <w:color w:val="333333"/>
          <w:sz w:val="21"/>
          <w:szCs w:val="21"/>
        </w:rPr>
        <w:t>)</w:t>
      </w:r>
      <w:r>
        <w:rPr>
          <w:rFonts w:ascii="Helvetica" w:hAnsi="Helvetica" w:cs="Helvetica"/>
          <w:color w:val="333333"/>
          <w:sz w:val="21"/>
          <w:szCs w:val="21"/>
        </w:rPr>
        <w:t>、穿越两大沙漠</w:t>
      </w:r>
      <w:r>
        <w:rPr>
          <w:rFonts w:ascii="Helvetica" w:hAnsi="Helvetica" w:cs="Helvetica"/>
          <w:color w:val="333333"/>
          <w:sz w:val="21"/>
          <w:szCs w:val="21"/>
        </w:rPr>
        <w:t>(</w:t>
      </w:r>
      <w:r>
        <w:rPr>
          <w:rFonts w:ascii="Helvetica" w:hAnsi="Helvetica" w:cs="Helvetica"/>
          <w:color w:val="333333"/>
          <w:sz w:val="21"/>
          <w:szCs w:val="21"/>
        </w:rPr>
        <w:t>古尔班通古特沙漠、塔克拉玛干沙漠</w:t>
      </w:r>
      <w:r>
        <w:rPr>
          <w:rFonts w:ascii="Helvetica" w:hAnsi="Helvetica" w:cs="Helvetica"/>
          <w:color w:val="333333"/>
          <w:sz w:val="21"/>
          <w:szCs w:val="21"/>
        </w:rPr>
        <w:t>)</w:t>
      </w:r>
      <w:r>
        <w:rPr>
          <w:rFonts w:ascii="Helvetica" w:hAnsi="Helvetica" w:cs="Helvetica"/>
          <w:color w:val="333333"/>
          <w:sz w:val="21"/>
          <w:szCs w:val="21"/>
        </w:rPr>
        <w:t>，横贯天山、连接南北疆的干支线公路运输网络。相继建成南疆铁路、北疆铁路以及兰新铁路复线等工程，</w:t>
      </w:r>
      <w:r>
        <w:rPr>
          <w:rFonts w:ascii="Helvetica" w:hAnsi="Helvetica" w:cs="Helvetica"/>
          <w:color w:val="333333"/>
          <w:sz w:val="21"/>
          <w:szCs w:val="21"/>
        </w:rPr>
        <w:t>2008</w:t>
      </w:r>
      <w:r>
        <w:rPr>
          <w:rFonts w:ascii="Helvetica" w:hAnsi="Helvetica" w:cs="Helvetica"/>
          <w:color w:val="333333"/>
          <w:sz w:val="21"/>
          <w:szCs w:val="21"/>
        </w:rPr>
        <w:t>年新疆铁路营运里程达</w:t>
      </w:r>
      <w:r>
        <w:rPr>
          <w:rFonts w:ascii="Helvetica" w:hAnsi="Helvetica" w:cs="Helvetica"/>
          <w:color w:val="333333"/>
          <w:sz w:val="21"/>
          <w:szCs w:val="21"/>
        </w:rPr>
        <w:t>3000</w:t>
      </w:r>
      <w:r>
        <w:rPr>
          <w:rFonts w:ascii="Helvetica" w:hAnsi="Helvetica" w:cs="Helvetica"/>
          <w:color w:val="333333"/>
          <w:sz w:val="21"/>
          <w:szCs w:val="21"/>
        </w:rPr>
        <w:t>多公里。航空事业发展迅速，已形成以乌鲁木齐为中心，联结国内外近</w:t>
      </w:r>
      <w:r>
        <w:rPr>
          <w:rFonts w:ascii="Helvetica" w:hAnsi="Helvetica" w:cs="Helvetica"/>
          <w:color w:val="333333"/>
          <w:sz w:val="21"/>
          <w:szCs w:val="21"/>
        </w:rPr>
        <w:t>70</w:t>
      </w:r>
      <w:r>
        <w:rPr>
          <w:rFonts w:ascii="Helvetica" w:hAnsi="Helvetica" w:cs="Helvetica"/>
          <w:color w:val="333333"/>
          <w:sz w:val="21"/>
          <w:szCs w:val="21"/>
        </w:rPr>
        <w:t>个大中城市和区内</w:t>
      </w:r>
      <w:r>
        <w:rPr>
          <w:rFonts w:ascii="Helvetica" w:hAnsi="Helvetica" w:cs="Helvetica"/>
          <w:color w:val="333333"/>
          <w:sz w:val="21"/>
          <w:szCs w:val="21"/>
        </w:rPr>
        <w:t>12</w:t>
      </w:r>
      <w:r>
        <w:rPr>
          <w:rFonts w:ascii="Helvetica" w:hAnsi="Helvetica" w:cs="Helvetica"/>
          <w:color w:val="333333"/>
          <w:sz w:val="21"/>
          <w:szCs w:val="21"/>
        </w:rPr>
        <w:t>个地州市，拥有</w:t>
      </w:r>
      <w:r>
        <w:rPr>
          <w:rFonts w:ascii="Helvetica" w:hAnsi="Helvetica" w:cs="Helvetica"/>
          <w:color w:val="333333"/>
          <w:sz w:val="21"/>
          <w:szCs w:val="21"/>
        </w:rPr>
        <w:t>114</w:t>
      </w:r>
      <w:r>
        <w:rPr>
          <w:rFonts w:ascii="Helvetica" w:hAnsi="Helvetica" w:cs="Helvetica"/>
          <w:color w:val="333333"/>
          <w:sz w:val="21"/>
          <w:szCs w:val="21"/>
        </w:rPr>
        <w:t>条国内外航线的空运网，通航里程达到</w:t>
      </w:r>
      <w:r>
        <w:rPr>
          <w:rFonts w:ascii="Helvetica" w:hAnsi="Helvetica" w:cs="Helvetica"/>
          <w:color w:val="333333"/>
          <w:sz w:val="21"/>
          <w:szCs w:val="21"/>
        </w:rPr>
        <w:t>16</w:t>
      </w:r>
      <w:r>
        <w:rPr>
          <w:rFonts w:ascii="Helvetica" w:hAnsi="Helvetica" w:cs="Helvetica"/>
          <w:color w:val="333333"/>
          <w:sz w:val="21"/>
          <w:szCs w:val="21"/>
        </w:rPr>
        <w:t>万多公里，成为国内拥有航站最多、航线最长的省区。邮电通信业快速发展，</w:t>
      </w:r>
      <w:r>
        <w:rPr>
          <w:rFonts w:ascii="Helvetica" w:hAnsi="Helvetica" w:cs="Helvetica"/>
          <w:color w:val="333333"/>
          <w:sz w:val="21"/>
          <w:szCs w:val="21"/>
        </w:rPr>
        <w:lastRenderedPageBreak/>
        <w:t>基本形成程控交换、光纤通信、数字微波、卫星通信、移动通信等完整的现代化通信体系，光缆、数字微波和卫星通信等现代化传输网络已覆盖全疆。</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农业综合生产能力显著增强。新疆的农业资源十分丰富。近年来，围绕粮食、棉花、特色林果、优质畜牧业基地和设施农业建设，新疆农业产业化经营加快发展，优势特色农产品产业</w:t>
      </w:r>
      <w:proofErr w:type="gramStart"/>
      <w:r>
        <w:rPr>
          <w:rFonts w:ascii="Helvetica" w:hAnsi="Helvetica" w:cs="Helvetica"/>
          <w:color w:val="333333"/>
          <w:sz w:val="21"/>
          <w:szCs w:val="21"/>
        </w:rPr>
        <w:t>带逐步</w:t>
      </w:r>
      <w:proofErr w:type="gramEnd"/>
      <w:r>
        <w:rPr>
          <w:rFonts w:ascii="Helvetica" w:hAnsi="Helvetica" w:cs="Helvetica"/>
          <w:color w:val="333333"/>
          <w:sz w:val="21"/>
          <w:szCs w:val="21"/>
        </w:rPr>
        <w:t>形成，农业基础地位、农业综合生产能力进一步加强和提高，农产品有效供给成倍增长。</w:t>
      </w:r>
      <w:r>
        <w:rPr>
          <w:rFonts w:ascii="Helvetica" w:hAnsi="Helvetica" w:cs="Helvetica"/>
          <w:color w:val="333333"/>
          <w:sz w:val="21"/>
          <w:szCs w:val="21"/>
        </w:rPr>
        <w:t>2008</w:t>
      </w:r>
      <w:r>
        <w:rPr>
          <w:rFonts w:ascii="Helvetica" w:hAnsi="Helvetica" w:cs="Helvetica"/>
          <w:color w:val="333333"/>
          <w:sz w:val="21"/>
          <w:szCs w:val="21"/>
        </w:rPr>
        <w:t>年农业增加值达</w:t>
      </w:r>
      <w:r>
        <w:rPr>
          <w:rFonts w:ascii="Helvetica" w:hAnsi="Helvetica" w:cs="Helvetica"/>
          <w:color w:val="333333"/>
          <w:sz w:val="21"/>
          <w:szCs w:val="21"/>
        </w:rPr>
        <w:t>691</w:t>
      </w:r>
      <w:r>
        <w:rPr>
          <w:rFonts w:ascii="Helvetica" w:hAnsi="Helvetica" w:cs="Helvetica"/>
          <w:color w:val="333333"/>
          <w:sz w:val="21"/>
          <w:szCs w:val="21"/>
        </w:rPr>
        <w:t>亿元人民币，比</w:t>
      </w:r>
      <w:r>
        <w:rPr>
          <w:rFonts w:ascii="Helvetica" w:hAnsi="Helvetica" w:cs="Helvetica"/>
          <w:color w:val="333333"/>
          <w:sz w:val="21"/>
          <w:szCs w:val="21"/>
        </w:rPr>
        <w:t>2000</w:t>
      </w:r>
      <w:r>
        <w:rPr>
          <w:rFonts w:ascii="Helvetica" w:hAnsi="Helvetica" w:cs="Helvetica"/>
          <w:color w:val="333333"/>
          <w:sz w:val="21"/>
          <w:szCs w:val="21"/>
        </w:rPr>
        <w:t>年增长了</w:t>
      </w:r>
      <w:r>
        <w:rPr>
          <w:rFonts w:ascii="Helvetica" w:hAnsi="Helvetica" w:cs="Helvetica"/>
          <w:color w:val="333333"/>
          <w:sz w:val="21"/>
          <w:szCs w:val="21"/>
        </w:rPr>
        <w:t>1.4</w:t>
      </w:r>
      <w:r>
        <w:rPr>
          <w:rFonts w:ascii="Helvetica" w:hAnsi="Helvetica" w:cs="Helvetica"/>
          <w:color w:val="333333"/>
          <w:sz w:val="21"/>
          <w:szCs w:val="21"/>
        </w:rPr>
        <w:t>倍。</w:t>
      </w:r>
      <w:r>
        <w:rPr>
          <w:rFonts w:ascii="Helvetica" w:hAnsi="Helvetica" w:cs="Helvetica"/>
          <w:color w:val="333333"/>
          <w:sz w:val="21"/>
          <w:szCs w:val="21"/>
        </w:rPr>
        <w:t xml:space="preserve"> 2008</w:t>
      </w:r>
      <w:r>
        <w:rPr>
          <w:rFonts w:ascii="Helvetica" w:hAnsi="Helvetica" w:cs="Helvetica"/>
          <w:color w:val="333333"/>
          <w:sz w:val="21"/>
          <w:szCs w:val="21"/>
        </w:rPr>
        <w:t>年粮食总产量达</w:t>
      </w:r>
      <w:r>
        <w:rPr>
          <w:rFonts w:ascii="Helvetica" w:hAnsi="Helvetica" w:cs="Helvetica"/>
          <w:color w:val="333333"/>
          <w:sz w:val="21"/>
          <w:szCs w:val="21"/>
        </w:rPr>
        <w:t>1022.85</w:t>
      </w:r>
      <w:r>
        <w:rPr>
          <w:rFonts w:ascii="Helvetica" w:hAnsi="Helvetica" w:cs="Helvetica"/>
          <w:color w:val="333333"/>
          <w:sz w:val="21"/>
          <w:szCs w:val="21"/>
        </w:rPr>
        <w:t>万吨，保持了自治区内供需平衡，并且略有节余。新疆是中国重要的商品棉基地，</w:t>
      </w:r>
      <w:r>
        <w:rPr>
          <w:rFonts w:ascii="Helvetica" w:hAnsi="Helvetica" w:cs="Helvetica"/>
          <w:color w:val="333333"/>
          <w:sz w:val="21"/>
          <w:szCs w:val="21"/>
        </w:rPr>
        <w:t>2008</w:t>
      </w:r>
      <w:r>
        <w:rPr>
          <w:rFonts w:ascii="Helvetica" w:hAnsi="Helvetica" w:cs="Helvetica"/>
          <w:color w:val="333333"/>
          <w:sz w:val="21"/>
          <w:szCs w:val="21"/>
        </w:rPr>
        <w:t>年棉花总产量达</w:t>
      </w:r>
      <w:r>
        <w:rPr>
          <w:rFonts w:ascii="Helvetica" w:hAnsi="Helvetica" w:cs="Helvetica"/>
          <w:color w:val="333333"/>
          <w:sz w:val="21"/>
          <w:szCs w:val="21"/>
        </w:rPr>
        <w:t>301.55</w:t>
      </w:r>
      <w:r>
        <w:rPr>
          <w:rFonts w:ascii="Helvetica" w:hAnsi="Helvetica" w:cs="Helvetica"/>
          <w:color w:val="333333"/>
          <w:sz w:val="21"/>
          <w:szCs w:val="21"/>
        </w:rPr>
        <w:t>万吨，棉花总产、单产和人均占有量均位居中国首位。现代畜牧业加快发展，已占农业总产值的</w:t>
      </w:r>
      <w:r>
        <w:rPr>
          <w:rFonts w:ascii="Helvetica" w:hAnsi="Helvetica" w:cs="Helvetica"/>
          <w:color w:val="333333"/>
          <w:sz w:val="21"/>
          <w:szCs w:val="21"/>
        </w:rPr>
        <w:t>27%</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年肉类产量达</w:t>
      </w:r>
      <w:r>
        <w:rPr>
          <w:rFonts w:ascii="Helvetica" w:hAnsi="Helvetica" w:cs="Helvetica"/>
          <w:color w:val="333333"/>
          <w:sz w:val="21"/>
          <w:szCs w:val="21"/>
        </w:rPr>
        <w:t>175.49</w:t>
      </w:r>
      <w:r>
        <w:rPr>
          <w:rFonts w:ascii="Helvetica" w:hAnsi="Helvetica" w:cs="Helvetica"/>
          <w:color w:val="333333"/>
          <w:sz w:val="21"/>
          <w:szCs w:val="21"/>
        </w:rPr>
        <w:t>万吨，比</w:t>
      </w:r>
      <w:r>
        <w:rPr>
          <w:rFonts w:ascii="Helvetica" w:hAnsi="Helvetica" w:cs="Helvetica"/>
          <w:color w:val="333333"/>
          <w:sz w:val="21"/>
          <w:szCs w:val="21"/>
        </w:rPr>
        <w:t>2000</w:t>
      </w:r>
      <w:r>
        <w:rPr>
          <w:rFonts w:ascii="Helvetica" w:hAnsi="Helvetica" w:cs="Helvetica"/>
          <w:color w:val="333333"/>
          <w:sz w:val="21"/>
          <w:szCs w:val="21"/>
        </w:rPr>
        <w:t>年增长了</w:t>
      </w:r>
      <w:r>
        <w:rPr>
          <w:rFonts w:ascii="Helvetica" w:hAnsi="Helvetica" w:cs="Helvetica"/>
          <w:color w:val="333333"/>
          <w:sz w:val="21"/>
          <w:szCs w:val="21"/>
        </w:rPr>
        <w:t>95%</w:t>
      </w:r>
      <w:r>
        <w:rPr>
          <w:rFonts w:ascii="Helvetica" w:hAnsi="Helvetica" w:cs="Helvetica"/>
          <w:color w:val="333333"/>
          <w:sz w:val="21"/>
          <w:szCs w:val="21"/>
        </w:rPr>
        <w:t>。特色林果业发展迅速，</w:t>
      </w:r>
      <w:r>
        <w:rPr>
          <w:rFonts w:ascii="Helvetica" w:hAnsi="Helvetica" w:cs="Helvetica"/>
          <w:color w:val="333333"/>
          <w:sz w:val="21"/>
          <w:szCs w:val="21"/>
        </w:rPr>
        <w:t>2008</w:t>
      </w:r>
      <w:r>
        <w:rPr>
          <w:rFonts w:ascii="Helvetica" w:hAnsi="Helvetica" w:cs="Helvetica"/>
          <w:color w:val="333333"/>
          <w:sz w:val="21"/>
          <w:szCs w:val="21"/>
        </w:rPr>
        <w:t>年林果总面积突破</w:t>
      </w:r>
      <w:r>
        <w:rPr>
          <w:rFonts w:ascii="Helvetica" w:hAnsi="Helvetica" w:cs="Helvetica"/>
          <w:color w:val="333333"/>
          <w:sz w:val="21"/>
          <w:szCs w:val="21"/>
        </w:rPr>
        <w:t>100</w:t>
      </w:r>
      <w:r>
        <w:rPr>
          <w:rFonts w:ascii="Helvetica" w:hAnsi="Helvetica" w:cs="Helvetica"/>
          <w:color w:val="333333"/>
          <w:sz w:val="21"/>
          <w:szCs w:val="21"/>
        </w:rPr>
        <w:t>万公顷，林果总产量</w:t>
      </w:r>
      <w:r>
        <w:rPr>
          <w:rFonts w:ascii="Helvetica" w:hAnsi="Helvetica" w:cs="Helvetica"/>
          <w:color w:val="333333"/>
          <w:sz w:val="21"/>
          <w:szCs w:val="21"/>
        </w:rPr>
        <w:t>400</w:t>
      </w:r>
      <w:r>
        <w:rPr>
          <w:rFonts w:ascii="Helvetica" w:hAnsi="Helvetica" w:cs="Helvetica"/>
          <w:color w:val="333333"/>
          <w:sz w:val="21"/>
          <w:szCs w:val="21"/>
        </w:rPr>
        <w:t>多万吨，总产值超过</w:t>
      </w:r>
      <w:r>
        <w:rPr>
          <w:rFonts w:ascii="Helvetica" w:hAnsi="Helvetica" w:cs="Helvetica"/>
          <w:color w:val="333333"/>
          <w:sz w:val="21"/>
          <w:szCs w:val="21"/>
        </w:rPr>
        <w:t>60</w:t>
      </w:r>
      <w:r>
        <w:rPr>
          <w:rFonts w:ascii="Helvetica" w:hAnsi="Helvetica" w:cs="Helvetica"/>
          <w:color w:val="333333"/>
          <w:sz w:val="21"/>
          <w:szCs w:val="21"/>
        </w:rPr>
        <w:t>亿元人民币。截至</w:t>
      </w:r>
      <w:r>
        <w:rPr>
          <w:rFonts w:ascii="Helvetica" w:hAnsi="Helvetica" w:cs="Helvetica"/>
          <w:color w:val="333333"/>
          <w:sz w:val="21"/>
          <w:szCs w:val="21"/>
        </w:rPr>
        <w:t>2008</w:t>
      </w:r>
      <w:r>
        <w:rPr>
          <w:rFonts w:ascii="Helvetica" w:hAnsi="Helvetica" w:cs="Helvetica"/>
          <w:color w:val="333333"/>
          <w:sz w:val="21"/>
          <w:szCs w:val="21"/>
        </w:rPr>
        <w:t>年，新疆有各类农产品加工企业</w:t>
      </w:r>
      <w:r>
        <w:rPr>
          <w:rFonts w:ascii="Helvetica" w:hAnsi="Helvetica" w:cs="Helvetica"/>
          <w:color w:val="333333"/>
          <w:sz w:val="21"/>
          <w:szCs w:val="21"/>
        </w:rPr>
        <w:t>1059</w:t>
      </w:r>
      <w:r>
        <w:rPr>
          <w:rFonts w:ascii="Helvetica" w:hAnsi="Helvetica" w:cs="Helvetica"/>
          <w:color w:val="333333"/>
          <w:sz w:val="21"/>
          <w:szCs w:val="21"/>
        </w:rPr>
        <w:t>家，并成为中国最大的番茄制品加工出口基地。乳品日加工能力在短短几年里从不足</w:t>
      </w:r>
      <w:r>
        <w:rPr>
          <w:rFonts w:ascii="Helvetica" w:hAnsi="Helvetica" w:cs="Helvetica"/>
          <w:color w:val="333333"/>
          <w:sz w:val="21"/>
          <w:szCs w:val="21"/>
        </w:rPr>
        <w:t>1000</w:t>
      </w:r>
      <w:r>
        <w:rPr>
          <w:rFonts w:ascii="Helvetica" w:hAnsi="Helvetica" w:cs="Helvetica"/>
          <w:color w:val="333333"/>
          <w:sz w:val="21"/>
          <w:szCs w:val="21"/>
        </w:rPr>
        <w:t>吨提高到近</w:t>
      </w:r>
      <w:r>
        <w:rPr>
          <w:rFonts w:ascii="Helvetica" w:hAnsi="Helvetica" w:cs="Helvetica"/>
          <w:color w:val="333333"/>
          <w:sz w:val="21"/>
          <w:szCs w:val="21"/>
        </w:rPr>
        <w:t>3000</w:t>
      </w:r>
      <w:r>
        <w:rPr>
          <w:rFonts w:ascii="Helvetica" w:hAnsi="Helvetica" w:cs="Helvetica"/>
          <w:color w:val="333333"/>
          <w:sz w:val="21"/>
          <w:szCs w:val="21"/>
        </w:rPr>
        <w:t>吨，是全国增长最快的省区之一。甜菜糖生产能力达到</w:t>
      </w:r>
      <w:r>
        <w:rPr>
          <w:rFonts w:ascii="Helvetica" w:hAnsi="Helvetica" w:cs="Helvetica"/>
          <w:color w:val="333333"/>
          <w:sz w:val="21"/>
          <w:szCs w:val="21"/>
        </w:rPr>
        <w:t>60</w:t>
      </w:r>
      <w:r>
        <w:rPr>
          <w:rFonts w:ascii="Helvetica" w:hAnsi="Helvetica" w:cs="Helvetica"/>
          <w:color w:val="333333"/>
          <w:sz w:val="21"/>
          <w:szCs w:val="21"/>
        </w:rPr>
        <w:t>万吨，成为全国最大的甜菜</w:t>
      </w:r>
      <w:proofErr w:type="gramStart"/>
      <w:r>
        <w:rPr>
          <w:rFonts w:ascii="Helvetica" w:hAnsi="Helvetica" w:cs="Helvetica"/>
          <w:color w:val="333333"/>
          <w:sz w:val="21"/>
          <w:szCs w:val="21"/>
        </w:rPr>
        <w:t>糖生产</w:t>
      </w:r>
      <w:proofErr w:type="gramEnd"/>
      <w:r>
        <w:rPr>
          <w:rFonts w:ascii="Helvetica" w:hAnsi="Helvetica" w:cs="Helvetica"/>
          <w:color w:val="333333"/>
          <w:sz w:val="21"/>
          <w:szCs w:val="21"/>
        </w:rPr>
        <w:t>基地。葡萄酿酒业发展迅猛。农产品加工企业使新疆</w:t>
      </w:r>
      <w:r>
        <w:rPr>
          <w:rFonts w:ascii="Helvetica" w:hAnsi="Helvetica" w:cs="Helvetica"/>
          <w:color w:val="333333"/>
          <w:sz w:val="21"/>
          <w:szCs w:val="21"/>
        </w:rPr>
        <w:t>50%</w:t>
      </w:r>
      <w:r>
        <w:rPr>
          <w:rFonts w:ascii="Helvetica" w:hAnsi="Helvetica" w:cs="Helvetica"/>
          <w:color w:val="333333"/>
          <w:sz w:val="21"/>
          <w:szCs w:val="21"/>
        </w:rPr>
        <w:t>以上的种植面积实现了订单生产，辐射带动了新疆</w:t>
      </w:r>
      <w:r>
        <w:rPr>
          <w:rFonts w:ascii="Helvetica" w:hAnsi="Helvetica" w:cs="Helvetica"/>
          <w:color w:val="333333"/>
          <w:sz w:val="21"/>
          <w:szCs w:val="21"/>
        </w:rPr>
        <w:t>65%</w:t>
      </w:r>
      <w:r>
        <w:rPr>
          <w:rFonts w:ascii="Helvetica" w:hAnsi="Helvetica" w:cs="Helvetica"/>
          <w:color w:val="333333"/>
          <w:sz w:val="21"/>
          <w:szCs w:val="21"/>
        </w:rPr>
        <w:t>的农户。</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现代工业体系逐步形成。新疆的工业经历了从无到有、从小到大的发展过程。近年来，通过实施优势资源转换、大企业大集团战略和中小企业成长工程，新疆的新型工业化进程加快，主要工业产品产量成倍增长，逐渐形成了包括石油、煤炭、钢铁、化工、电力、建材、纺织等门类比较齐全的现代工业体系，形成了天山北坡经济带、乌昌</w:t>
      </w:r>
      <w:r>
        <w:rPr>
          <w:rFonts w:ascii="Helvetica" w:hAnsi="Helvetica" w:cs="Helvetica"/>
          <w:color w:val="333333"/>
          <w:sz w:val="21"/>
          <w:szCs w:val="21"/>
        </w:rPr>
        <w:t>(</w:t>
      </w:r>
      <w:r>
        <w:rPr>
          <w:rFonts w:ascii="Helvetica" w:hAnsi="Helvetica" w:cs="Helvetica"/>
          <w:color w:val="333333"/>
          <w:sz w:val="21"/>
          <w:szCs w:val="21"/>
        </w:rPr>
        <w:t>乌鲁木齐和昌吉回族自治州</w:t>
      </w:r>
      <w:r>
        <w:rPr>
          <w:rFonts w:ascii="Helvetica" w:hAnsi="Helvetica" w:cs="Helvetica"/>
          <w:color w:val="333333"/>
          <w:sz w:val="21"/>
          <w:szCs w:val="21"/>
        </w:rPr>
        <w:t>)</w:t>
      </w:r>
      <w:r>
        <w:rPr>
          <w:rFonts w:ascii="Helvetica" w:hAnsi="Helvetica" w:cs="Helvetica"/>
          <w:color w:val="333333"/>
          <w:sz w:val="21"/>
          <w:szCs w:val="21"/>
        </w:rPr>
        <w:t>一体化经济区、库尔勒</w:t>
      </w:r>
      <w:r>
        <w:rPr>
          <w:rFonts w:ascii="Helvetica" w:hAnsi="Helvetica" w:cs="Helvetica"/>
          <w:color w:val="333333"/>
          <w:sz w:val="21"/>
          <w:szCs w:val="21"/>
        </w:rPr>
        <w:t>-</w:t>
      </w:r>
      <w:r>
        <w:rPr>
          <w:rFonts w:ascii="Helvetica" w:hAnsi="Helvetica" w:cs="Helvetica"/>
          <w:color w:val="333333"/>
          <w:sz w:val="21"/>
          <w:szCs w:val="21"/>
        </w:rPr>
        <w:t>库车石化工业带等工业聚集区，建成了</w:t>
      </w:r>
      <w:r>
        <w:rPr>
          <w:rFonts w:ascii="Helvetica" w:hAnsi="Helvetica" w:cs="Helvetica"/>
          <w:color w:val="333333"/>
          <w:sz w:val="21"/>
          <w:szCs w:val="21"/>
        </w:rPr>
        <w:t>32</w:t>
      </w:r>
      <w:r>
        <w:rPr>
          <w:rFonts w:ascii="Helvetica" w:hAnsi="Helvetica" w:cs="Helvetica"/>
          <w:color w:val="333333"/>
          <w:sz w:val="21"/>
          <w:szCs w:val="21"/>
        </w:rPr>
        <w:t>个国家和自治区级工业园区。</w:t>
      </w:r>
      <w:r>
        <w:rPr>
          <w:rFonts w:ascii="Helvetica" w:hAnsi="Helvetica" w:cs="Helvetica"/>
          <w:color w:val="333333"/>
          <w:sz w:val="21"/>
          <w:szCs w:val="21"/>
        </w:rPr>
        <w:t>2008</w:t>
      </w:r>
      <w:r>
        <w:rPr>
          <w:rFonts w:ascii="Helvetica" w:hAnsi="Helvetica" w:cs="Helvetica"/>
          <w:color w:val="333333"/>
          <w:sz w:val="21"/>
          <w:szCs w:val="21"/>
        </w:rPr>
        <w:t>年，工业对国民经济增长的贡献率达</w:t>
      </w:r>
      <w:r>
        <w:rPr>
          <w:rFonts w:ascii="Helvetica" w:hAnsi="Helvetica" w:cs="Helvetica"/>
          <w:color w:val="333333"/>
          <w:sz w:val="21"/>
          <w:szCs w:val="21"/>
        </w:rPr>
        <w:t>52.3%</w:t>
      </w:r>
      <w:r>
        <w:rPr>
          <w:rFonts w:ascii="Helvetica" w:hAnsi="Helvetica" w:cs="Helvetica"/>
          <w:color w:val="333333"/>
          <w:sz w:val="21"/>
          <w:szCs w:val="21"/>
        </w:rPr>
        <w:t>，工业增加值达</w:t>
      </w:r>
      <w:r>
        <w:rPr>
          <w:rFonts w:ascii="Helvetica" w:hAnsi="Helvetica" w:cs="Helvetica"/>
          <w:color w:val="333333"/>
          <w:sz w:val="21"/>
          <w:szCs w:val="21"/>
        </w:rPr>
        <w:t>1790.7</w:t>
      </w:r>
      <w:r>
        <w:rPr>
          <w:rFonts w:ascii="Helvetica" w:hAnsi="Helvetica" w:cs="Helvetica"/>
          <w:color w:val="333333"/>
          <w:sz w:val="21"/>
          <w:szCs w:val="21"/>
        </w:rPr>
        <w:t>亿元人民币，比</w:t>
      </w:r>
      <w:r>
        <w:rPr>
          <w:rFonts w:ascii="Helvetica" w:hAnsi="Helvetica" w:cs="Helvetica"/>
          <w:color w:val="333333"/>
          <w:sz w:val="21"/>
          <w:szCs w:val="21"/>
        </w:rPr>
        <w:t>1952</w:t>
      </w:r>
      <w:r>
        <w:rPr>
          <w:rFonts w:ascii="Helvetica" w:hAnsi="Helvetica" w:cs="Helvetica"/>
          <w:color w:val="333333"/>
          <w:sz w:val="21"/>
          <w:szCs w:val="21"/>
        </w:rPr>
        <w:t>年增长</w:t>
      </w:r>
      <w:r>
        <w:rPr>
          <w:rFonts w:ascii="Helvetica" w:hAnsi="Helvetica" w:cs="Helvetica"/>
          <w:color w:val="333333"/>
          <w:sz w:val="21"/>
          <w:szCs w:val="21"/>
        </w:rPr>
        <w:t>274</w:t>
      </w:r>
      <w:r>
        <w:rPr>
          <w:rFonts w:ascii="Helvetica" w:hAnsi="Helvetica" w:cs="Helvetica"/>
          <w:color w:val="333333"/>
          <w:sz w:val="21"/>
          <w:szCs w:val="21"/>
        </w:rPr>
        <w:t>倍，比</w:t>
      </w:r>
      <w:r>
        <w:rPr>
          <w:rFonts w:ascii="Helvetica" w:hAnsi="Helvetica" w:cs="Helvetica"/>
          <w:color w:val="333333"/>
          <w:sz w:val="21"/>
          <w:szCs w:val="21"/>
        </w:rPr>
        <w:t>1978</w:t>
      </w:r>
      <w:r>
        <w:rPr>
          <w:rFonts w:ascii="Helvetica" w:hAnsi="Helvetica" w:cs="Helvetica"/>
          <w:color w:val="333333"/>
          <w:sz w:val="21"/>
          <w:szCs w:val="21"/>
        </w:rPr>
        <w:t>年增长</w:t>
      </w:r>
      <w:r>
        <w:rPr>
          <w:rFonts w:ascii="Helvetica" w:hAnsi="Helvetica" w:cs="Helvetica"/>
          <w:color w:val="333333"/>
          <w:sz w:val="21"/>
          <w:szCs w:val="21"/>
        </w:rPr>
        <w:t>16.6</w:t>
      </w:r>
      <w:r>
        <w:rPr>
          <w:rFonts w:ascii="Helvetica" w:hAnsi="Helvetica" w:cs="Helvetica"/>
          <w:color w:val="333333"/>
          <w:sz w:val="21"/>
          <w:szCs w:val="21"/>
        </w:rPr>
        <w:t>倍，比</w:t>
      </w:r>
      <w:r>
        <w:rPr>
          <w:rFonts w:ascii="Helvetica" w:hAnsi="Helvetica" w:cs="Helvetica"/>
          <w:color w:val="333333"/>
          <w:sz w:val="21"/>
          <w:szCs w:val="21"/>
        </w:rPr>
        <w:t>2000</w:t>
      </w:r>
      <w:r>
        <w:rPr>
          <w:rFonts w:ascii="Helvetica" w:hAnsi="Helvetica" w:cs="Helvetica"/>
          <w:color w:val="333333"/>
          <w:sz w:val="21"/>
          <w:szCs w:val="21"/>
        </w:rPr>
        <w:t>年增长</w:t>
      </w:r>
      <w:r>
        <w:rPr>
          <w:rFonts w:ascii="Helvetica" w:hAnsi="Helvetica" w:cs="Helvetica"/>
          <w:color w:val="333333"/>
          <w:sz w:val="21"/>
          <w:szCs w:val="21"/>
        </w:rPr>
        <w:t>3.98</w:t>
      </w:r>
      <w:r>
        <w:rPr>
          <w:rFonts w:ascii="Helvetica" w:hAnsi="Helvetica" w:cs="Helvetica"/>
          <w:color w:val="333333"/>
          <w:sz w:val="21"/>
          <w:szCs w:val="21"/>
        </w:rPr>
        <w:t>倍，成为推动新疆经济快速增长的重要因素。重点行业和领域的信息技术应用不断加强，主要污染物排放总量得到初步控制，节能减</w:t>
      </w:r>
      <w:proofErr w:type="gramStart"/>
      <w:r>
        <w:rPr>
          <w:rFonts w:ascii="Helvetica" w:hAnsi="Helvetica" w:cs="Helvetica"/>
          <w:color w:val="333333"/>
          <w:sz w:val="21"/>
          <w:szCs w:val="21"/>
        </w:rPr>
        <w:t>排工作</w:t>
      </w:r>
      <w:proofErr w:type="gramEnd"/>
      <w:r>
        <w:rPr>
          <w:rFonts w:ascii="Helvetica" w:hAnsi="Helvetica" w:cs="Helvetica"/>
          <w:color w:val="333333"/>
          <w:sz w:val="21"/>
          <w:szCs w:val="21"/>
        </w:rPr>
        <w:t>取得成效。</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矿产资源有效开发。新疆是中国的石油、天然气、煤炭等矿产资源最为丰富的地区之一。国家坚持对新疆油气大勘探、大开发和大投入的方针，努力将资源优势转化为经济优势，通过资源开发带动新疆经济快速发展，造福新疆各族人民。</w:t>
      </w:r>
      <w:r>
        <w:rPr>
          <w:rFonts w:ascii="Helvetica" w:hAnsi="Helvetica" w:cs="Helvetica"/>
          <w:color w:val="333333"/>
          <w:sz w:val="21"/>
          <w:szCs w:val="21"/>
        </w:rPr>
        <w:t>2008</w:t>
      </w:r>
      <w:r>
        <w:rPr>
          <w:rFonts w:ascii="Helvetica" w:hAnsi="Helvetica" w:cs="Helvetica"/>
          <w:color w:val="333333"/>
          <w:sz w:val="21"/>
          <w:szCs w:val="21"/>
        </w:rPr>
        <w:t>年，新疆原油产量达</w:t>
      </w:r>
      <w:r>
        <w:rPr>
          <w:rFonts w:ascii="Helvetica" w:hAnsi="Helvetica" w:cs="Helvetica"/>
          <w:color w:val="333333"/>
          <w:sz w:val="21"/>
          <w:szCs w:val="21"/>
        </w:rPr>
        <w:t>2722</w:t>
      </w:r>
      <w:r>
        <w:rPr>
          <w:rFonts w:ascii="Helvetica" w:hAnsi="Helvetica" w:cs="Helvetica"/>
          <w:color w:val="333333"/>
          <w:sz w:val="21"/>
          <w:szCs w:val="21"/>
        </w:rPr>
        <w:t>万吨，成为国家第二大原油产区；天然气产量</w:t>
      </w:r>
      <w:r>
        <w:rPr>
          <w:rFonts w:ascii="Helvetica" w:hAnsi="Helvetica" w:cs="Helvetica"/>
          <w:color w:val="333333"/>
          <w:sz w:val="21"/>
          <w:szCs w:val="21"/>
        </w:rPr>
        <w:t>240</w:t>
      </w:r>
      <w:r>
        <w:rPr>
          <w:rFonts w:ascii="Helvetica" w:hAnsi="Helvetica" w:cs="Helvetica"/>
          <w:color w:val="333333"/>
          <w:sz w:val="21"/>
          <w:szCs w:val="21"/>
        </w:rPr>
        <w:t>亿立方米，居全国第一位。随着新疆石油、天然气的开发以及中国与西亚国家在相关领域的合作，新疆的管道运输建设快速发展，</w:t>
      </w:r>
      <w:r>
        <w:rPr>
          <w:rFonts w:ascii="Helvetica" w:hAnsi="Helvetica" w:cs="Helvetica"/>
          <w:color w:val="333333"/>
          <w:sz w:val="21"/>
          <w:szCs w:val="21"/>
        </w:rPr>
        <w:t>2008</w:t>
      </w:r>
      <w:r>
        <w:rPr>
          <w:rFonts w:ascii="Helvetica" w:hAnsi="Helvetica" w:cs="Helvetica"/>
          <w:color w:val="333333"/>
          <w:sz w:val="21"/>
          <w:szCs w:val="21"/>
        </w:rPr>
        <w:t>年新疆拥有各类油气输送管道</w:t>
      </w:r>
      <w:r>
        <w:rPr>
          <w:rFonts w:ascii="Helvetica" w:hAnsi="Helvetica" w:cs="Helvetica"/>
          <w:color w:val="333333"/>
          <w:sz w:val="21"/>
          <w:szCs w:val="21"/>
        </w:rPr>
        <w:t>4000</w:t>
      </w:r>
      <w:r>
        <w:rPr>
          <w:rFonts w:ascii="Helvetica" w:hAnsi="Helvetica" w:cs="Helvetica"/>
          <w:color w:val="333333"/>
          <w:sz w:val="21"/>
          <w:szCs w:val="21"/>
        </w:rPr>
        <w:t>多公里，基本形成了北疆、南疆、东疆油气管网的框架。近年来，依托煤炭资源进行的煤电煤化工产业在新疆快速兴起。能源及化工业的快速发展，不仅满足了新疆经济发展对能源和石化产品的需求，而且有力带动了相关产业的发展，刺激了服务业的增长，对促进区域经济结构的形成和升级、解决就业以及推动城市化进程等发挥了重要作用。</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开放水平不断提高。新疆是中国向西开放的重要门户，也是新亚欧大陆桥的重要通道。新疆与蒙古、俄罗斯、哈萨克斯坦、吉尔吉斯斯坦、塔吉克斯坦、阿富汗、巴基斯坦、印度</w:t>
      </w:r>
      <w:r>
        <w:rPr>
          <w:rFonts w:ascii="Helvetica" w:hAnsi="Helvetica" w:cs="Helvetica"/>
          <w:color w:val="333333"/>
          <w:sz w:val="21"/>
          <w:szCs w:val="21"/>
        </w:rPr>
        <w:t>8</w:t>
      </w:r>
      <w:r>
        <w:rPr>
          <w:rFonts w:ascii="Helvetica" w:hAnsi="Helvetica" w:cs="Helvetica"/>
          <w:color w:val="333333"/>
          <w:sz w:val="21"/>
          <w:szCs w:val="21"/>
        </w:rPr>
        <w:t>个国家接壤，是中国陆地边境线最长的省区。改革开放以来，新疆实现了由封闭、半封闭向全方位开放的历史性转变。目前，新疆有国家批准的一类口岸</w:t>
      </w:r>
      <w:r>
        <w:rPr>
          <w:rFonts w:ascii="Helvetica" w:hAnsi="Helvetica" w:cs="Helvetica"/>
          <w:color w:val="333333"/>
          <w:sz w:val="21"/>
          <w:szCs w:val="21"/>
        </w:rPr>
        <w:t>17</w:t>
      </w:r>
      <w:r>
        <w:rPr>
          <w:rFonts w:ascii="Helvetica" w:hAnsi="Helvetica" w:cs="Helvetica"/>
          <w:color w:val="333333"/>
          <w:sz w:val="21"/>
          <w:szCs w:val="21"/>
        </w:rPr>
        <w:t>个、自治区批准的二类口岸</w:t>
      </w:r>
      <w:r>
        <w:rPr>
          <w:rFonts w:ascii="Helvetica" w:hAnsi="Helvetica" w:cs="Helvetica"/>
          <w:color w:val="333333"/>
          <w:sz w:val="21"/>
          <w:szCs w:val="21"/>
        </w:rPr>
        <w:t>12</w:t>
      </w:r>
      <w:r>
        <w:rPr>
          <w:rFonts w:ascii="Helvetica" w:hAnsi="Helvetica" w:cs="Helvetica"/>
          <w:color w:val="333333"/>
          <w:sz w:val="21"/>
          <w:szCs w:val="21"/>
        </w:rPr>
        <w:t>个，辐射周边十几个国家。截至</w:t>
      </w:r>
      <w:r>
        <w:rPr>
          <w:rFonts w:ascii="Helvetica" w:hAnsi="Helvetica" w:cs="Helvetica"/>
          <w:color w:val="333333"/>
          <w:sz w:val="21"/>
          <w:szCs w:val="21"/>
        </w:rPr>
        <w:t>2008</w:t>
      </w:r>
      <w:r>
        <w:rPr>
          <w:rFonts w:ascii="Helvetica" w:hAnsi="Helvetica" w:cs="Helvetica"/>
          <w:color w:val="333333"/>
          <w:sz w:val="21"/>
          <w:szCs w:val="21"/>
        </w:rPr>
        <w:t>年底，新疆已与</w:t>
      </w:r>
      <w:r>
        <w:rPr>
          <w:rFonts w:ascii="Helvetica" w:hAnsi="Helvetica" w:cs="Helvetica"/>
          <w:color w:val="333333"/>
          <w:sz w:val="21"/>
          <w:szCs w:val="21"/>
        </w:rPr>
        <w:t>167</w:t>
      </w:r>
      <w:r>
        <w:rPr>
          <w:rFonts w:ascii="Helvetica" w:hAnsi="Helvetica" w:cs="Helvetica"/>
          <w:color w:val="333333"/>
          <w:sz w:val="21"/>
          <w:szCs w:val="21"/>
        </w:rPr>
        <w:t>个国家和地区开展了经济贸易合作和科技文化交流。</w:t>
      </w:r>
      <w:r>
        <w:rPr>
          <w:rFonts w:ascii="Helvetica" w:hAnsi="Helvetica" w:cs="Helvetica"/>
          <w:color w:val="333333"/>
          <w:sz w:val="21"/>
          <w:szCs w:val="21"/>
        </w:rPr>
        <w:t>2008</w:t>
      </w:r>
      <w:r>
        <w:rPr>
          <w:rFonts w:ascii="Helvetica" w:hAnsi="Helvetica" w:cs="Helvetica"/>
          <w:color w:val="333333"/>
          <w:sz w:val="21"/>
          <w:szCs w:val="21"/>
        </w:rPr>
        <w:t>年，新疆外贸进出口总额达</w:t>
      </w:r>
      <w:r>
        <w:rPr>
          <w:rFonts w:ascii="Helvetica" w:hAnsi="Helvetica" w:cs="Helvetica"/>
          <w:color w:val="333333"/>
          <w:sz w:val="21"/>
          <w:szCs w:val="21"/>
        </w:rPr>
        <w:t>222.17</w:t>
      </w:r>
      <w:r>
        <w:rPr>
          <w:rFonts w:ascii="Helvetica" w:hAnsi="Helvetica" w:cs="Helvetica"/>
          <w:color w:val="333333"/>
          <w:sz w:val="21"/>
          <w:szCs w:val="21"/>
        </w:rPr>
        <w:t>亿美元，居全国第</w:t>
      </w:r>
      <w:r>
        <w:rPr>
          <w:rFonts w:ascii="Helvetica" w:hAnsi="Helvetica" w:cs="Helvetica"/>
          <w:color w:val="333333"/>
          <w:sz w:val="21"/>
          <w:szCs w:val="21"/>
        </w:rPr>
        <w:t>12</w:t>
      </w:r>
      <w:r>
        <w:rPr>
          <w:rFonts w:ascii="Helvetica" w:hAnsi="Helvetica" w:cs="Helvetica"/>
          <w:color w:val="333333"/>
          <w:sz w:val="21"/>
          <w:szCs w:val="21"/>
        </w:rPr>
        <w:t>位</w:t>
      </w:r>
      <w:r>
        <w:rPr>
          <w:rFonts w:ascii="Helvetica" w:hAnsi="Helvetica" w:cs="Helvetica"/>
          <w:color w:val="333333"/>
          <w:sz w:val="21"/>
          <w:szCs w:val="21"/>
        </w:rPr>
        <w:t>(</w:t>
      </w:r>
      <w:r>
        <w:rPr>
          <w:rFonts w:ascii="Helvetica" w:hAnsi="Helvetica" w:cs="Helvetica"/>
          <w:color w:val="333333"/>
          <w:sz w:val="21"/>
          <w:szCs w:val="21"/>
        </w:rPr>
        <w:t>中西部省区市第</w:t>
      </w:r>
      <w:r>
        <w:rPr>
          <w:rFonts w:ascii="Helvetica" w:hAnsi="Helvetica" w:cs="Helvetica"/>
          <w:color w:val="333333"/>
          <w:sz w:val="21"/>
          <w:szCs w:val="21"/>
        </w:rPr>
        <w:t>2</w:t>
      </w:r>
      <w:r>
        <w:rPr>
          <w:rFonts w:ascii="Helvetica" w:hAnsi="Helvetica" w:cs="Helvetica"/>
          <w:color w:val="333333"/>
          <w:sz w:val="21"/>
          <w:szCs w:val="21"/>
        </w:rPr>
        <w:t>位</w:t>
      </w:r>
      <w:r>
        <w:rPr>
          <w:rFonts w:ascii="Helvetica" w:hAnsi="Helvetica" w:cs="Helvetica"/>
          <w:color w:val="333333"/>
          <w:sz w:val="21"/>
          <w:szCs w:val="21"/>
        </w:rPr>
        <w:t>)</w:t>
      </w:r>
      <w:r>
        <w:rPr>
          <w:rFonts w:ascii="Helvetica" w:hAnsi="Helvetica" w:cs="Helvetica"/>
          <w:color w:val="333333"/>
          <w:sz w:val="21"/>
          <w:szCs w:val="21"/>
        </w:rPr>
        <w:t>；非金融</w:t>
      </w:r>
      <w:proofErr w:type="gramStart"/>
      <w:r>
        <w:rPr>
          <w:rFonts w:ascii="Helvetica" w:hAnsi="Helvetica" w:cs="Helvetica"/>
          <w:color w:val="333333"/>
          <w:sz w:val="21"/>
          <w:szCs w:val="21"/>
        </w:rPr>
        <w:t>类对外</w:t>
      </w:r>
      <w:proofErr w:type="gramEnd"/>
      <w:r>
        <w:rPr>
          <w:rFonts w:ascii="Helvetica" w:hAnsi="Helvetica" w:cs="Helvetica"/>
          <w:color w:val="333333"/>
          <w:sz w:val="21"/>
          <w:szCs w:val="21"/>
        </w:rPr>
        <w:t>直接投资</w:t>
      </w:r>
      <w:r>
        <w:rPr>
          <w:rFonts w:ascii="Helvetica" w:hAnsi="Helvetica" w:cs="Helvetica"/>
          <w:color w:val="333333"/>
          <w:sz w:val="21"/>
          <w:szCs w:val="21"/>
        </w:rPr>
        <w:t>1.64</w:t>
      </w:r>
      <w:r>
        <w:rPr>
          <w:rFonts w:ascii="Helvetica" w:hAnsi="Helvetica" w:cs="Helvetica"/>
          <w:color w:val="333333"/>
          <w:sz w:val="21"/>
          <w:szCs w:val="21"/>
        </w:rPr>
        <w:t>亿美元，居全国第</w:t>
      </w:r>
      <w:r>
        <w:rPr>
          <w:rFonts w:ascii="Helvetica" w:hAnsi="Helvetica" w:cs="Helvetica"/>
          <w:color w:val="333333"/>
          <w:sz w:val="21"/>
          <w:szCs w:val="21"/>
        </w:rPr>
        <w:t>13</w:t>
      </w:r>
      <w:r>
        <w:rPr>
          <w:rFonts w:ascii="Helvetica" w:hAnsi="Helvetica" w:cs="Helvetica"/>
          <w:color w:val="333333"/>
          <w:sz w:val="21"/>
          <w:szCs w:val="21"/>
        </w:rPr>
        <w:t>位；</w:t>
      </w:r>
      <w:r>
        <w:rPr>
          <w:rFonts w:ascii="Helvetica" w:hAnsi="Helvetica" w:cs="Helvetica"/>
          <w:color w:val="333333"/>
          <w:sz w:val="21"/>
          <w:szCs w:val="21"/>
        </w:rPr>
        <w:lastRenderedPageBreak/>
        <w:t>对外承包工程业务完成营业额</w:t>
      </w:r>
      <w:r>
        <w:rPr>
          <w:rFonts w:ascii="Helvetica" w:hAnsi="Helvetica" w:cs="Helvetica"/>
          <w:color w:val="333333"/>
          <w:sz w:val="21"/>
          <w:szCs w:val="21"/>
        </w:rPr>
        <w:t>7.95</w:t>
      </w:r>
      <w:r>
        <w:rPr>
          <w:rFonts w:ascii="Helvetica" w:hAnsi="Helvetica" w:cs="Helvetica"/>
          <w:color w:val="333333"/>
          <w:sz w:val="21"/>
          <w:szCs w:val="21"/>
        </w:rPr>
        <w:t>亿美元，居全国第</w:t>
      </w:r>
      <w:r>
        <w:rPr>
          <w:rFonts w:ascii="Helvetica" w:hAnsi="Helvetica" w:cs="Helvetica"/>
          <w:color w:val="333333"/>
          <w:sz w:val="21"/>
          <w:szCs w:val="21"/>
        </w:rPr>
        <w:t>14</w:t>
      </w:r>
      <w:r>
        <w:rPr>
          <w:rFonts w:ascii="Helvetica" w:hAnsi="Helvetica" w:cs="Helvetica"/>
          <w:color w:val="333333"/>
          <w:sz w:val="21"/>
          <w:szCs w:val="21"/>
        </w:rPr>
        <w:t>位；对外劳务合作业务派出各类劳务人员</w:t>
      </w:r>
      <w:r>
        <w:rPr>
          <w:rFonts w:ascii="Helvetica" w:hAnsi="Helvetica" w:cs="Helvetica"/>
          <w:color w:val="333333"/>
          <w:sz w:val="21"/>
          <w:szCs w:val="21"/>
        </w:rPr>
        <w:t>8548</w:t>
      </w:r>
      <w:r>
        <w:rPr>
          <w:rFonts w:ascii="Helvetica" w:hAnsi="Helvetica" w:cs="Helvetica"/>
          <w:color w:val="333333"/>
          <w:sz w:val="21"/>
          <w:szCs w:val="21"/>
        </w:rPr>
        <w:t>人，居全国第</w:t>
      </w:r>
      <w:r>
        <w:rPr>
          <w:rFonts w:ascii="Helvetica" w:hAnsi="Helvetica" w:cs="Helvetica"/>
          <w:color w:val="333333"/>
          <w:sz w:val="21"/>
          <w:szCs w:val="21"/>
        </w:rPr>
        <w:t>13</w:t>
      </w:r>
      <w:r>
        <w:rPr>
          <w:rFonts w:ascii="Helvetica" w:hAnsi="Helvetica" w:cs="Helvetica"/>
          <w:color w:val="333333"/>
          <w:sz w:val="21"/>
          <w:szCs w:val="21"/>
        </w:rPr>
        <w:t>位。</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旅游业快速发展。近年来，新疆旅游业快速发展，成为新的经济增长点。截至</w:t>
      </w:r>
      <w:r>
        <w:rPr>
          <w:rFonts w:ascii="Helvetica" w:hAnsi="Helvetica" w:cs="Helvetica"/>
          <w:color w:val="333333"/>
          <w:sz w:val="21"/>
          <w:szCs w:val="21"/>
        </w:rPr>
        <w:t>2008</w:t>
      </w:r>
      <w:r>
        <w:rPr>
          <w:rFonts w:ascii="Helvetica" w:hAnsi="Helvetica" w:cs="Helvetica"/>
          <w:color w:val="333333"/>
          <w:sz w:val="21"/>
          <w:szCs w:val="21"/>
        </w:rPr>
        <w:t>年，新疆共有景区</w:t>
      </w:r>
      <w:r>
        <w:rPr>
          <w:rFonts w:ascii="Helvetica" w:hAnsi="Helvetica" w:cs="Helvetica"/>
          <w:color w:val="333333"/>
          <w:sz w:val="21"/>
          <w:szCs w:val="21"/>
        </w:rPr>
        <w:t>(</w:t>
      </w:r>
      <w:r>
        <w:rPr>
          <w:rFonts w:ascii="Helvetica" w:hAnsi="Helvetica" w:cs="Helvetica"/>
          <w:color w:val="333333"/>
          <w:sz w:val="21"/>
          <w:szCs w:val="21"/>
        </w:rPr>
        <w:t>点</w:t>
      </w:r>
      <w:r>
        <w:rPr>
          <w:rFonts w:ascii="Helvetica" w:hAnsi="Helvetica" w:cs="Helvetica"/>
          <w:color w:val="333333"/>
          <w:sz w:val="21"/>
          <w:szCs w:val="21"/>
        </w:rPr>
        <w:t>)</w:t>
      </w:r>
      <w:r>
        <w:rPr>
          <w:rFonts w:ascii="Helvetica" w:hAnsi="Helvetica" w:cs="Helvetica"/>
          <w:color w:val="333333"/>
          <w:sz w:val="21"/>
          <w:szCs w:val="21"/>
        </w:rPr>
        <w:t>近</w:t>
      </w:r>
      <w:r>
        <w:rPr>
          <w:rFonts w:ascii="Helvetica" w:hAnsi="Helvetica" w:cs="Helvetica"/>
          <w:color w:val="333333"/>
          <w:sz w:val="21"/>
          <w:szCs w:val="21"/>
        </w:rPr>
        <w:t>500</w:t>
      </w:r>
      <w:r>
        <w:rPr>
          <w:rFonts w:ascii="Helvetica" w:hAnsi="Helvetica" w:cs="Helvetica"/>
          <w:color w:val="333333"/>
          <w:sz w:val="21"/>
          <w:szCs w:val="21"/>
        </w:rPr>
        <w:t>处，形成了以</w:t>
      </w:r>
      <w:r>
        <w:rPr>
          <w:rFonts w:ascii="Helvetica" w:hAnsi="Helvetica" w:cs="Helvetica"/>
          <w:color w:val="333333"/>
          <w:sz w:val="21"/>
          <w:szCs w:val="21"/>
        </w:rPr>
        <w:t>“</w:t>
      </w:r>
      <w:r>
        <w:rPr>
          <w:rFonts w:ascii="Helvetica" w:hAnsi="Helvetica" w:cs="Helvetica"/>
          <w:color w:val="333333"/>
          <w:sz w:val="21"/>
          <w:szCs w:val="21"/>
        </w:rPr>
        <w:t>丝绸之路</w:t>
      </w:r>
      <w:r>
        <w:rPr>
          <w:rFonts w:ascii="Helvetica" w:hAnsi="Helvetica" w:cs="Helvetica"/>
          <w:color w:val="333333"/>
          <w:sz w:val="21"/>
          <w:szCs w:val="21"/>
        </w:rPr>
        <w:t>”</w:t>
      </w:r>
      <w:r>
        <w:rPr>
          <w:rFonts w:ascii="Helvetica" w:hAnsi="Helvetica" w:cs="Helvetica"/>
          <w:color w:val="333333"/>
          <w:sz w:val="21"/>
          <w:szCs w:val="21"/>
        </w:rPr>
        <w:t>为主线，以喀纳斯湖生态旅游区，天池、赛里木湖和博斯腾湖风景旅游区，吐鲁番、库车古文化遗址旅游区，喀什民俗风情旅游区，伊犁塞外江南风光旅游区为重点的发展格局。</w:t>
      </w:r>
      <w:r>
        <w:rPr>
          <w:rFonts w:ascii="Helvetica" w:hAnsi="Helvetica" w:cs="Helvetica"/>
          <w:color w:val="333333"/>
          <w:sz w:val="21"/>
          <w:szCs w:val="21"/>
        </w:rPr>
        <w:t>2008</w:t>
      </w:r>
      <w:r>
        <w:rPr>
          <w:rFonts w:ascii="Helvetica" w:hAnsi="Helvetica" w:cs="Helvetica"/>
          <w:color w:val="333333"/>
          <w:sz w:val="21"/>
          <w:szCs w:val="21"/>
        </w:rPr>
        <w:t>年新疆接待国内外入境游客达</w:t>
      </w:r>
      <w:r>
        <w:rPr>
          <w:rFonts w:ascii="Helvetica" w:hAnsi="Helvetica" w:cs="Helvetica"/>
          <w:color w:val="333333"/>
          <w:sz w:val="21"/>
          <w:szCs w:val="21"/>
        </w:rPr>
        <w:t>2231.32</w:t>
      </w:r>
      <w:r>
        <w:rPr>
          <w:rFonts w:ascii="Helvetica" w:hAnsi="Helvetica" w:cs="Helvetica"/>
          <w:color w:val="333333"/>
          <w:sz w:val="21"/>
          <w:szCs w:val="21"/>
        </w:rPr>
        <w:t>万人次，当年旅游总收入近</w:t>
      </w:r>
      <w:r>
        <w:rPr>
          <w:rFonts w:ascii="Helvetica" w:hAnsi="Helvetica" w:cs="Helvetica"/>
          <w:color w:val="333333"/>
          <w:sz w:val="21"/>
          <w:szCs w:val="21"/>
        </w:rPr>
        <w:t>200</w:t>
      </w:r>
      <w:r>
        <w:rPr>
          <w:rFonts w:ascii="Helvetica" w:hAnsi="Helvetica" w:cs="Helvetica"/>
          <w:color w:val="333333"/>
          <w:sz w:val="21"/>
          <w:szCs w:val="21"/>
        </w:rPr>
        <w:t>亿元人民币。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区域经济协调发展。国家和新疆自治区积极支持有优势有条件地区率先发展，并采取特殊政策措施，促进南疆三地州</w:t>
      </w:r>
      <w:r>
        <w:rPr>
          <w:rFonts w:ascii="Helvetica" w:hAnsi="Helvetica" w:cs="Helvetica"/>
          <w:color w:val="333333"/>
          <w:sz w:val="21"/>
          <w:szCs w:val="21"/>
        </w:rPr>
        <w:t>(</w:t>
      </w:r>
      <w:r>
        <w:rPr>
          <w:rFonts w:ascii="Helvetica" w:hAnsi="Helvetica" w:cs="Helvetica"/>
          <w:color w:val="333333"/>
          <w:sz w:val="21"/>
          <w:szCs w:val="21"/>
        </w:rPr>
        <w:t>喀什地区、和田地区、克</w:t>
      </w:r>
      <w:proofErr w:type="gramStart"/>
      <w:r>
        <w:rPr>
          <w:rFonts w:ascii="Helvetica" w:hAnsi="Helvetica" w:cs="Helvetica"/>
          <w:color w:val="333333"/>
          <w:sz w:val="21"/>
          <w:szCs w:val="21"/>
        </w:rPr>
        <w:t>孜</w:t>
      </w:r>
      <w:proofErr w:type="gramEnd"/>
      <w:r>
        <w:rPr>
          <w:rFonts w:ascii="Helvetica" w:hAnsi="Helvetica" w:cs="Helvetica"/>
          <w:color w:val="333333"/>
          <w:sz w:val="21"/>
          <w:szCs w:val="21"/>
        </w:rPr>
        <w:t>勒苏柯尔克孜自治州</w:t>
      </w:r>
      <w:r>
        <w:rPr>
          <w:rFonts w:ascii="Helvetica" w:hAnsi="Helvetica" w:cs="Helvetica"/>
          <w:color w:val="333333"/>
          <w:sz w:val="21"/>
          <w:szCs w:val="21"/>
        </w:rPr>
        <w:t>)</w:t>
      </w:r>
      <w:r>
        <w:rPr>
          <w:rFonts w:ascii="Helvetica" w:hAnsi="Helvetica" w:cs="Helvetica"/>
          <w:color w:val="333333"/>
          <w:sz w:val="21"/>
          <w:szCs w:val="21"/>
        </w:rPr>
        <w:t>以及牧区和边境地区加快发展，推动形成南北协调互动、区域竞相互促、城乡统筹互进的发展新格局。加快天山北坡经济</w:t>
      </w:r>
      <w:proofErr w:type="gramStart"/>
      <w:r>
        <w:rPr>
          <w:rFonts w:ascii="Helvetica" w:hAnsi="Helvetica" w:cs="Helvetica"/>
          <w:color w:val="333333"/>
          <w:sz w:val="21"/>
          <w:szCs w:val="21"/>
        </w:rPr>
        <w:t>带主动</w:t>
      </w:r>
      <w:proofErr w:type="gramEnd"/>
      <w:r>
        <w:rPr>
          <w:rFonts w:ascii="Helvetica" w:hAnsi="Helvetica" w:cs="Helvetica"/>
          <w:color w:val="333333"/>
          <w:sz w:val="21"/>
          <w:szCs w:val="21"/>
        </w:rPr>
        <w:t>承接东部沿海地区产业转移，构建新型工业化发展高地。加快乌昌一体化进程，加快国家级出口加工区、开发区和工业园区建设，积极发展现代服务业。推进天山南坡吐哈</w:t>
      </w:r>
      <w:r>
        <w:rPr>
          <w:rFonts w:ascii="Helvetica" w:hAnsi="Helvetica" w:cs="Helvetica"/>
          <w:color w:val="333333"/>
          <w:sz w:val="21"/>
          <w:szCs w:val="21"/>
        </w:rPr>
        <w:t>(</w:t>
      </w:r>
      <w:r>
        <w:rPr>
          <w:rFonts w:ascii="Helvetica" w:hAnsi="Helvetica" w:cs="Helvetica"/>
          <w:color w:val="333333"/>
          <w:sz w:val="21"/>
          <w:szCs w:val="21"/>
        </w:rPr>
        <w:t>吐鲁番、哈密</w:t>
      </w:r>
      <w:r>
        <w:rPr>
          <w:rFonts w:ascii="Helvetica" w:hAnsi="Helvetica" w:cs="Helvetica"/>
          <w:color w:val="333333"/>
          <w:sz w:val="21"/>
          <w:szCs w:val="21"/>
        </w:rPr>
        <w:t>)</w:t>
      </w:r>
      <w:r>
        <w:rPr>
          <w:rFonts w:ascii="Helvetica" w:hAnsi="Helvetica" w:cs="Helvetica"/>
          <w:color w:val="333333"/>
          <w:sz w:val="21"/>
          <w:szCs w:val="21"/>
        </w:rPr>
        <w:t>地区石化产业带发展，以石油天然气、煤电煤化工为依托，发挥大型项目的聚集效应，形成连环配套的产业集群。大力促进南疆三地州经济社会发展，抓好抗震安居工程、喀什老城区改造工程、农村基础设施建设、地下水开发、盐碱地改造、饮水安全、农村沼气等一批事关长远发展和民生改善工程。抓紧改善牧区和边境地区生产生活条件，采取特殊扶持政策，促进牧区和边境地区加快发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经济发展取得的巨大成就是新疆各族人民团结奋斗的结果，也是在中央政府和全国人民长期支持帮助下实现的。多年来，中央政府在制定国民经济和社会发展计划或规划时，始终把新疆基础设施项目、农业基础发展项目、现代工业体系建设项目等列为国家重点项目，给予政策资金支持。</w:t>
      </w:r>
      <w:r>
        <w:rPr>
          <w:rFonts w:ascii="Helvetica" w:hAnsi="Helvetica" w:cs="Helvetica"/>
          <w:color w:val="333333"/>
          <w:sz w:val="21"/>
          <w:szCs w:val="21"/>
        </w:rPr>
        <w:t>1950</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年，中央政府在新疆的投资达</w:t>
      </w:r>
      <w:r>
        <w:rPr>
          <w:rFonts w:ascii="Helvetica" w:hAnsi="Helvetica" w:cs="Helvetica"/>
          <w:color w:val="333333"/>
          <w:sz w:val="21"/>
          <w:szCs w:val="21"/>
        </w:rPr>
        <w:t>3862.3</w:t>
      </w:r>
      <w:r>
        <w:rPr>
          <w:rFonts w:ascii="Helvetica" w:hAnsi="Helvetica" w:cs="Helvetica"/>
          <w:color w:val="333333"/>
          <w:sz w:val="21"/>
          <w:szCs w:val="21"/>
        </w:rPr>
        <w:t>亿元人民币，占同期新疆总投资的</w:t>
      </w:r>
      <w:r>
        <w:rPr>
          <w:rFonts w:ascii="Helvetica" w:hAnsi="Helvetica" w:cs="Helvetica"/>
          <w:color w:val="333333"/>
          <w:sz w:val="21"/>
          <w:szCs w:val="21"/>
        </w:rPr>
        <w:t>25.7%</w:t>
      </w:r>
      <w:r>
        <w:rPr>
          <w:rFonts w:ascii="Helvetica" w:hAnsi="Helvetica" w:cs="Helvetica"/>
          <w:color w:val="333333"/>
          <w:sz w:val="21"/>
          <w:szCs w:val="21"/>
        </w:rPr>
        <w:t>。从新疆维吾尔自治区成立的</w:t>
      </w:r>
      <w:r>
        <w:rPr>
          <w:rFonts w:ascii="Helvetica" w:hAnsi="Helvetica" w:cs="Helvetica"/>
          <w:color w:val="333333"/>
          <w:sz w:val="21"/>
          <w:szCs w:val="21"/>
        </w:rPr>
        <w:t>1955</w:t>
      </w:r>
      <w:r>
        <w:rPr>
          <w:rFonts w:ascii="Helvetica" w:hAnsi="Helvetica" w:cs="Helvetica"/>
          <w:color w:val="333333"/>
          <w:sz w:val="21"/>
          <w:szCs w:val="21"/>
        </w:rPr>
        <w:t>年到</w:t>
      </w:r>
      <w:r>
        <w:rPr>
          <w:rFonts w:ascii="Helvetica" w:hAnsi="Helvetica" w:cs="Helvetica"/>
          <w:color w:val="333333"/>
          <w:sz w:val="21"/>
          <w:szCs w:val="21"/>
        </w:rPr>
        <w:t>2008</w:t>
      </w:r>
      <w:r>
        <w:rPr>
          <w:rFonts w:ascii="Helvetica" w:hAnsi="Helvetica" w:cs="Helvetica"/>
          <w:color w:val="333333"/>
          <w:sz w:val="21"/>
          <w:szCs w:val="21"/>
        </w:rPr>
        <w:t>年，中央政府给新疆的财政补助累计达</w:t>
      </w:r>
      <w:r>
        <w:rPr>
          <w:rFonts w:ascii="Helvetica" w:hAnsi="Helvetica" w:cs="Helvetica"/>
          <w:color w:val="333333"/>
          <w:sz w:val="21"/>
          <w:szCs w:val="21"/>
        </w:rPr>
        <w:t>3752.02</w:t>
      </w:r>
      <w:r>
        <w:rPr>
          <w:rFonts w:ascii="Helvetica" w:hAnsi="Helvetica" w:cs="Helvetica"/>
          <w:color w:val="333333"/>
          <w:sz w:val="21"/>
          <w:szCs w:val="21"/>
        </w:rPr>
        <w:t>亿元人民币。特别是</w:t>
      </w:r>
      <w:r>
        <w:rPr>
          <w:rFonts w:ascii="Helvetica" w:hAnsi="Helvetica" w:cs="Helvetica"/>
          <w:color w:val="333333"/>
          <w:sz w:val="21"/>
          <w:szCs w:val="21"/>
        </w:rPr>
        <w:t>2000</w:t>
      </w:r>
      <w:r>
        <w:rPr>
          <w:rFonts w:ascii="Helvetica" w:hAnsi="Helvetica" w:cs="Helvetica"/>
          <w:color w:val="333333"/>
          <w:sz w:val="21"/>
          <w:szCs w:val="21"/>
        </w:rPr>
        <w:t>年以来，随着西部大开发战略的实施，中央政府给新疆的财政补助逐年增长，年均递增</w:t>
      </w:r>
      <w:r>
        <w:rPr>
          <w:rFonts w:ascii="Helvetica" w:hAnsi="Helvetica" w:cs="Helvetica"/>
          <w:color w:val="333333"/>
          <w:sz w:val="21"/>
          <w:szCs w:val="21"/>
        </w:rPr>
        <w:t>24.4%</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年达</w:t>
      </w:r>
      <w:r>
        <w:rPr>
          <w:rFonts w:ascii="Helvetica" w:hAnsi="Helvetica" w:cs="Helvetica"/>
          <w:color w:val="333333"/>
          <w:sz w:val="21"/>
          <w:szCs w:val="21"/>
        </w:rPr>
        <w:t>685.6</w:t>
      </w:r>
      <w:r>
        <w:rPr>
          <w:rFonts w:ascii="Helvetica" w:hAnsi="Helvetica" w:cs="Helvetica"/>
          <w:color w:val="333333"/>
          <w:sz w:val="21"/>
          <w:szCs w:val="21"/>
        </w:rPr>
        <w:t>亿元人民币。中央政府还通过利用国际金融组织和外国政府贷款等多种途径加大对新疆的资金投入和支持。近年来，为优化新疆产业结构布局，中央政府把东南沿海较发达地区的一些企业、工厂搬迁至新疆，从内地调进工程技术人员充实到新疆初建的骨干企业中去，并选送大量少数民族工人到内地企业进修实习，在很短的时间内为新疆培养了一支工程技术骨干队伍。全国其他省市还以对口的形式向新疆提供了大量的资金、技术和人才支援，在新疆的发展中发挥了重要作用。一方面，发达地区派技术人员、教师、医生、企业管理人员等各类专业人才</w:t>
      </w:r>
      <w:proofErr w:type="gramStart"/>
      <w:r>
        <w:rPr>
          <w:rFonts w:ascii="Helvetica" w:hAnsi="Helvetica" w:cs="Helvetica"/>
          <w:color w:val="333333"/>
          <w:sz w:val="21"/>
          <w:szCs w:val="21"/>
        </w:rPr>
        <w:t>作为援疆干部</w:t>
      </w:r>
      <w:proofErr w:type="gramEnd"/>
      <w:r>
        <w:rPr>
          <w:rFonts w:ascii="Helvetica" w:hAnsi="Helvetica" w:cs="Helvetica"/>
          <w:color w:val="333333"/>
          <w:sz w:val="21"/>
          <w:szCs w:val="21"/>
        </w:rPr>
        <w:t>，到新疆地</w:t>
      </w:r>
      <w:r>
        <w:rPr>
          <w:rFonts w:ascii="Helvetica" w:hAnsi="Helvetica" w:cs="Helvetica"/>
          <w:color w:val="333333"/>
          <w:sz w:val="21"/>
          <w:szCs w:val="21"/>
        </w:rPr>
        <w:t>(</w:t>
      </w:r>
      <w:r>
        <w:rPr>
          <w:rFonts w:ascii="Helvetica" w:hAnsi="Helvetica" w:cs="Helvetica"/>
          <w:color w:val="333333"/>
          <w:sz w:val="21"/>
          <w:szCs w:val="21"/>
        </w:rPr>
        <w:t>州</w:t>
      </w:r>
      <w:r>
        <w:rPr>
          <w:rFonts w:ascii="Helvetica" w:hAnsi="Helvetica" w:cs="Helvetica"/>
          <w:color w:val="333333"/>
          <w:sz w:val="21"/>
          <w:szCs w:val="21"/>
        </w:rPr>
        <w:t>)</w:t>
      </w:r>
      <w:r>
        <w:rPr>
          <w:rFonts w:ascii="Helvetica" w:hAnsi="Helvetica" w:cs="Helvetica"/>
          <w:color w:val="333333"/>
          <w:sz w:val="21"/>
          <w:szCs w:val="21"/>
        </w:rPr>
        <w:t>县挂职，传播并示范先进的技术和观念；另一方面，新疆党政机关工作人员、经济管理部门工作人员和各类专业技术人员则分批到内地对口支援省市挂职学习。近年来，根据中央政府的要求，由北京、浙江、天津、山东、辽宁、江西、上海、河南等</w:t>
      </w:r>
      <w:r>
        <w:rPr>
          <w:rFonts w:ascii="Helvetica" w:hAnsi="Helvetica" w:cs="Helvetica"/>
          <w:color w:val="333333"/>
          <w:sz w:val="21"/>
          <w:szCs w:val="21"/>
        </w:rPr>
        <w:t>8</w:t>
      </w:r>
      <w:r>
        <w:rPr>
          <w:rFonts w:ascii="Helvetica" w:hAnsi="Helvetica" w:cs="Helvetica"/>
          <w:color w:val="333333"/>
          <w:sz w:val="21"/>
          <w:szCs w:val="21"/>
        </w:rPr>
        <w:t>个省市和</w:t>
      </w:r>
      <w:r>
        <w:rPr>
          <w:rFonts w:ascii="Helvetica" w:hAnsi="Helvetica" w:cs="Helvetica"/>
          <w:color w:val="333333"/>
          <w:sz w:val="21"/>
          <w:szCs w:val="21"/>
        </w:rPr>
        <w:t>15</w:t>
      </w:r>
      <w:r>
        <w:rPr>
          <w:rFonts w:ascii="Helvetica" w:hAnsi="Helvetica" w:cs="Helvetica"/>
          <w:color w:val="333333"/>
          <w:sz w:val="21"/>
          <w:szCs w:val="21"/>
        </w:rPr>
        <w:t>个国有骨干企业，对南疆</w:t>
      </w:r>
      <w:r>
        <w:rPr>
          <w:rFonts w:ascii="Helvetica" w:hAnsi="Helvetica" w:cs="Helvetica"/>
          <w:color w:val="333333"/>
          <w:sz w:val="21"/>
          <w:szCs w:val="21"/>
        </w:rPr>
        <w:t>33</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进行经济、科技、文化全方位对口支援。</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二、人民生活水平显著提高</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在经历了消除贫困、解决温饱发展阶段后，目前新疆各族人民生活正在向小康迈进，生活质量大幅提高。</w:t>
      </w:r>
      <w:r>
        <w:rPr>
          <w:rFonts w:ascii="Helvetica" w:hAnsi="Helvetica" w:cs="Helvetica"/>
          <w:color w:val="333333"/>
          <w:sz w:val="21"/>
          <w:szCs w:val="21"/>
        </w:rPr>
        <w:t>2008</w:t>
      </w:r>
      <w:r>
        <w:rPr>
          <w:rFonts w:ascii="Helvetica" w:hAnsi="Helvetica" w:cs="Helvetica"/>
          <w:color w:val="333333"/>
          <w:sz w:val="21"/>
          <w:szCs w:val="21"/>
        </w:rPr>
        <w:t>年，新疆农民人均纯收入达</w:t>
      </w:r>
      <w:r>
        <w:rPr>
          <w:rFonts w:ascii="Helvetica" w:hAnsi="Helvetica" w:cs="Helvetica"/>
          <w:color w:val="333333"/>
          <w:sz w:val="21"/>
          <w:szCs w:val="21"/>
        </w:rPr>
        <w:t>3503</w:t>
      </w:r>
      <w:r>
        <w:rPr>
          <w:rFonts w:ascii="Helvetica" w:hAnsi="Helvetica" w:cs="Helvetica"/>
          <w:color w:val="333333"/>
          <w:sz w:val="21"/>
          <w:szCs w:val="21"/>
        </w:rPr>
        <w:t>元人民币，比改革开放初期的</w:t>
      </w:r>
      <w:r>
        <w:rPr>
          <w:rFonts w:ascii="Helvetica" w:hAnsi="Helvetica" w:cs="Helvetica"/>
          <w:color w:val="333333"/>
          <w:sz w:val="21"/>
          <w:szCs w:val="21"/>
        </w:rPr>
        <w:t>1978</w:t>
      </w:r>
      <w:r>
        <w:rPr>
          <w:rFonts w:ascii="Helvetica" w:hAnsi="Helvetica" w:cs="Helvetica"/>
          <w:color w:val="333333"/>
          <w:sz w:val="21"/>
          <w:szCs w:val="21"/>
        </w:rPr>
        <w:t>年增长</w:t>
      </w:r>
      <w:r>
        <w:rPr>
          <w:rFonts w:ascii="Helvetica" w:hAnsi="Helvetica" w:cs="Helvetica"/>
          <w:color w:val="333333"/>
          <w:sz w:val="21"/>
          <w:szCs w:val="21"/>
        </w:rPr>
        <w:t>28</w:t>
      </w:r>
      <w:r>
        <w:rPr>
          <w:rFonts w:ascii="Helvetica" w:hAnsi="Helvetica" w:cs="Helvetica"/>
          <w:color w:val="333333"/>
          <w:sz w:val="21"/>
          <w:szCs w:val="21"/>
        </w:rPr>
        <w:t>倍，比西部大开发初期的</w:t>
      </w:r>
      <w:r>
        <w:rPr>
          <w:rFonts w:ascii="Helvetica" w:hAnsi="Helvetica" w:cs="Helvetica"/>
          <w:color w:val="333333"/>
          <w:sz w:val="21"/>
          <w:szCs w:val="21"/>
        </w:rPr>
        <w:t>2000</w:t>
      </w:r>
      <w:r>
        <w:rPr>
          <w:rFonts w:ascii="Helvetica" w:hAnsi="Helvetica" w:cs="Helvetica"/>
          <w:color w:val="333333"/>
          <w:sz w:val="21"/>
          <w:szCs w:val="21"/>
        </w:rPr>
        <w:t>年增长</w:t>
      </w:r>
      <w:r>
        <w:rPr>
          <w:rFonts w:ascii="Helvetica" w:hAnsi="Helvetica" w:cs="Helvetica"/>
          <w:color w:val="333333"/>
          <w:sz w:val="21"/>
          <w:szCs w:val="21"/>
        </w:rPr>
        <w:t>1.2</w:t>
      </w:r>
      <w:r>
        <w:rPr>
          <w:rFonts w:ascii="Helvetica" w:hAnsi="Helvetica" w:cs="Helvetica"/>
          <w:color w:val="333333"/>
          <w:sz w:val="21"/>
          <w:szCs w:val="21"/>
        </w:rPr>
        <w:t>倍；城镇居民人均可支配收入</w:t>
      </w:r>
      <w:r>
        <w:rPr>
          <w:rFonts w:ascii="Helvetica" w:hAnsi="Helvetica" w:cs="Helvetica"/>
          <w:color w:val="333333"/>
          <w:sz w:val="21"/>
          <w:szCs w:val="21"/>
        </w:rPr>
        <w:t>11432</w:t>
      </w:r>
      <w:r>
        <w:rPr>
          <w:rFonts w:ascii="Helvetica" w:hAnsi="Helvetica" w:cs="Helvetica"/>
          <w:color w:val="333333"/>
          <w:sz w:val="21"/>
          <w:szCs w:val="21"/>
        </w:rPr>
        <w:t>元人民币，比</w:t>
      </w:r>
      <w:r>
        <w:rPr>
          <w:rFonts w:ascii="Helvetica" w:hAnsi="Helvetica" w:cs="Helvetica"/>
          <w:color w:val="333333"/>
          <w:sz w:val="21"/>
          <w:szCs w:val="21"/>
        </w:rPr>
        <w:t>1978</w:t>
      </w:r>
      <w:r>
        <w:rPr>
          <w:rFonts w:ascii="Helvetica" w:hAnsi="Helvetica" w:cs="Helvetica"/>
          <w:color w:val="333333"/>
          <w:sz w:val="21"/>
          <w:szCs w:val="21"/>
        </w:rPr>
        <w:t>年增长</w:t>
      </w:r>
      <w:r>
        <w:rPr>
          <w:rFonts w:ascii="Helvetica" w:hAnsi="Helvetica" w:cs="Helvetica"/>
          <w:color w:val="333333"/>
          <w:sz w:val="21"/>
          <w:szCs w:val="21"/>
        </w:rPr>
        <w:t>35</w:t>
      </w:r>
      <w:r>
        <w:rPr>
          <w:rFonts w:ascii="Helvetica" w:hAnsi="Helvetica" w:cs="Helvetica"/>
          <w:color w:val="333333"/>
          <w:sz w:val="21"/>
          <w:szCs w:val="21"/>
        </w:rPr>
        <w:t>倍，比</w:t>
      </w:r>
      <w:r>
        <w:rPr>
          <w:rFonts w:ascii="Helvetica" w:hAnsi="Helvetica" w:cs="Helvetica"/>
          <w:color w:val="333333"/>
          <w:sz w:val="21"/>
          <w:szCs w:val="21"/>
        </w:rPr>
        <w:t>2001</w:t>
      </w:r>
      <w:r>
        <w:rPr>
          <w:rFonts w:ascii="Helvetica" w:hAnsi="Helvetica" w:cs="Helvetica"/>
          <w:color w:val="333333"/>
          <w:sz w:val="21"/>
          <w:szCs w:val="21"/>
        </w:rPr>
        <w:t>年增长</w:t>
      </w:r>
      <w:r>
        <w:rPr>
          <w:rFonts w:ascii="Helvetica" w:hAnsi="Helvetica" w:cs="Helvetica"/>
          <w:color w:val="333333"/>
          <w:sz w:val="21"/>
          <w:szCs w:val="21"/>
        </w:rPr>
        <w:t>1</w:t>
      </w:r>
      <w:r>
        <w:rPr>
          <w:rFonts w:ascii="Helvetica" w:hAnsi="Helvetica" w:cs="Helvetica"/>
          <w:color w:val="333333"/>
          <w:sz w:val="21"/>
          <w:szCs w:val="21"/>
        </w:rPr>
        <w:t>倍。城乡居民人均储蓄存款余额</w:t>
      </w:r>
      <w:r>
        <w:rPr>
          <w:rFonts w:ascii="Helvetica" w:hAnsi="Helvetica" w:cs="Helvetica"/>
          <w:color w:val="333333"/>
          <w:sz w:val="21"/>
          <w:szCs w:val="21"/>
        </w:rPr>
        <w:t>1955</w:t>
      </w:r>
      <w:r>
        <w:rPr>
          <w:rFonts w:ascii="Helvetica" w:hAnsi="Helvetica" w:cs="Helvetica"/>
          <w:color w:val="333333"/>
          <w:sz w:val="21"/>
          <w:szCs w:val="21"/>
        </w:rPr>
        <w:t>年为</w:t>
      </w:r>
      <w:r>
        <w:rPr>
          <w:rFonts w:ascii="Helvetica" w:hAnsi="Helvetica" w:cs="Helvetica"/>
          <w:color w:val="333333"/>
          <w:sz w:val="21"/>
          <w:szCs w:val="21"/>
        </w:rPr>
        <w:t>14</w:t>
      </w:r>
      <w:r>
        <w:rPr>
          <w:rFonts w:ascii="Helvetica" w:hAnsi="Helvetica" w:cs="Helvetica"/>
          <w:color w:val="333333"/>
          <w:sz w:val="21"/>
          <w:szCs w:val="21"/>
        </w:rPr>
        <w:t>元人民币、</w:t>
      </w:r>
      <w:r>
        <w:rPr>
          <w:rFonts w:ascii="Helvetica" w:hAnsi="Helvetica" w:cs="Helvetica"/>
          <w:color w:val="333333"/>
          <w:sz w:val="21"/>
          <w:szCs w:val="21"/>
        </w:rPr>
        <w:t>1978</w:t>
      </w:r>
      <w:r>
        <w:rPr>
          <w:rFonts w:ascii="Helvetica" w:hAnsi="Helvetica" w:cs="Helvetica"/>
          <w:color w:val="333333"/>
          <w:sz w:val="21"/>
          <w:szCs w:val="21"/>
        </w:rPr>
        <w:t>年为</w:t>
      </w:r>
      <w:r>
        <w:rPr>
          <w:rFonts w:ascii="Helvetica" w:hAnsi="Helvetica" w:cs="Helvetica"/>
          <w:color w:val="333333"/>
          <w:sz w:val="21"/>
          <w:szCs w:val="21"/>
        </w:rPr>
        <w:t>52</w:t>
      </w:r>
      <w:r>
        <w:rPr>
          <w:rFonts w:ascii="Helvetica" w:hAnsi="Helvetica" w:cs="Helvetica"/>
          <w:color w:val="333333"/>
          <w:sz w:val="21"/>
          <w:szCs w:val="21"/>
        </w:rPr>
        <w:t>元人民币、</w:t>
      </w:r>
      <w:r>
        <w:rPr>
          <w:rFonts w:ascii="Helvetica" w:hAnsi="Helvetica" w:cs="Helvetica"/>
          <w:color w:val="333333"/>
          <w:sz w:val="21"/>
          <w:szCs w:val="21"/>
        </w:rPr>
        <w:t>2000</w:t>
      </w:r>
      <w:r>
        <w:rPr>
          <w:rFonts w:ascii="Helvetica" w:hAnsi="Helvetica" w:cs="Helvetica"/>
          <w:color w:val="333333"/>
          <w:sz w:val="21"/>
          <w:szCs w:val="21"/>
        </w:rPr>
        <w:t>年为</w:t>
      </w:r>
      <w:r>
        <w:rPr>
          <w:rFonts w:ascii="Helvetica" w:hAnsi="Helvetica" w:cs="Helvetica"/>
          <w:color w:val="333333"/>
          <w:sz w:val="21"/>
          <w:szCs w:val="21"/>
        </w:rPr>
        <w:t>4913</w:t>
      </w:r>
      <w:r>
        <w:rPr>
          <w:rFonts w:ascii="Helvetica" w:hAnsi="Helvetica" w:cs="Helvetica"/>
          <w:color w:val="333333"/>
          <w:sz w:val="21"/>
          <w:szCs w:val="21"/>
        </w:rPr>
        <w:t>元人民币，</w:t>
      </w:r>
      <w:r>
        <w:rPr>
          <w:rFonts w:ascii="Helvetica" w:hAnsi="Helvetica" w:cs="Helvetica"/>
          <w:color w:val="333333"/>
          <w:sz w:val="21"/>
          <w:szCs w:val="21"/>
        </w:rPr>
        <w:t>2008</w:t>
      </w:r>
      <w:r>
        <w:rPr>
          <w:rFonts w:ascii="Helvetica" w:hAnsi="Helvetica" w:cs="Helvetica"/>
          <w:color w:val="333333"/>
          <w:sz w:val="21"/>
          <w:szCs w:val="21"/>
        </w:rPr>
        <w:t>年为</w:t>
      </w:r>
      <w:r>
        <w:rPr>
          <w:rFonts w:ascii="Helvetica" w:hAnsi="Helvetica" w:cs="Helvetica"/>
          <w:color w:val="333333"/>
          <w:sz w:val="21"/>
          <w:szCs w:val="21"/>
        </w:rPr>
        <w:t>11972</w:t>
      </w:r>
      <w:r>
        <w:rPr>
          <w:rFonts w:ascii="Helvetica" w:hAnsi="Helvetica" w:cs="Helvetica"/>
          <w:color w:val="333333"/>
          <w:sz w:val="21"/>
          <w:szCs w:val="21"/>
        </w:rPr>
        <w:lastRenderedPageBreak/>
        <w:t>元人民币。居民人均消费水平</w:t>
      </w:r>
      <w:r>
        <w:rPr>
          <w:rFonts w:ascii="Helvetica" w:hAnsi="Helvetica" w:cs="Helvetica"/>
          <w:color w:val="333333"/>
          <w:sz w:val="21"/>
          <w:szCs w:val="21"/>
        </w:rPr>
        <w:t>1952</w:t>
      </w:r>
      <w:r>
        <w:rPr>
          <w:rFonts w:ascii="Helvetica" w:hAnsi="Helvetica" w:cs="Helvetica"/>
          <w:color w:val="333333"/>
          <w:sz w:val="21"/>
          <w:szCs w:val="21"/>
        </w:rPr>
        <w:t>年为</w:t>
      </w:r>
      <w:r>
        <w:rPr>
          <w:rFonts w:ascii="Helvetica" w:hAnsi="Helvetica" w:cs="Helvetica"/>
          <w:color w:val="333333"/>
          <w:sz w:val="21"/>
          <w:szCs w:val="21"/>
        </w:rPr>
        <w:t>122</w:t>
      </w:r>
      <w:r>
        <w:rPr>
          <w:rFonts w:ascii="Helvetica" w:hAnsi="Helvetica" w:cs="Helvetica"/>
          <w:color w:val="333333"/>
          <w:sz w:val="21"/>
          <w:szCs w:val="21"/>
        </w:rPr>
        <w:t>元人民币、</w:t>
      </w:r>
      <w:r>
        <w:rPr>
          <w:rFonts w:ascii="Helvetica" w:hAnsi="Helvetica" w:cs="Helvetica"/>
          <w:color w:val="333333"/>
          <w:sz w:val="21"/>
          <w:szCs w:val="21"/>
        </w:rPr>
        <w:t>1978</w:t>
      </w:r>
      <w:r>
        <w:rPr>
          <w:rFonts w:ascii="Helvetica" w:hAnsi="Helvetica" w:cs="Helvetica"/>
          <w:color w:val="333333"/>
          <w:sz w:val="21"/>
          <w:szCs w:val="21"/>
        </w:rPr>
        <w:t>年为</w:t>
      </w:r>
      <w:r>
        <w:rPr>
          <w:rFonts w:ascii="Helvetica" w:hAnsi="Helvetica" w:cs="Helvetica"/>
          <w:color w:val="333333"/>
          <w:sz w:val="21"/>
          <w:szCs w:val="21"/>
        </w:rPr>
        <w:t>181</w:t>
      </w:r>
      <w:r>
        <w:rPr>
          <w:rFonts w:ascii="Helvetica" w:hAnsi="Helvetica" w:cs="Helvetica"/>
          <w:color w:val="333333"/>
          <w:sz w:val="21"/>
          <w:szCs w:val="21"/>
        </w:rPr>
        <w:t>元人民币、</w:t>
      </w:r>
      <w:r>
        <w:rPr>
          <w:rFonts w:ascii="Helvetica" w:hAnsi="Helvetica" w:cs="Helvetica"/>
          <w:color w:val="333333"/>
          <w:sz w:val="21"/>
          <w:szCs w:val="21"/>
        </w:rPr>
        <w:t>2000</w:t>
      </w:r>
      <w:r>
        <w:rPr>
          <w:rFonts w:ascii="Helvetica" w:hAnsi="Helvetica" w:cs="Helvetica"/>
          <w:color w:val="333333"/>
          <w:sz w:val="21"/>
          <w:szCs w:val="21"/>
        </w:rPr>
        <w:t>年为</w:t>
      </w:r>
      <w:r>
        <w:rPr>
          <w:rFonts w:ascii="Helvetica" w:hAnsi="Helvetica" w:cs="Helvetica"/>
          <w:color w:val="333333"/>
          <w:sz w:val="21"/>
          <w:szCs w:val="21"/>
        </w:rPr>
        <w:t>2662</w:t>
      </w:r>
      <w:r>
        <w:rPr>
          <w:rFonts w:ascii="Helvetica" w:hAnsi="Helvetica" w:cs="Helvetica"/>
          <w:color w:val="333333"/>
          <w:sz w:val="21"/>
          <w:szCs w:val="21"/>
        </w:rPr>
        <w:t>元人民币，</w:t>
      </w:r>
      <w:r>
        <w:rPr>
          <w:rFonts w:ascii="Helvetica" w:hAnsi="Helvetica" w:cs="Helvetica"/>
          <w:color w:val="333333"/>
          <w:sz w:val="21"/>
          <w:szCs w:val="21"/>
        </w:rPr>
        <w:t>2007</w:t>
      </w:r>
      <w:r>
        <w:rPr>
          <w:rFonts w:ascii="Helvetica" w:hAnsi="Helvetica" w:cs="Helvetica"/>
          <w:color w:val="333333"/>
          <w:sz w:val="21"/>
          <w:szCs w:val="21"/>
        </w:rPr>
        <w:t>年为</w:t>
      </w:r>
      <w:r>
        <w:rPr>
          <w:rFonts w:ascii="Helvetica" w:hAnsi="Helvetica" w:cs="Helvetica"/>
          <w:color w:val="333333"/>
          <w:sz w:val="21"/>
          <w:szCs w:val="21"/>
        </w:rPr>
        <w:t>4890</w:t>
      </w:r>
      <w:r>
        <w:rPr>
          <w:rFonts w:ascii="Helvetica" w:hAnsi="Helvetica" w:cs="Helvetica"/>
          <w:color w:val="333333"/>
          <w:sz w:val="21"/>
          <w:szCs w:val="21"/>
        </w:rPr>
        <w:t>元人民币。</w:t>
      </w:r>
    </w:p>
    <w:p w:rsidR="00E0100E" w:rsidRDefault="00E0100E" w:rsidP="00E0100E">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604770"/>
            <wp:effectExtent l="0" t="0" r="0" b="5080"/>
            <wp:docPr id="18" name="图片 18" descr="http://www.scio.gov.cn/zfbps/ndhf/2009n/202207/W020220926529209942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io.gov.cn/zfbps/ndhf/2009n/202207/W02022092652920994245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604770"/>
            <wp:effectExtent l="0" t="0" r="0" b="5080"/>
            <wp:docPr id="17" name="图片 17" descr="https://www.gov.cn/zhengce/2009-09/21/W0202204266838171625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09-09/21/W02022042668381716257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2</w:t>
      </w:r>
      <w:r>
        <w:rPr>
          <w:rFonts w:ascii="Helvetica" w:hAnsi="Helvetica" w:cs="Helvetica"/>
          <w:color w:val="333333"/>
          <w:sz w:val="21"/>
          <w:szCs w:val="21"/>
        </w:rPr>
        <w:t>：新疆城乡居民人均储蓄存款余额</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604770"/>
            <wp:effectExtent l="0" t="0" r="0" b="5080"/>
            <wp:docPr id="16" name="图片 16" descr="http://www.scio.gov.cn/zfbps/ndhf/2009n/202207/W020220926529210139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cio.gov.cn/zfbps/ndhf/2009n/202207/W02022092652921013941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604770"/>
            <wp:effectExtent l="0" t="0" r="0" b="5080"/>
            <wp:docPr id="15" name="图片 15" descr="https://www.gov.cn/zhengce/2009-09/21/W0202204266838172689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09-09/21/W02022042668381726899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3</w:t>
      </w:r>
      <w:r>
        <w:rPr>
          <w:rFonts w:ascii="Helvetica" w:hAnsi="Helvetica" w:cs="Helvetica"/>
          <w:color w:val="333333"/>
          <w:sz w:val="21"/>
          <w:szCs w:val="21"/>
        </w:rPr>
        <w:t>：新疆城乡居民人均消费水平</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城乡居民收入增长呈多元化特点。在农村，除粮食和棉花等传统农作物外，林果等产业成为农牧民增收的新渠道。</w:t>
      </w:r>
      <w:r>
        <w:rPr>
          <w:rFonts w:ascii="Helvetica" w:hAnsi="Helvetica" w:cs="Helvetica"/>
          <w:color w:val="333333"/>
          <w:sz w:val="21"/>
          <w:szCs w:val="21"/>
        </w:rPr>
        <w:t>2008</w:t>
      </w:r>
      <w:r>
        <w:rPr>
          <w:rFonts w:ascii="Helvetica" w:hAnsi="Helvetica" w:cs="Helvetica"/>
          <w:color w:val="333333"/>
          <w:sz w:val="21"/>
          <w:szCs w:val="21"/>
        </w:rPr>
        <w:t>年农牧民人均从林果业获得收入</w:t>
      </w:r>
      <w:r>
        <w:rPr>
          <w:rFonts w:ascii="Helvetica" w:hAnsi="Helvetica" w:cs="Helvetica"/>
          <w:color w:val="333333"/>
          <w:sz w:val="21"/>
          <w:szCs w:val="21"/>
        </w:rPr>
        <w:t>340</w:t>
      </w:r>
      <w:r>
        <w:rPr>
          <w:rFonts w:ascii="Helvetica" w:hAnsi="Helvetica" w:cs="Helvetica"/>
          <w:color w:val="333333"/>
          <w:sz w:val="21"/>
          <w:szCs w:val="21"/>
        </w:rPr>
        <w:t>元人民币。在</w:t>
      </w:r>
      <w:proofErr w:type="gramStart"/>
      <w:r>
        <w:rPr>
          <w:rFonts w:ascii="Helvetica" w:hAnsi="Helvetica" w:cs="Helvetica"/>
          <w:color w:val="333333"/>
          <w:sz w:val="21"/>
          <w:szCs w:val="21"/>
        </w:rPr>
        <w:t>一些林</w:t>
      </w:r>
      <w:proofErr w:type="gramEnd"/>
      <w:r>
        <w:rPr>
          <w:rFonts w:ascii="Helvetica" w:hAnsi="Helvetica" w:cs="Helvetica"/>
          <w:color w:val="333333"/>
          <w:sz w:val="21"/>
          <w:szCs w:val="21"/>
        </w:rPr>
        <w:t>果业发展较早的县市，林果收入已经占到农牧民收入的</w:t>
      </w:r>
      <w:r>
        <w:rPr>
          <w:rFonts w:ascii="Helvetica" w:hAnsi="Helvetica" w:cs="Helvetica"/>
          <w:color w:val="333333"/>
          <w:sz w:val="21"/>
          <w:szCs w:val="21"/>
        </w:rPr>
        <w:t>40%</w:t>
      </w:r>
      <w:r>
        <w:rPr>
          <w:rFonts w:ascii="Helvetica" w:hAnsi="Helvetica" w:cs="Helvetica"/>
          <w:color w:val="333333"/>
          <w:sz w:val="21"/>
          <w:szCs w:val="21"/>
        </w:rPr>
        <w:t>以上。外出务工特别是到东部地区务工成为农牧民增收的又一新途径。</w:t>
      </w:r>
      <w:r>
        <w:rPr>
          <w:rFonts w:ascii="Helvetica" w:hAnsi="Helvetica" w:cs="Helvetica"/>
          <w:color w:val="333333"/>
          <w:sz w:val="21"/>
          <w:szCs w:val="21"/>
        </w:rPr>
        <w:t>2008</w:t>
      </w:r>
      <w:r>
        <w:rPr>
          <w:rFonts w:ascii="Helvetica" w:hAnsi="Helvetica" w:cs="Helvetica"/>
          <w:color w:val="333333"/>
          <w:sz w:val="21"/>
          <w:szCs w:val="21"/>
        </w:rPr>
        <w:t>年外出务工的新疆农牧民达</w:t>
      </w:r>
      <w:r>
        <w:rPr>
          <w:rFonts w:ascii="Helvetica" w:hAnsi="Helvetica" w:cs="Helvetica"/>
          <w:color w:val="333333"/>
          <w:sz w:val="21"/>
          <w:szCs w:val="21"/>
        </w:rPr>
        <w:t>150</w:t>
      </w:r>
      <w:r>
        <w:rPr>
          <w:rFonts w:ascii="Helvetica" w:hAnsi="Helvetica" w:cs="Helvetica"/>
          <w:color w:val="333333"/>
          <w:sz w:val="21"/>
          <w:szCs w:val="21"/>
        </w:rPr>
        <w:t>万人次以上，全疆农牧民人均劳务增收</w:t>
      </w:r>
      <w:r>
        <w:rPr>
          <w:rFonts w:ascii="Helvetica" w:hAnsi="Helvetica" w:cs="Helvetica"/>
          <w:color w:val="333333"/>
          <w:sz w:val="21"/>
          <w:szCs w:val="21"/>
        </w:rPr>
        <w:t>150</w:t>
      </w:r>
      <w:r>
        <w:rPr>
          <w:rFonts w:ascii="Helvetica" w:hAnsi="Helvetica" w:cs="Helvetica"/>
          <w:color w:val="333333"/>
          <w:sz w:val="21"/>
          <w:szCs w:val="21"/>
        </w:rPr>
        <w:t>元人民币。旅游业的发展带动了民族旅游产品的开发销售，也带动了民族手工业的发展，直接或间接带动了几十万人就业，增加了居民的家庭收入。</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城乡居民的消费总量不断提高。人均粮食占有量从</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195.62</w:t>
      </w:r>
      <w:r>
        <w:rPr>
          <w:rFonts w:ascii="Helvetica" w:hAnsi="Helvetica" w:cs="Helvetica"/>
          <w:color w:val="333333"/>
          <w:sz w:val="21"/>
          <w:szCs w:val="21"/>
        </w:rPr>
        <w:t>公斤、</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300.09</w:t>
      </w:r>
      <w:r>
        <w:rPr>
          <w:rFonts w:ascii="Helvetica" w:hAnsi="Helvetica" w:cs="Helvetica"/>
          <w:color w:val="333333"/>
          <w:sz w:val="21"/>
          <w:szCs w:val="21"/>
        </w:rPr>
        <w:t>公斤，增长到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426.60</w:t>
      </w:r>
      <w:r>
        <w:rPr>
          <w:rFonts w:ascii="Helvetica" w:hAnsi="Helvetica" w:cs="Helvetica"/>
          <w:color w:val="333333"/>
          <w:sz w:val="21"/>
          <w:szCs w:val="21"/>
        </w:rPr>
        <w:t>公斤；人均棉花占有量由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1.18</w:t>
      </w:r>
      <w:r>
        <w:rPr>
          <w:rFonts w:ascii="Helvetica" w:hAnsi="Helvetica" w:cs="Helvetica"/>
          <w:color w:val="333333"/>
          <w:sz w:val="21"/>
          <w:szCs w:val="21"/>
        </w:rPr>
        <w:t>公斤、</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4.46</w:t>
      </w:r>
      <w:r>
        <w:rPr>
          <w:rFonts w:ascii="Helvetica" w:hAnsi="Helvetica" w:cs="Helvetica"/>
          <w:color w:val="333333"/>
          <w:sz w:val="21"/>
          <w:szCs w:val="21"/>
        </w:rPr>
        <w:t>公斤，增长到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141.52</w:t>
      </w:r>
      <w:r>
        <w:rPr>
          <w:rFonts w:ascii="Helvetica" w:hAnsi="Helvetica" w:cs="Helvetica"/>
          <w:color w:val="333333"/>
          <w:sz w:val="21"/>
          <w:szCs w:val="21"/>
        </w:rPr>
        <w:t>公斤；人均肉类占有量由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11.68</w:t>
      </w:r>
      <w:r>
        <w:rPr>
          <w:rFonts w:ascii="Helvetica" w:hAnsi="Helvetica" w:cs="Helvetica"/>
          <w:color w:val="333333"/>
          <w:sz w:val="21"/>
          <w:szCs w:val="21"/>
        </w:rPr>
        <w:t>公斤、</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7.83</w:t>
      </w:r>
      <w:r>
        <w:rPr>
          <w:rFonts w:ascii="Helvetica" w:hAnsi="Helvetica" w:cs="Helvetica"/>
          <w:color w:val="333333"/>
          <w:sz w:val="21"/>
          <w:szCs w:val="21"/>
        </w:rPr>
        <w:t>公斤，增长到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53.85</w:t>
      </w:r>
      <w:r>
        <w:rPr>
          <w:rFonts w:ascii="Helvetica" w:hAnsi="Helvetica" w:cs="Helvetica"/>
          <w:color w:val="333333"/>
          <w:sz w:val="21"/>
          <w:szCs w:val="21"/>
        </w:rPr>
        <w:t>公斤。</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604770"/>
            <wp:effectExtent l="0" t="0" r="0" b="5080"/>
            <wp:docPr id="14" name="图片 14" descr="http://www.scio.gov.cn/zfbps/ndhf/2009n/202207/W020220926529210338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cio.gov.cn/zfbps/ndhf/2009n/202207/W02022092652921033895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604770"/>
            <wp:effectExtent l="0" t="0" r="0" b="5080"/>
            <wp:docPr id="13" name="图片 13" descr="https://www.gov.cn/zhengce/2009-09/21/W020220426683817368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ov.cn/zhengce/2009-09/21/W02022042668381736805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4</w:t>
      </w:r>
      <w:r>
        <w:rPr>
          <w:rFonts w:ascii="Helvetica" w:hAnsi="Helvetica" w:cs="Helvetica"/>
          <w:color w:val="333333"/>
          <w:sz w:val="21"/>
          <w:szCs w:val="21"/>
        </w:rPr>
        <w:t>：新疆粮食、棉花人均占有量</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居民消费结构发生变化。农村居民</w:t>
      </w:r>
      <w:r>
        <w:rPr>
          <w:rFonts w:ascii="Helvetica" w:hAnsi="Helvetica" w:cs="Helvetica"/>
          <w:color w:val="333333"/>
          <w:sz w:val="21"/>
          <w:szCs w:val="21"/>
        </w:rPr>
        <w:t>1978</w:t>
      </w:r>
      <w:r>
        <w:rPr>
          <w:rFonts w:ascii="Helvetica" w:hAnsi="Helvetica" w:cs="Helvetica"/>
          <w:color w:val="333333"/>
          <w:sz w:val="21"/>
          <w:szCs w:val="21"/>
        </w:rPr>
        <w:t>年恩格尔系数</w:t>
      </w:r>
      <w:r>
        <w:rPr>
          <w:rFonts w:ascii="Helvetica" w:hAnsi="Helvetica" w:cs="Helvetica"/>
          <w:color w:val="333333"/>
          <w:sz w:val="21"/>
          <w:szCs w:val="21"/>
        </w:rPr>
        <w:t>(</w:t>
      </w:r>
      <w:r>
        <w:rPr>
          <w:rFonts w:ascii="Helvetica" w:hAnsi="Helvetica" w:cs="Helvetica"/>
          <w:color w:val="333333"/>
          <w:sz w:val="21"/>
          <w:szCs w:val="21"/>
        </w:rPr>
        <w:t>食品消费比重</w:t>
      </w:r>
      <w:r>
        <w:rPr>
          <w:rFonts w:ascii="Helvetica" w:hAnsi="Helvetica" w:cs="Helvetica"/>
          <w:color w:val="333333"/>
          <w:sz w:val="21"/>
          <w:szCs w:val="21"/>
        </w:rPr>
        <w:t>)</w:t>
      </w:r>
      <w:r>
        <w:rPr>
          <w:rFonts w:ascii="Helvetica" w:hAnsi="Helvetica" w:cs="Helvetica"/>
          <w:color w:val="333333"/>
          <w:sz w:val="21"/>
          <w:szCs w:val="21"/>
        </w:rPr>
        <w:t>为</w:t>
      </w:r>
      <w:r>
        <w:rPr>
          <w:rFonts w:ascii="Helvetica" w:hAnsi="Helvetica" w:cs="Helvetica"/>
          <w:color w:val="333333"/>
          <w:sz w:val="21"/>
          <w:szCs w:val="21"/>
        </w:rPr>
        <w:t>60.8%</w:t>
      </w:r>
      <w:r>
        <w:rPr>
          <w:rFonts w:ascii="Helvetica" w:hAnsi="Helvetica" w:cs="Helvetica"/>
          <w:color w:val="333333"/>
          <w:sz w:val="21"/>
          <w:szCs w:val="21"/>
        </w:rPr>
        <w:t>，</w:t>
      </w:r>
      <w:r>
        <w:rPr>
          <w:rFonts w:ascii="Helvetica" w:hAnsi="Helvetica" w:cs="Helvetica"/>
          <w:color w:val="333333"/>
          <w:sz w:val="21"/>
          <w:szCs w:val="21"/>
        </w:rPr>
        <w:t>2001</w:t>
      </w:r>
      <w:r>
        <w:rPr>
          <w:rFonts w:ascii="Helvetica" w:hAnsi="Helvetica" w:cs="Helvetica"/>
          <w:color w:val="333333"/>
          <w:sz w:val="21"/>
          <w:szCs w:val="21"/>
        </w:rPr>
        <w:t>年为</w:t>
      </w:r>
      <w:r>
        <w:rPr>
          <w:rFonts w:ascii="Helvetica" w:hAnsi="Helvetica" w:cs="Helvetica"/>
          <w:color w:val="333333"/>
          <w:sz w:val="21"/>
          <w:szCs w:val="21"/>
        </w:rPr>
        <w:t>50.0%</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年为</w:t>
      </w:r>
      <w:r>
        <w:rPr>
          <w:rFonts w:ascii="Helvetica" w:hAnsi="Helvetica" w:cs="Helvetica"/>
          <w:color w:val="333333"/>
          <w:sz w:val="21"/>
          <w:szCs w:val="21"/>
        </w:rPr>
        <w:t>42.5%</w:t>
      </w:r>
      <w:r>
        <w:rPr>
          <w:rFonts w:ascii="Helvetica" w:hAnsi="Helvetica" w:cs="Helvetica"/>
          <w:color w:val="333333"/>
          <w:sz w:val="21"/>
          <w:szCs w:val="21"/>
        </w:rPr>
        <w:t>；城镇居民</w:t>
      </w:r>
      <w:r>
        <w:rPr>
          <w:rFonts w:ascii="Helvetica" w:hAnsi="Helvetica" w:cs="Helvetica"/>
          <w:color w:val="333333"/>
          <w:sz w:val="21"/>
          <w:szCs w:val="21"/>
        </w:rPr>
        <w:t>1980</w:t>
      </w:r>
      <w:r>
        <w:rPr>
          <w:rFonts w:ascii="Helvetica" w:hAnsi="Helvetica" w:cs="Helvetica"/>
          <w:color w:val="333333"/>
          <w:sz w:val="21"/>
          <w:szCs w:val="21"/>
        </w:rPr>
        <w:t>年恩格尔系数为</w:t>
      </w:r>
      <w:r>
        <w:rPr>
          <w:rFonts w:ascii="Helvetica" w:hAnsi="Helvetica" w:cs="Helvetica"/>
          <w:color w:val="333333"/>
          <w:sz w:val="21"/>
          <w:szCs w:val="21"/>
        </w:rPr>
        <w:t>57.3%</w:t>
      </w:r>
      <w:r>
        <w:rPr>
          <w:rFonts w:ascii="Helvetica" w:hAnsi="Helvetica" w:cs="Helvetica"/>
          <w:color w:val="333333"/>
          <w:sz w:val="21"/>
          <w:szCs w:val="21"/>
        </w:rPr>
        <w:t>，</w:t>
      </w:r>
      <w:r>
        <w:rPr>
          <w:rFonts w:ascii="Helvetica" w:hAnsi="Helvetica" w:cs="Helvetica"/>
          <w:color w:val="333333"/>
          <w:sz w:val="21"/>
          <w:szCs w:val="21"/>
        </w:rPr>
        <w:t>2001</w:t>
      </w:r>
      <w:r>
        <w:rPr>
          <w:rFonts w:ascii="Helvetica" w:hAnsi="Helvetica" w:cs="Helvetica"/>
          <w:color w:val="333333"/>
          <w:sz w:val="21"/>
          <w:szCs w:val="21"/>
        </w:rPr>
        <w:t>年为</w:t>
      </w:r>
      <w:r>
        <w:rPr>
          <w:rFonts w:ascii="Helvetica" w:hAnsi="Helvetica" w:cs="Helvetica"/>
          <w:color w:val="333333"/>
          <w:sz w:val="21"/>
          <w:szCs w:val="21"/>
        </w:rPr>
        <w:t>36.4%</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年为</w:t>
      </w:r>
      <w:r>
        <w:rPr>
          <w:rFonts w:ascii="Helvetica" w:hAnsi="Helvetica" w:cs="Helvetica"/>
          <w:color w:val="333333"/>
          <w:sz w:val="21"/>
          <w:szCs w:val="21"/>
        </w:rPr>
        <w:t>37.3%</w:t>
      </w:r>
      <w:r>
        <w:rPr>
          <w:rFonts w:ascii="Helvetica" w:hAnsi="Helvetica" w:cs="Helvetica"/>
          <w:color w:val="333333"/>
          <w:sz w:val="21"/>
          <w:szCs w:val="21"/>
        </w:rPr>
        <w:t>。消费层次已从一般家庭消费向服务、文化、教育、旅游、保健、信贷、信息、小轿车和高档住房消费发展。消费结构正从温饱型农产品消费向小康型电子产品消费转变。食品消费从主食型向追求多种营养成分合理摄取的副食型转变。衣着消费向成衣化、时装化、名牌化、个性化发展。耐用消费品经历了从自行车、缝纫机、手表和收音机等，到彩电、冰箱、洗衣机、照相机等，再到电脑、摄像机、钢琴、健身器材等的发展变化，小轿车正逐渐走入百姓家中。</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604770"/>
            <wp:effectExtent l="0" t="0" r="0" b="5080"/>
            <wp:docPr id="12" name="图片 12" descr="http://www.scio.gov.cn/zfbps/ndhf/2009n/202207/W020220926529210521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cio.gov.cn/zfbps/ndhf/2009n/202207/W02022092652921052191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604770"/>
            <wp:effectExtent l="0" t="0" r="0" b="5080"/>
            <wp:docPr id="11" name="图片 11" descr="https://www.gov.cn/zhengce/2009-09/21/W020220426683817541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gov.cn/zhengce/2009-09/21/W02022042668381754179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3135" cy="2604770"/>
                    </a:xfrm>
                    <a:prstGeom prst="rect">
                      <a:avLst/>
                    </a:prstGeom>
                    <a:noFill/>
                    <a:ln>
                      <a:noFill/>
                    </a:ln>
                  </pic:spPr>
                </pic:pic>
              </a:graphicData>
            </a:graphic>
          </wp:inline>
        </w:drawing>
      </w:r>
      <w:r>
        <w:rPr>
          <w:rFonts w:ascii="Helvetica" w:hAnsi="Helvetica" w:cs="Helvetica"/>
          <w:color w:val="333333"/>
          <w:sz w:val="21"/>
          <w:szCs w:val="21"/>
        </w:rPr>
        <w:t>   </w:t>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5</w:t>
      </w:r>
      <w:r>
        <w:rPr>
          <w:rFonts w:ascii="Helvetica" w:hAnsi="Helvetica" w:cs="Helvetica"/>
          <w:color w:val="333333"/>
          <w:sz w:val="21"/>
          <w:szCs w:val="21"/>
        </w:rPr>
        <w:t>：新疆城乡居民恩格尔系数</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城乡居民家庭耐用消费品数量不断增长。农村居民家庭每百户拥有洗衣机数量从</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12.58</w:t>
      </w:r>
      <w:r>
        <w:rPr>
          <w:rFonts w:ascii="Helvetica" w:hAnsi="Helvetica" w:cs="Helvetica"/>
          <w:color w:val="333333"/>
          <w:sz w:val="21"/>
          <w:szCs w:val="21"/>
        </w:rPr>
        <w:t>台、</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20.87</w:t>
      </w:r>
      <w:r>
        <w:rPr>
          <w:rFonts w:ascii="Helvetica" w:hAnsi="Helvetica" w:cs="Helvetica"/>
          <w:color w:val="333333"/>
          <w:sz w:val="21"/>
          <w:szCs w:val="21"/>
        </w:rPr>
        <w:t>台，增长到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38.00</w:t>
      </w:r>
      <w:r>
        <w:rPr>
          <w:rFonts w:ascii="Helvetica" w:hAnsi="Helvetica" w:cs="Helvetica"/>
          <w:color w:val="333333"/>
          <w:sz w:val="21"/>
          <w:szCs w:val="21"/>
        </w:rPr>
        <w:t>台；冰箱数量从</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0.40</w:t>
      </w:r>
      <w:r>
        <w:rPr>
          <w:rFonts w:ascii="Helvetica" w:hAnsi="Helvetica" w:cs="Helvetica"/>
          <w:color w:val="333333"/>
          <w:sz w:val="21"/>
          <w:szCs w:val="21"/>
        </w:rPr>
        <w:t>台、</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9.93</w:t>
      </w:r>
      <w:r>
        <w:rPr>
          <w:rFonts w:ascii="Helvetica" w:hAnsi="Helvetica" w:cs="Helvetica"/>
          <w:color w:val="333333"/>
          <w:sz w:val="21"/>
          <w:szCs w:val="21"/>
        </w:rPr>
        <w:t>台，增长到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30.32</w:t>
      </w:r>
      <w:r>
        <w:rPr>
          <w:rFonts w:ascii="Helvetica" w:hAnsi="Helvetica" w:cs="Helvetica"/>
          <w:color w:val="333333"/>
          <w:sz w:val="21"/>
          <w:szCs w:val="21"/>
        </w:rPr>
        <w:t>台；摩托车数量从</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1.37</w:t>
      </w:r>
      <w:r>
        <w:rPr>
          <w:rFonts w:ascii="Helvetica" w:hAnsi="Helvetica" w:cs="Helvetica"/>
          <w:color w:val="333333"/>
          <w:sz w:val="21"/>
          <w:szCs w:val="21"/>
        </w:rPr>
        <w:t>辆、</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18.33</w:t>
      </w:r>
      <w:r>
        <w:rPr>
          <w:rFonts w:ascii="Helvetica" w:hAnsi="Helvetica" w:cs="Helvetica"/>
          <w:color w:val="333333"/>
          <w:sz w:val="21"/>
          <w:szCs w:val="21"/>
        </w:rPr>
        <w:t>辆，增长到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50.77</w:t>
      </w:r>
      <w:r>
        <w:rPr>
          <w:rFonts w:ascii="Helvetica" w:hAnsi="Helvetica" w:cs="Helvetica"/>
          <w:color w:val="333333"/>
          <w:sz w:val="21"/>
          <w:szCs w:val="21"/>
        </w:rPr>
        <w:t>辆；移动电话数量从</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0.33</w:t>
      </w:r>
      <w:r>
        <w:rPr>
          <w:rFonts w:ascii="Helvetica" w:hAnsi="Helvetica" w:cs="Helvetica"/>
          <w:color w:val="333333"/>
          <w:sz w:val="21"/>
          <w:szCs w:val="21"/>
        </w:rPr>
        <w:t>部，增长到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54.00</w:t>
      </w:r>
      <w:r>
        <w:rPr>
          <w:rFonts w:ascii="Helvetica" w:hAnsi="Helvetica" w:cs="Helvetica"/>
          <w:color w:val="333333"/>
          <w:sz w:val="21"/>
          <w:szCs w:val="21"/>
        </w:rPr>
        <w:t>部。城镇居民家庭每百户拥有空调器从</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2.78</w:t>
      </w:r>
      <w:r>
        <w:rPr>
          <w:rFonts w:ascii="Helvetica" w:hAnsi="Helvetica" w:cs="Helvetica"/>
          <w:color w:val="333333"/>
          <w:sz w:val="21"/>
          <w:szCs w:val="21"/>
        </w:rPr>
        <w:t>台增长到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11.18</w:t>
      </w:r>
      <w:r>
        <w:rPr>
          <w:rFonts w:ascii="Helvetica" w:hAnsi="Helvetica" w:cs="Helvetica"/>
          <w:color w:val="333333"/>
          <w:sz w:val="21"/>
          <w:szCs w:val="21"/>
        </w:rPr>
        <w:t>台；移动电话从</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4.81</w:t>
      </w:r>
      <w:r>
        <w:rPr>
          <w:rFonts w:ascii="Helvetica" w:hAnsi="Helvetica" w:cs="Helvetica"/>
          <w:color w:val="333333"/>
          <w:sz w:val="21"/>
          <w:szCs w:val="21"/>
        </w:rPr>
        <w:t>部增长到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144.40</w:t>
      </w:r>
      <w:r>
        <w:rPr>
          <w:rFonts w:ascii="Helvetica" w:hAnsi="Helvetica" w:cs="Helvetica"/>
          <w:color w:val="333333"/>
          <w:sz w:val="21"/>
          <w:szCs w:val="21"/>
        </w:rPr>
        <w:t>部；家用电脑从</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5.68</w:t>
      </w:r>
      <w:r>
        <w:rPr>
          <w:rFonts w:ascii="Helvetica" w:hAnsi="Helvetica" w:cs="Helvetica"/>
          <w:color w:val="333333"/>
          <w:sz w:val="21"/>
          <w:szCs w:val="21"/>
        </w:rPr>
        <w:t>台增长到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41.32</w:t>
      </w:r>
      <w:r>
        <w:rPr>
          <w:rFonts w:ascii="Helvetica" w:hAnsi="Helvetica" w:cs="Helvetica"/>
          <w:color w:val="333333"/>
          <w:sz w:val="21"/>
          <w:szCs w:val="21"/>
        </w:rPr>
        <w:t>台；家庭汽车从</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0.82</w:t>
      </w:r>
      <w:r>
        <w:rPr>
          <w:rFonts w:ascii="Helvetica" w:hAnsi="Helvetica" w:cs="Helvetica"/>
          <w:color w:val="333333"/>
          <w:sz w:val="21"/>
          <w:szCs w:val="21"/>
        </w:rPr>
        <w:t>辆增长到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4.62</w:t>
      </w:r>
      <w:r>
        <w:rPr>
          <w:rFonts w:ascii="Helvetica" w:hAnsi="Helvetica" w:cs="Helvetica"/>
          <w:color w:val="333333"/>
          <w:sz w:val="21"/>
          <w:szCs w:val="21"/>
        </w:rPr>
        <w:t>辆。</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509520"/>
            <wp:effectExtent l="0" t="0" r="0" b="5080"/>
            <wp:docPr id="10" name="图片 10" descr="https://www.gov.cn/zhengce/2009-09/21/W020220426683817652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gov.cn/zhengce/2009-09/21/W02022042668381765261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3135" cy="2509520"/>
                    </a:xfrm>
                    <a:prstGeom prst="rect">
                      <a:avLst/>
                    </a:prstGeom>
                    <a:noFill/>
                    <a:ln>
                      <a:noFill/>
                    </a:ln>
                  </pic:spPr>
                </pic:pic>
              </a:graphicData>
            </a:graphic>
          </wp:inline>
        </w:drawing>
      </w:r>
      <w:r>
        <w:rPr>
          <w:rFonts w:ascii="Helvetica" w:hAnsi="Helvetica" w:cs="Helvetica"/>
          <w:noProof/>
          <w:color w:val="333333"/>
          <w:sz w:val="21"/>
          <w:szCs w:val="21"/>
        </w:rPr>
        <w:drawing>
          <wp:inline distT="0" distB="0" distL="0" distR="0">
            <wp:extent cx="4763135" cy="2509520"/>
            <wp:effectExtent l="0" t="0" r="0" b="5080"/>
            <wp:docPr id="9" name="图片 9" descr="http://www.scio.gov.cn/zfbps/ndhf/2009n/202207/W020220926529210699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cio.gov.cn/zfbps/ndhf/2009n/202207/W02022092652921069964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3135" cy="2509520"/>
                    </a:xfrm>
                    <a:prstGeom prst="rect">
                      <a:avLst/>
                    </a:prstGeom>
                    <a:noFill/>
                    <a:ln>
                      <a:noFill/>
                    </a:ln>
                  </pic:spPr>
                </pic:pic>
              </a:graphicData>
            </a:graphic>
          </wp:inline>
        </w:drawing>
      </w:r>
      <w:r>
        <w:rPr>
          <w:rFonts w:ascii="Helvetica" w:hAnsi="Helvetica" w:cs="Helvetica"/>
          <w:color w:val="333333"/>
          <w:sz w:val="21"/>
          <w:szCs w:val="21"/>
        </w:rPr>
        <w:t>    </w:t>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6</w:t>
      </w:r>
      <w:r>
        <w:rPr>
          <w:rFonts w:ascii="Helvetica" w:hAnsi="Helvetica" w:cs="Helvetica"/>
          <w:color w:val="333333"/>
          <w:sz w:val="21"/>
          <w:szCs w:val="21"/>
        </w:rPr>
        <w:t>：新疆农村居民家庭耐用品消费量</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509520"/>
            <wp:effectExtent l="0" t="0" r="0" b="5080"/>
            <wp:docPr id="8" name="图片 8" descr="https://www.gov.cn/zhengce/2009-09/21/W020220426683817752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gov.cn/zhengce/2009-09/21/W02022042668381775211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3135" cy="2509520"/>
                    </a:xfrm>
                    <a:prstGeom prst="rect">
                      <a:avLst/>
                    </a:prstGeom>
                    <a:noFill/>
                    <a:ln>
                      <a:noFill/>
                    </a:ln>
                  </pic:spPr>
                </pic:pic>
              </a:graphicData>
            </a:graphic>
          </wp:inline>
        </w:drawing>
      </w:r>
      <w:r>
        <w:rPr>
          <w:rFonts w:ascii="Helvetica" w:hAnsi="Helvetica" w:cs="Helvetica"/>
          <w:noProof/>
          <w:color w:val="333333"/>
          <w:sz w:val="21"/>
          <w:szCs w:val="21"/>
        </w:rPr>
        <w:drawing>
          <wp:inline distT="0" distB="0" distL="0" distR="0">
            <wp:extent cx="4763135" cy="2509520"/>
            <wp:effectExtent l="0" t="0" r="0" b="5080"/>
            <wp:docPr id="7" name="图片 7" descr="http://www.scio.gov.cn/zfbps/ndhf/2009n/202207/W020220926529210896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cio.gov.cn/zfbps/ndhf/2009n/202207/W02022092652921089635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3135" cy="2509520"/>
                    </a:xfrm>
                    <a:prstGeom prst="rect">
                      <a:avLst/>
                    </a:prstGeom>
                    <a:noFill/>
                    <a:ln>
                      <a:noFill/>
                    </a:ln>
                  </pic:spPr>
                </pic:pic>
              </a:graphicData>
            </a:graphic>
          </wp:inline>
        </w:drawing>
      </w:r>
      <w:r>
        <w:rPr>
          <w:rFonts w:ascii="Helvetica" w:hAnsi="Helvetica" w:cs="Helvetica"/>
          <w:color w:val="333333"/>
          <w:sz w:val="21"/>
          <w:szCs w:val="21"/>
        </w:rPr>
        <w:t>    </w:t>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7</w:t>
      </w:r>
      <w:r>
        <w:rPr>
          <w:rFonts w:ascii="Helvetica" w:hAnsi="Helvetica" w:cs="Helvetica"/>
          <w:color w:val="333333"/>
          <w:sz w:val="21"/>
          <w:szCs w:val="21"/>
        </w:rPr>
        <w:t>：新疆城镇居民家庭耐用品消费量</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人民群众生活条件不断改善。交通工具多样化使人们出行更加方便快捷，改革开放初期从乌鲁木齐到北京乘火车需耗时近一周，现今乘飞机仅需</w:t>
      </w:r>
      <w:r>
        <w:rPr>
          <w:rFonts w:ascii="Helvetica" w:hAnsi="Helvetica" w:cs="Helvetica"/>
          <w:color w:val="333333"/>
          <w:sz w:val="21"/>
          <w:szCs w:val="21"/>
        </w:rPr>
        <w:t>3</w:t>
      </w:r>
      <w:r>
        <w:rPr>
          <w:rFonts w:ascii="Helvetica" w:hAnsi="Helvetica" w:cs="Helvetica"/>
          <w:color w:val="333333"/>
          <w:sz w:val="21"/>
          <w:szCs w:val="21"/>
        </w:rPr>
        <w:t>个多小时。城市每万人拥有铺装道路由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1.6</w:t>
      </w:r>
      <w:r>
        <w:rPr>
          <w:rFonts w:ascii="Helvetica" w:hAnsi="Helvetica" w:cs="Helvetica"/>
          <w:color w:val="333333"/>
          <w:sz w:val="21"/>
          <w:szCs w:val="21"/>
        </w:rPr>
        <w:t>公里、</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4.5</w:t>
      </w:r>
      <w:r>
        <w:rPr>
          <w:rFonts w:ascii="Helvetica" w:hAnsi="Helvetica" w:cs="Helvetica"/>
          <w:color w:val="333333"/>
          <w:sz w:val="21"/>
          <w:szCs w:val="21"/>
        </w:rPr>
        <w:t>公里，增长到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15.7</w:t>
      </w:r>
      <w:r>
        <w:rPr>
          <w:rFonts w:ascii="Helvetica" w:hAnsi="Helvetica" w:cs="Helvetica"/>
          <w:color w:val="333333"/>
          <w:sz w:val="21"/>
          <w:szCs w:val="21"/>
        </w:rPr>
        <w:t>公里；城市每万人拥有公共汽车数量从</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3.1</w:t>
      </w:r>
      <w:r>
        <w:rPr>
          <w:rFonts w:ascii="Helvetica" w:hAnsi="Helvetica" w:cs="Helvetica"/>
          <w:color w:val="333333"/>
          <w:sz w:val="21"/>
          <w:szCs w:val="21"/>
        </w:rPr>
        <w:t>标台，增加到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13.2</w:t>
      </w:r>
      <w:r>
        <w:rPr>
          <w:rFonts w:ascii="Helvetica" w:hAnsi="Helvetica" w:cs="Helvetica"/>
          <w:color w:val="333333"/>
          <w:sz w:val="21"/>
          <w:szCs w:val="21"/>
        </w:rPr>
        <w:t>标台。住房条件得到极大改善。农村人均住房面积从</w:t>
      </w:r>
      <w:r>
        <w:rPr>
          <w:rFonts w:ascii="Helvetica" w:hAnsi="Helvetica" w:cs="Helvetica"/>
          <w:color w:val="333333"/>
          <w:sz w:val="21"/>
          <w:szCs w:val="21"/>
        </w:rPr>
        <w:t>1983</w:t>
      </w:r>
      <w:r>
        <w:rPr>
          <w:rFonts w:ascii="Helvetica" w:hAnsi="Helvetica" w:cs="Helvetica"/>
          <w:color w:val="333333"/>
          <w:sz w:val="21"/>
          <w:szCs w:val="21"/>
        </w:rPr>
        <w:t>年的</w:t>
      </w:r>
      <w:r>
        <w:rPr>
          <w:rFonts w:ascii="Helvetica" w:hAnsi="Helvetica" w:cs="Helvetica"/>
          <w:color w:val="333333"/>
          <w:sz w:val="21"/>
          <w:szCs w:val="21"/>
        </w:rPr>
        <w:t>10.20</w:t>
      </w:r>
      <w:r>
        <w:rPr>
          <w:rFonts w:ascii="Helvetica" w:hAnsi="Helvetica" w:cs="Helvetica"/>
          <w:color w:val="333333"/>
          <w:sz w:val="21"/>
          <w:szCs w:val="21"/>
        </w:rPr>
        <w:t>平方米、</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17.25</w:t>
      </w:r>
      <w:r>
        <w:rPr>
          <w:rFonts w:ascii="Helvetica" w:hAnsi="Helvetica" w:cs="Helvetica"/>
          <w:color w:val="333333"/>
          <w:sz w:val="21"/>
          <w:szCs w:val="21"/>
        </w:rPr>
        <w:t>平方米，增长到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22.79</w:t>
      </w:r>
      <w:r>
        <w:rPr>
          <w:rFonts w:ascii="Helvetica" w:hAnsi="Helvetica" w:cs="Helvetica"/>
          <w:color w:val="333333"/>
          <w:sz w:val="21"/>
          <w:szCs w:val="21"/>
        </w:rPr>
        <w:t>平方米；城镇人均住房面积从</w:t>
      </w:r>
      <w:r>
        <w:rPr>
          <w:rFonts w:ascii="Helvetica" w:hAnsi="Helvetica" w:cs="Helvetica"/>
          <w:color w:val="333333"/>
          <w:sz w:val="21"/>
          <w:szCs w:val="21"/>
        </w:rPr>
        <w:t>1983</w:t>
      </w:r>
      <w:r>
        <w:rPr>
          <w:rFonts w:ascii="Helvetica" w:hAnsi="Helvetica" w:cs="Helvetica"/>
          <w:color w:val="333333"/>
          <w:sz w:val="21"/>
          <w:szCs w:val="21"/>
        </w:rPr>
        <w:t>年的</w:t>
      </w:r>
      <w:r>
        <w:rPr>
          <w:rFonts w:ascii="Helvetica" w:hAnsi="Helvetica" w:cs="Helvetica"/>
          <w:color w:val="333333"/>
          <w:sz w:val="21"/>
          <w:szCs w:val="21"/>
        </w:rPr>
        <w:t>11.90</w:t>
      </w:r>
      <w:r>
        <w:rPr>
          <w:rFonts w:ascii="Helvetica" w:hAnsi="Helvetica" w:cs="Helvetica"/>
          <w:color w:val="333333"/>
          <w:sz w:val="21"/>
          <w:szCs w:val="21"/>
        </w:rPr>
        <w:t>平方米、</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20.06</w:t>
      </w:r>
      <w:r>
        <w:rPr>
          <w:rFonts w:ascii="Helvetica" w:hAnsi="Helvetica" w:cs="Helvetica"/>
          <w:color w:val="333333"/>
          <w:sz w:val="21"/>
          <w:szCs w:val="21"/>
        </w:rPr>
        <w:t>平方米，增长到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27.30</w:t>
      </w:r>
      <w:r>
        <w:rPr>
          <w:rFonts w:ascii="Helvetica" w:hAnsi="Helvetica" w:cs="Helvetica"/>
          <w:color w:val="333333"/>
          <w:sz w:val="21"/>
          <w:szCs w:val="21"/>
        </w:rPr>
        <w:t>平方米。目前，全疆设市城市自来水普及率为</w:t>
      </w:r>
      <w:r>
        <w:rPr>
          <w:rFonts w:ascii="Helvetica" w:hAnsi="Helvetica" w:cs="Helvetica"/>
          <w:color w:val="333333"/>
          <w:sz w:val="21"/>
          <w:szCs w:val="21"/>
        </w:rPr>
        <w:t>97.86%</w:t>
      </w:r>
      <w:r>
        <w:rPr>
          <w:rFonts w:ascii="Helvetica" w:hAnsi="Helvetica" w:cs="Helvetica"/>
          <w:color w:val="333333"/>
          <w:sz w:val="21"/>
          <w:szCs w:val="21"/>
        </w:rPr>
        <w:t>，县城为</w:t>
      </w:r>
      <w:r>
        <w:rPr>
          <w:rFonts w:ascii="Helvetica" w:hAnsi="Helvetica" w:cs="Helvetica"/>
          <w:color w:val="333333"/>
          <w:sz w:val="21"/>
          <w:szCs w:val="21"/>
        </w:rPr>
        <w:t>87.18%</w:t>
      </w:r>
      <w:r>
        <w:rPr>
          <w:rFonts w:ascii="Helvetica" w:hAnsi="Helvetica" w:cs="Helvetica"/>
          <w:color w:val="333333"/>
          <w:sz w:val="21"/>
          <w:szCs w:val="21"/>
        </w:rPr>
        <w:t>；城镇集中供热普及率为</w:t>
      </w:r>
      <w:r>
        <w:rPr>
          <w:rFonts w:ascii="Helvetica" w:hAnsi="Helvetica" w:cs="Helvetica"/>
          <w:color w:val="333333"/>
          <w:sz w:val="21"/>
          <w:szCs w:val="21"/>
        </w:rPr>
        <w:t>51.2%</w:t>
      </w:r>
      <w:r>
        <w:rPr>
          <w:rFonts w:ascii="Helvetica" w:hAnsi="Helvetica" w:cs="Helvetica"/>
          <w:color w:val="333333"/>
          <w:sz w:val="21"/>
          <w:szCs w:val="21"/>
        </w:rPr>
        <w:t>，污水处理率为</w:t>
      </w:r>
      <w:r>
        <w:rPr>
          <w:rFonts w:ascii="Helvetica" w:hAnsi="Helvetica" w:cs="Helvetica"/>
          <w:color w:val="333333"/>
          <w:sz w:val="21"/>
          <w:szCs w:val="21"/>
        </w:rPr>
        <w:t>68%</w:t>
      </w:r>
      <w:r>
        <w:rPr>
          <w:rFonts w:ascii="Helvetica" w:hAnsi="Helvetica" w:cs="Helvetica"/>
          <w:color w:val="333333"/>
          <w:sz w:val="21"/>
          <w:szCs w:val="21"/>
        </w:rPr>
        <w:t>，生活垃圾无害化处理率为</w:t>
      </w:r>
      <w:r>
        <w:rPr>
          <w:rFonts w:ascii="Helvetica" w:hAnsi="Helvetica" w:cs="Helvetica"/>
          <w:color w:val="333333"/>
          <w:sz w:val="21"/>
          <w:szCs w:val="21"/>
        </w:rPr>
        <w:t>16%</w:t>
      </w:r>
      <w:r>
        <w:rPr>
          <w:rFonts w:ascii="Helvetica" w:hAnsi="Helvetica" w:cs="Helvetica"/>
          <w:color w:val="333333"/>
          <w:sz w:val="21"/>
          <w:szCs w:val="21"/>
        </w:rPr>
        <w:t>；城市燃气普及率为</w:t>
      </w:r>
      <w:r>
        <w:rPr>
          <w:rFonts w:ascii="Helvetica" w:hAnsi="Helvetica" w:cs="Helvetica"/>
          <w:color w:val="333333"/>
          <w:sz w:val="21"/>
          <w:szCs w:val="21"/>
        </w:rPr>
        <w:t>89.33%</w:t>
      </w:r>
      <w:r>
        <w:rPr>
          <w:rFonts w:ascii="Helvetica" w:hAnsi="Helvetica" w:cs="Helvetica"/>
          <w:color w:val="333333"/>
          <w:sz w:val="21"/>
          <w:szCs w:val="21"/>
        </w:rPr>
        <w:t>，县城为</w:t>
      </w:r>
      <w:r>
        <w:rPr>
          <w:rFonts w:ascii="Helvetica" w:hAnsi="Helvetica" w:cs="Helvetica"/>
          <w:color w:val="333333"/>
          <w:sz w:val="21"/>
          <w:szCs w:val="21"/>
        </w:rPr>
        <w:t>66.67%</w:t>
      </w:r>
      <w:r>
        <w:rPr>
          <w:rFonts w:ascii="Helvetica" w:hAnsi="Helvetica" w:cs="Helvetica"/>
          <w:color w:val="333333"/>
          <w:sz w:val="21"/>
          <w:szCs w:val="21"/>
        </w:rPr>
        <w:t>；城市绿化覆盖率为</w:t>
      </w:r>
      <w:r>
        <w:rPr>
          <w:rFonts w:ascii="Helvetica" w:hAnsi="Helvetica" w:cs="Helvetica"/>
          <w:color w:val="333333"/>
          <w:sz w:val="21"/>
          <w:szCs w:val="21"/>
        </w:rPr>
        <w:t>30.49%</w:t>
      </w:r>
      <w:r>
        <w:rPr>
          <w:rFonts w:ascii="Helvetica" w:hAnsi="Helvetica" w:cs="Helvetica"/>
          <w:color w:val="333333"/>
          <w:sz w:val="21"/>
          <w:szCs w:val="21"/>
        </w:rPr>
        <w:t>，绿地率为</w:t>
      </w:r>
      <w:r>
        <w:rPr>
          <w:rFonts w:ascii="Helvetica" w:hAnsi="Helvetica" w:cs="Helvetica"/>
          <w:color w:val="333333"/>
          <w:sz w:val="21"/>
          <w:szCs w:val="21"/>
        </w:rPr>
        <w:t>26.19%</w:t>
      </w:r>
      <w:r>
        <w:rPr>
          <w:rFonts w:ascii="Helvetica" w:hAnsi="Helvetica" w:cs="Helvetica"/>
          <w:color w:val="333333"/>
          <w:sz w:val="21"/>
          <w:szCs w:val="21"/>
        </w:rPr>
        <w:t>，人均公共绿地面积为</w:t>
      </w:r>
      <w:r>
        <w:rPr>
          <w:rFonts w:ascii="Helvetica" w:hAnsi="Helvetica" w:cs="Helvetica"/>
          <w:color w:val="333333"/>
          <w:sz w:val="21"/>
          <w:szCs w:val="21"/>
        </w:rPr>
        <w:t>6.94</w:t>
      </w:r>
      <w:r>
        <w:rPr>
          <w:rFonts w:ascii="Helvetica" w:hAnsi="Helvetica" w:cs="Helvetica"/>
          <w:color w:val="333333"/>
          <w:sz w:val="21"/>
          <w:szCs w:val="21"/>
        </w:rPr>
        <w:t>平方米。近年来，南疆库尔勒、和田、喀什、阿图什、阿克苏、墨玉、洛浦、疏勒等</w:t>
      </w:r>
      <w:r>
        <w:rPr>
          <w:rFonts w:ascii="Helvetica" w:hAnsi="Helvetica" w:cs="Helvetica"/>
          <w:color w:val="333333"/>
          <w:sz w:val="21"/>
          <w:szCs w:val="21"/>
        </w:rPr>
        <w:t>23</w:t>
      </w:r>
      <w:r>
        <w:rPr>
          <w:rFonts w:ascii="Helvetica" w:hAnsi="Helvetica" w:cs="Helvetica"/>
          <w:color w:val="333333"/>
          <w:sz w:val="21"/>
          <w:szCs w:val="21"/>
        </w:rPr>
        <w:t>个县市的</w:t>
      </w:r>
      <w:r>
        <w:rPr>
          <w:rFonts w:ascii="Helvetica" w:hAnsi="Helvetica" w:cs="Helvetica"/>
          <w:color w:val="333333"/>
          <w:sz w:val="21"/>
          <w:szCs w:val="21"/>
        </w:rPr>
        <w:t>30</w:t>
      </w:r>
      <w:r>
        <w:rPr>
          <w:rFonts w:ascii="Helvetica" w:hAnsi="Helvetica" w:cs="Helvetica"/>
          <w:color w:val="333333"/>
          <w:sz w:val="21"/>
          <w:szCs w:val="21"/>
        </w:rPr>
        <w:t>多万户各族群众用上了清洁且价格优惠的天然气。目前，南疆地区天然气新用户以每月上千户的规模增长，</w:t>
      </w:r>
      <w:r>
        <w:rPr>
          <w:rFonts w:ascii="Helvetica" w:hAnsi="Helvetica" w:cs="Helvetica"/>
          <w:color w:val="333333"/>
          <w:sz w:val="21"/>
          <w:szCs w:val="21"/>
        </w:rPr>
        <w:t>“</w:t>
      </w:r>
      <w:r>
        <w:rPr>
          <w:rFonts w:ascii="Helvetica" w:hAnsi="Helvetica" w:cs="Helvetica"/>
          <w:color w:val="333333"/>
          <w:sz w:val="21"/>
          <w:szCs w:val="21"/>
        </w:rPr>
        <w:t>砍胡杨、烧胡杨</w:t>
      </w:r>
      <w:r>
        <w:rPr>
          <w:rFonts w:ascii="Helvetica" w:hAnsi="Helvetica" w:cs="Helvetica"/>
          <w:color w:val="333333"/>
          <w:sz w:val="21"/>
          <w:szCs w:val="21"/>
        </w:rPr>
        <w:t>”</w:t>
      </w:r>
      <w:r>
        <w:rPr>
          <w:rFonts w:ascii="Helvetica" w:hAnsi="Helvetica" w:cs="Helvetica"/>
          <w:color w:val="333333"/>
          <w:sz w:val="21"/>
          <w:szCs w:val="21"/>
        </w:rPr>
        <w:t>正在成为历史。</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711450"/>
            <wp:effectExtent l="0" t="0" r="0" b="0"/>
            <wp:docPr id="6" name="图片 6" descr="http://www.scio.gov.cn/zfbps/ndhf/2009n/202207/W020220926529211099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cio.gov.cn/zfbps/ndhf/2009n/202207/W020220926529211099898.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711450"/>
            <wp:effectExtent l="0" t="0" r="0" b="0"/>
            <wp:docPr id="5" name="图片 5" descr="https://www.gov.cn/zhengce/2009-09/21/W0202204266838178743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gov.cn/zhengce/2009-09/21/W02022042668381787436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8</w:t>
      </w:r>
      <w:r>
        <w:rPr>
          <w:rFonts w:ascii="Helvetica" w:hAnsi="Helvetica" w:cs="Helvetica"/>
          <w:color w:val="333333"/>
          <w:sz w:val="21"/>
          <w:szCs w:val="21"/>
        </w:rPr>
        <w:t>：新疆居民人均住房面积</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三、各项社会事业不断发展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新中国成立前，新疆只有</w:t>
      </w:r>
      <w:r>
        <w:rPr>
          <w:rFonts w:ascii="Helvetica" w:hAnsi="Helvetica" w:cs="Helvetica"/>
          <w:color w:val="333333"/>
          <w:sz w:val="21"/>
          <w:szCs w:val="21"/>
        </w:rPr>
        <w:t>1</w:t>
      </w:r>
      <w:r>
        <w:rPr>
          <w:rFonts w:ascii="Helvetica" w:hAnsi="Helvetica" w:cs="Helvetica"/>
          <w:color w:val="333333"/>
          <w:sz w:val="21"/>
          <w:szCs w:val="21"/>
        </w:rPr>
        <w:t>所大学、</w:t>
      </w:r>
      <w:r>
        <w:rPr>
          <w:rFonts w:ascii="Helvetica" w:hAnsi="Helvetica" w:cs="Helvetica"/>
          <w:color w:val="333333"/>
          <w:sz w:val="21"/>
          <w:szCs w:val="21"/>
        </w:rPr>
        <w:t>9</w:t>
      </w:r>
      <w:r>
        <w:rPr>
          <w:rFonts w:ascii="Helvetica" w:hAnsi="Helvetica" w:cs="Helvetica"/>
          <w:color w:val="333333"/>
          <w:sz w:val="21"/>
          <w:szCs w:val="21"/>
        </w:rPr>
        <w:t>所中学、</w:t>
      </w:r>
      <w:r>
        <w:rPr>
          <w:rFonts w:ascii="Helvetica" w:hAnsi="Helvetica" w:cs="Helvetica"/>
          <w:color w:val="333333"/>
          <w:sz w:val="21"/>
          <w:szCs w:val="21"/>
        </w:rPr>
        <w:t>1355</w:t>
      </w:r>
      <w:r>
        <w:rPr>
          <w:rFonts w:ascii="Helvetica" w:hAnsi="Helvetica" w:cs="Helvetica"/>
          <w:color w:val="333333"/>
          <w:sz w:val="21"/>
          <w:szCs w:val="21"/>
        </w:rPr>
        <w:t>所小学，学龄儿童入学率只有</w:t>
      </w:r>
      <w:r>
        <w:rPr>
          <w:rFonts w:ascii="Helvetica" w:hAnsi="Helvetica" w:cs="Helvetica"/>
          <w:color w:val="333333"/>
          <w:sz w:val="21"/>
          <w:szCs w:val="21"/>
        </w:rPr>
        <w:t>19.8%</w:t>
      </w:r>
      <w:r>
        <w:rPr>
          <w:rFonts w:ascii="Helvetica" w:hAnsi="Helvetica" w:cs="Helvetica"/>
          <w:color w:val="333333"/>
          <w:sz w:val="21"/>
          <w:szCs w:val="21"/>
        </w:rPr>
        <w:t>，全疆文盲率高达</w:t>
      </w:r>
      <w:r>
        <w:rPr>
          <w:rFonts w:ascii="Helvetica" w:hAnsi="Helvetica" w:cs="Helvetica"/>
          <w:color w:val="333333"/>
          <w:sz w:val="21"/>
          <w:szCs w:val="21"/>
        </w:rPr>
        <w:t>90%</w:t>
      </w:r>
      <w:r>
        <w:rPr>
          <w:rFonts w:ascii="Helvetica" w:hAnsi="Helvetica" w:cs="Helvetica"/>
          <w:color w:val="333333"/>
          <w:sz w:val="21"/>
          <w:szCs w:val="21"/>
        </w:rPr>
        <w:t>以上。新中国成立后，新疆教育事业取得历史性进步，目前义务教育实现了基本普及九年制和基本扫除青壮年文盲，各类成人教育、职业教育从无到有，稳步发展。</w:t>
      </w:r>
      <w:r>
        <w:rPr>
          <w:rFonts w:ascii="Helvetica" w:hAnsi="Helvetica" w:cs="Helvetica"/>
          <w:color w:val="333333"/>
          <w:sz w:val="21"/>
          <w:szCs w:val="21"/>
        </w:rPr>
        <w:t>2006</w:t>
      </w:r>
      <w:r>
        <w:rPr>
          <w:rFonts w:ascii="Helvetica" w:hAnsi="Helvetica" w:cs="Helvetica"/>
          <w:color w:val="333333"/>
          <w:sz w:val="21"/>
          <w:szCs w:val="21"/>
        </w:rPr>
        <w:t>年，随着新的农村义务教育经费保障机制的推行，新疆所有农村中小学生实现了免费教育。</w:t>
      </w:r>
      <w:r>
        <w:rPr>
          <w:rFonts w:ascii="Helvetica" w:hAnsi="Helvetica" w:cs="Helvetica"/>
          <w:color w:val="333333"/>
          <w:sz w:val="21"/>
          <w:szCs w:val="21"/>
        </w:rPr>
        <w:t>2008</w:t>
      </w:r>
      <w:r>
        <w:rPr>
          <w:rFonts w:ascii="Helvetica" w:hAnsi="Helvetica" w:cs="Helvetica"/>
          <w:color w:val="333333"/>
          <w:sz w:val="21"/>
          <w:szCs w:val="21"/>
        </w:rPr>
        <w:t>年，贫困寄宿生全部享受生活补助，城市义务教育阶段学生全部免除学杂费。从</w:t>
      </w:r>
      <w:r>
        <w:rPr>
          <w:rFonts w:ascii="Helvetica" w:hAnsi="Helvetica" w:cs="Helvetica"/>
          <w:color w:val="333333"/>
          <w:sz w:val="21"/>
          <w:szCs w:val="21"/>
        </w:rPr>
        <w:t>2007</w:t>
      </w:r>
      <w:r>
        <w:rPr>
          <w:rFonts w:ascii="Helvetica" w:hAnsi="Helvetica" w:cs="Helvetica"/>
          <w:color w:val="333333"/>
          <w:sz w:val="21"/>
          <w:szCs w:val="21"/>
        </w:rPr>
        <w:t>年开始，国家每年投入</w:t>
      </w:r>
      <w:r>
        <w:rPr>
          <w:rFonts w:ascii="Helvetica" w:hAnsi="Helvetica" w:cs="Helvetica"/>
          <w:color w:val="333333"/>
          <w:sz w:val="21"/>
          <w:szCs w:val="21"/>
        </w:rPr>
        <w:t>1.29</w:t>
      </w:r>
      <w:r>
        <w:rPr>
          <w:rFonts w:ascii="Helvetica" w:hAnsi="Helvetica" w:cs="Helvetica"/>
          <w:color w:val="333333"/>
          <w:sz w:val="21"/>
          <w:szCs w:val="21"/>
        </w:rPr>
        <w:t>亿元人民币用于资助</w:t>
      </w:r>
      <w:r>
        <w:rPr>
          <w:rFonts w:ascii="Helvetica" w:hAnsi="Helvetica" w:cs="Helvetica"/>
          <w:color w:val="333333"/>
          <w:sz w:val="21"/>
          <w:szCs w:val="21"/>
        </w:rPr>
        <w:t>5.1</w:t>
      </w:r>
      <w:r>
        <w:rPr>
          <w:rFonts w:ascii="Helvetica" w:hAnsi="Helvetica" w:cs="Helvetica"/>
          <w:color w:val="333333"/>
          <w:sz w:val="21"/>
          <w:szCs w:val="21"/>
        </w:rPr>
        <w:t>万名普通高校和</w:t>
      </w:r>
      <w:r>
        <w:rPr>
          <w:rFonts w:ascii="Helvetica" w:hAnsi="Helvetica" w:cs="Helvetica"/>
          <w:color w:val="333333"/>
          <w:sz w:val="21"/>
          <w:szCs w:val="21"/>
        </w:rPr>
        <w:t>9.5</w:t>
      </w:r>
      <w:r>
        <w:rPr>
          <w:rFonts w:ascii="Helvetica" w:hAnsi="Helvetica" w:cs="Helvetica"/>
          <w:color w:val="333333"/>
          <w:sz w:val="21"/>
          <w:szCs w:val="21"/>
        </w:rPr>
        <w:t>万名高、中等职业学校特困生，其中</w:t>
      </w:r>
      <w:r>
        <w:rPr>
          <w:rFonts w:ascii="Helvetica" w:hAnsi="Helvetica" w:cs="Helvetica"/>
          <w:color w:val="333333"/>
          <w:sz w:val="21"/>
          <w:szCs w:val="21"/>
        </w:rPr>
        <w:t>70%</w:t>
      </w:r>
      <w:r>
        <w:rPr>
          <w:rFonts w:ascii="Helvetica" w:hAnsi="Helvetica" w:cs="Helvetica"/>
          <w:color w:val="333333"/>
          <w:sz w:val="21"/>
          <w:szCs w:val="21"/>
        </w:rPr>
        <w:t>为少数民族学生。</w:t>
      </w:r>
      <w:r>
        <w:rPr>
          <w:rFonts w:ascii="Helvetica" w:hAnsi="Helvetica" w:cs="Helvetica"/>
          <w:color w:val="333333"/>
          <w:sz w:val="21"/>
          <w:szCs w:val="21"/>
        </w:rPr>
        <w:t>2008</w:t>
      </w:r>
      <w:r>
        <w:rPr>
          <w:rFonts w:ascii="Helvetica" w:hAnsi="Helvetica" w:cs="Helvetica"/>
          <w:color w:val="333333"/>
          <w:sz w:val="21"/>
          <w:szCs w:val="21"/>
        </w:rPr>
        <w:t>年，全疆共安排支持教育资金</w:t>
      </w:r>
      <w:r>
        <w:rPr>
          <w:rFonts w:ascii="Helvetica" w:hAnsi="Helvetica" w:cs="Helvetica"/>
          <w:color w:val="333333"/>
          <w:sz w:val="21"/>
          <w:szCs w:val="21"/>
        </w:rPr>
        <w:t>187.7</w:t>
      </w:r>
      <w:r>
        <w:rPr>
          <w:rFonts w:ascii="Helvetica" w:hAnsi="Helvetica" w:cs="Helvetica"/>
          <w:color w:val="333333"/>
          <w:sz w:val="21"/>
          <w:szCs w:val="21"/>
        </w:rPr>
        <w:t>亿元人民币，比上年增长</w:t>
      </w:r>
      <w:r>
        <w:rPr>
          <w:rFonts w:ascii="Helvetica" w:hAnsi="Helvetica" w:cs="Helvetica"/>
          <w:color w:val="333333"/>
          <w:sz w:val="21"/>
          <w:szCs w:val="21"/>
        </w:rPr>
        <w:t>32.3%</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年，新疆共有小学</w:t>
      </w:r>
      <w:r>
        <w:rPr>
          <w:rFonts w:ascii="Helvetica" w:hAnsi="Helvetica" w:cs="Helvetica"/>
          <w:color w:val="333333"/>
          <w:sz w:val="21"/>
          <w:szCs w:val="21"/>
        </w:rPr>
        <w:t>4159</w:t>
      </w:r>
      <w:r>
        <w:rPr>
          <w:rFonts w:ascii="Helvetica" w:hAnsi="Helvetica" w:cs="Helvetica"/>
          <w:color w:val="333333"/>
          <w:sz w:val="21"/>
          <w:szCs w:val="21"/>
        </w:rPr>
        <w:t>所、在校学生</w:t>
      </w:r>
      <w:r>
        <w:rPr>
          <w:rFonts w:ascii="Helvetica" w:hAnsi="Helvetica" w:cs="Helvetica"/>
          <w:color w:val="333333"/>
          <w:sz w:val="21"/>
          <w:szCs w:val="21"/>
        </w:rPr>
        <w:t>201.2</w:t>
      </w:r>
      <w:r>
        <w:rPr>
          <w:rFonts w:ascii="Helvetica" w:hAnsi="Helvetica" w:cs="Helvetica"/>
          <w:color w:val="333333"/>
          <w:sz w:val="21"/>
          <w:szCs w:val="21"/>
        </w:rPr>
        <w:t>万人，小学学龄儿童入学率达</w:t>
      </w:r>
      <w:r>
        <w:rPr>
          <w:rFonts w:ascii="Helvetica" w:hAnsi="Helvetica" w:cs="Helvetica"/>
          <w:color w:val="333333"/>
          <w:sz w:val="21"/>
          <w:szCs w:val="21"/>
        </w:rPr>
        <w:t>99.6%</w:t>
      </w:r>
      <w:r>
        <w:rPr>
          <w:rFonts w:ascii="Helvetica" w:hAnsi="Helvetica" w:cs="Helvetica"/>
          <w:color w:val="333333"/>
          <w:sz w:val="21"/>
          <w:szCs w:val="21"/>
        </w:rPr>
        <w:t>以上；中等学校</w:t>
      </w:r>
      <w:r>
        <w:rPr>
          <w:rFonts w:ascii="Helvetica" w:hAnsi="Helvetica" w:cs="Helvetica"/>
          <w:color w:val="333333"/>
          <w:sz w:val="21"/>
          <w:szCs w:val="21"/>
        </w:rPr>
        <w:t>1973</w:t>
      </w:r>
      <w:r>
        <w:rPr>
          <w:rFonts w:ascii="Helvetica" w:hAnsi="Helvetica" w:cs="Helvetica"/>
          <w:color w:val="333333"/>
          <w:sz w:val="21"/>
          <w:szCs w:val="21"/>
        </w:rPr>
        <w:t>所，在校学生</w:t>
      </w:r>
      <w:r>
        <w:rPr>
          <w:rFonts w:ascii="Helvetica" w:hAnsi="Helvetica" w:cs="Helvetica"/>
          <w:color w:val="333333"/>
          <w:sz w:val="21"/>
          <w:szCs w:val="21"/>
        </w:rPr>
        <w:t>172.2</w:t>
      </w:r>
      <w:r>
        <w:rPr>
          <w:rFonts w:ascii="Helvetica" w:hAnsi="Helvetica" w:cs="Helvetica"/>
          <w:color w:val="333333"/>
          <w:sz w:val="21"/>
          <w:szCs w:val="21"/>
        </w:rPr>
        <w:t>万人；普通高等学校</w:t>
      </w:r>
      <w:r>
        <w:rPr>
          <w:rFonts w:ascii="Helvetica" w:hAnsi="Helvetica" w:cs="Helvetica"/>
          <w:color w:val="333333"/>
          <w:sz w:val="21"/>
          <w:szCs w:val="21"/>
        </w:rPr>
        <w:t>32</w:t>
      </w:r>
      <w:r>
        <w:rPr>
          <w:rFonts w:ascii="Helvetica" w:hAnsi="Helvetica" w:cs="Helvetica"/>
          <w:color w:val="333333"/>
          <w:sz w:val="21"/>
          <w:szCs w:val="21"/>
        </w:rPr>
        <w:t>所，在校学生</w:t>
      </w:r>
      <w:r>
        <w:rPr>
          <w:rFonts w:ascii="Helvetica" w:hAnsi="Helvetica" w:cs="Helvetica"/>
          <w:color w:val="333333"/>
          <w:sz w:val="21"/>
          <w:szCs w:val="21"/>
        </w:rPr>
        <w:t>24.1</w:t>
      </w:r>
      <w:r>
        <w:rPr>
          <w:rFonts w:ascii="Helvetica" w:hAnsi="Helvetica" w:cs="Helvetica"/>
          <w:color w:val="333333"/>
          <w:sz w:val="21"/>
          <w:szCs w:val="21"/>
        </w:rPr>
        <w:t>万人，在校研究生</w:t>
      </w:r>
      <w:r>
        <w:rPr>
          <w:rFonts w:ascii="Helvetica" w:hAnsi="Helvetica" w:cs="Helvetica"/>
          <w:color w:val="333333"/>
          <w:sz w:val="21"/>
          <w:szCs w:val="21"/>
        </w:rPr>
        <w:t>1.03</w:t>
      </w:r>
      <w:r>
        <w:rPr>
          <w:rFonts w:ascii="Helvetica" w:hAnsi="Helvetica" w:cs="Helvetica"/>
          <w:color w:val="333333"/>
          <w:sz w:val="21"/>
          <w:szCs w:val="21"/>
        </w:rPr>
        <w:t>万人。</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国家坚持优先发展少数民族教育，通过实施特殊扶持政策，推动少数民族教育事业发展。为确保少数民族考生能够接受高等教育，从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年代开始，国家实行高等学校招生对少数民族考生的照顾政策，此后又提出按比例录取的优惠政策，并对少数民族考生实行单独命题考试、</w:t>
      </w:r>
      <w:proofErr w:type="gramStart"/>
      <w:r>
        <w:rPr>
          <w:rFonts w:ascii="Helvetica" w:hAnsi="Helvetica" w:cs="Helvetica"/>
          <w:color w:val="333333"/>
          <w:sz w:val="21"/>
          <w:szCs w:val="21"/>
        </w:rPr>
        <w:t>单划分数线</w:t>
      </w:r>
      <w:proofErr w:type="gramEnd"/>
      <w:r>
        <w:rPr>
          <w:rFonts w:ascii="Helvetica" w:hAnsi="Helvetica" w:cs="Helvetica"/>
          <w:color w:val="333333"/>
          <w:sz w:val="21"/>
          <w:szCs w:val="21"/>
        </w:rPr>
        <w:t>录取等政策，这种照顾一直持续至今。国家在农牧区建立了提供食宿和学习用品的寄宿制中小学校。国家通过实施</w:t>
      </w:r>
      <w:r>
        <w:rPr>
          <w:rFonts w:ascii="Helvetica" w:hAnsi="Helvetica" w:cs="Helvetica"/>
          <w:color w:val="333333"/>
          <w:sz w:val="21"/>
          <w:szCs w:val="21"/>
        </w:rPr>
        <w:t>“</w:t>
      </w:r>
      <w:r>
        <w:rPr>
          <w:rFonts w:ascii="Helvetica" w:hAnsi="Helvetica" w:cs="Helvetica"/>
          <w:color w:val="333333"/>
          <w:sz w:val="21"/>
          <w:szCs w:val="21"/>
        </w:rPr>
        <w:t>新疆少数民族科技人才特培</w:t>
      </w:r>
      <w:r>
        <w:rPr>
          <w:rFonts w:ascii="Helvetica" w:hAnsi="Helvetica" w:cs="Helvetica"/>
          <w:color w:val="333333"/>
          <w:sz w:val="21"/>
          <w:szCs w:val="21"/>
        </w:rPr>
        <w:t>”</w:t>
      </w:r>
      <w:r>
        <w:rPr>
          <w:rFonts w:ascii="Helvetica" w:hAnsi="Helvetica" w:cs="Helvetica"/>
          <w:color w:val="333333"/>
          <w:sz w:val="21"/>
          <w:szCs w:val="21"/>
        </w:rPr>
        <w:t>工程、</w:t>
      </w:r>
      <w:r>
        <w:rPr>
          <w:rFonts w:ascii="Helvetica" w:hAnsi="Helvetica" w:cs="Helvetica"/>
          <w:color w:val="333333"/>
          <w:sz w:val="21"/>
          <w:szCs w:val="21"/>
        </w:rPr>
        <w:t>“</w:t>
      </w:r>
      <w:r>
        <w:rPr>
          <w:rFonts w:ascii="Helvetica" w:hAnsi="Helvetica" w:cs="Helvetica"/>
          <w:color w:val="333333"/>
          <w:sz w:val="21"/>
          <w:szCs w:val="21"/>
        </w:rPr>
        <w:t>少数民族高层次骨干人才计划</w:t>
      </w:r>
      <w:r>
        <w:rPr>
          <w:rFonts w:ascii="Helvetica" w:hAnsi="Helvetica" w:cs="Helvetica"/>
          <w:color w:val="333333"/>
          <w:sz w:val="21"/>
          <w:szCs w:val="21"/>
        </w:rPr>
        <w:t>”</w:t>
      </w:r>
      <w:r>
        <w:rPr>
          <w:rFonts w:ascii="Helvetica" w:hAnsi="Helvetica" w:cs="Helvetica"/>
          <w:color w:val="333333"/>
          <w:sz w:val="21"/>
          <w:szCs w:val="21"/>
        </w:rPr>
        <w:t>，以及公派少数民族留学生等，对少数民族高层次人才进行培养。在发展少数民族教育中，国家坚持用本民族语言文字进行教学。在新疆，凡有文字的民族，均使用本民族的语言文字教学。多年来，国家拨付专款，专门用于编印维吾尔、哈萨克、蒙古、锡伯、柯尔克孜等</w:t>
      </w:r>
      <w:r>
        <w:rPr>
          <w:rFonts w:ascii="Helvetica" w:hAnsi="Helvetica" w:cs="Helvetica"/>
          <w:color w:val="333333"/>
          <w:sz w:val="21"/>
          <w:szCs w:val="21"/>
        </w:rPr>
        <w:t>5</w:t>
      </w:r>
      <w:r>
        <w:rPr>
          <w:rFonts w:ascii="Helvetica" w:hAnsi="Helvetica" w:cs="Helvetica"/>
          <w:color w:val="333333"/>
          <w:sz w:val="21"/>
          <w:szCs w:val="21"/>
        </w:rPr>
        <w:t>种少数民族文字教材，满足了少数民族学校主课教材的需要。一年一度的全国高等学校招生考试中，新疆使用维吾尔、汉、哈萨克、蒙古等多种文字的试卷。随着经济社会的发展，各民族间交流日益频繁，越来越多的少数民族群众要求掌握汉语。针对全疆</w:t>
      </w:r>
      <w:r>
        <w:rPr>
          <w:rFonts w:ascii="Helvetica" w:hAnsi="Helvetica" w:cs="Helvetica"/>
          <w:color w:val="333333"/>
          <w:sz w:val="21"/>
          <w:szCs w:val="21"/>
        </w:rPr>
        <w:t>1000</w:t>
      </w:r>
      <w:r>
        <w:rPr>
          <w:rFonts w:ascii="Helvetica" w:hAnsi="Helvetica" w:cs="Helvetica"/>
          <w:color w:val="333333"/>
          <w:sz w:val="21"/>
          <w:szCs w:val="21"/>
        </w:rPr>
        <w:t>多万少数民族人口中约</w:t>
      </w:r>
      <w:r>
        <w:rPr>
          <w:rFonts w:ascii="Helvetica" w:hAnsi="Helvetica" w:cs="Helvetica"/>
          <w:color w:val="333333"/>
          <w:sz w:val="21"/>
          <w:szCs w:val="21"/>
        </w:rPr>
        <w:t>70%</w:t>
      </w:r>
      <w:r>
        <w:rPr>
          <w:rFonts w:ascii="Helvetica" w:hAnsi="Helvetica" w:cs="Helvetica"/>
          <w:color w:val="333333"/>
          <w:sz w:val="21"/>
          <w:szCs w:val="21"/>
        </w:rPr>
        <w:t>尚未掌握或根本不懂汉语文字，对少数民族和自治区发展造成不利影响的情况，自治区政府于</w:t>
      </w:r>
      <w:r>
        <w:rPr>
          <w:rFonts w:ascii="Helvetica" w:hAnsi="Helvetica" w:cs="Helvetica"/>
          <w:color w:val="333333"/>
          <w:sz w:val="21"/>
          <w:szCs w:val="21"/>
        </w:rPr>
        <w:t>2004</w:t>
      </w:r>
      <w:r>
        <w:rPr>
          <w:rFonts w:ascii="Helvetica" w:hAnsi="Helvetica" w:cs="Helvetica"/>
          <w:color w:val="333333"/>
          <w:sz w:val="21"/>
          <w:szCs w:val="21"/>
        </w:rPr>
        <w:t>年</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在少数民族学生中大力推进</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教学的决定，要求少数民族学生高中毕业达到</w:t>
      </w:r>
      <w:r>
        <w:rPr>
          <w:rFonts w:ascii="Helvetica" w:hAnsi="Helvetica" w:cs="Helvetica"/>
          <w:color w:val="333333"/>
          <w:sz w:val="21"/>
          <w:szCs w:val="21"/>
        </w:rPr>
        <w:t>“</w:t>
      </w:r>
      <w:r>
        <w:rPr>
          <w:rFonts w:ascii="Helvetica" w:hAnsi="Helvetica" w:cs="Helvetica"/>
          <w:color w:val="333333"/>
          <w:sz w:val="21"/>
          <w:szCs w:val="21"/>
        </w:rPr>
        <w:t>民汉兼通</w:t>
      </w:r>
      <w:r>
        <w:rPr>
          <w:rFonts w:ascii="Helvetica" w:hAnsi="Helvetica" w:cs="Helvetica"/>
          <w:color w:val="333333"/>
          <w:sz w:val="21"/>
          <w:szCs w:val="21"/>
        </w:rPr>
        <w:t>”</w:t>
      </w:r>
      <w:r>
        <w:rPr>
          <w:rFonts w:ascii="Helvetica" w:hAnsi="Helvetica" w:cs="Helvetica"/>
          <w:color w:val="333333"/>
          <w:sz w:val="21"/>
          <w:szCs w:val="21"/>
        </w:rPr>
        <w:t>的目标。</w:t>
      </w:r>
      <w:r>
        <w:rPr>
          <w:rFonts w:ascii="Helvetica" w:hAnsi="Helvetica" w:cs="Helvetica"/>
          <w:color w:val="333333"/>
          <w:sz w:val="21"/>
          <w:szCs w:val="21"/>
        </w:rPr>
        <w:t>2008</w:t>
      </w:r>
      <w:r>
        <w:rPr>
          <w:rFonts w:ascii="Helvetica" w:hAnsi="Helvetica" w:cs="Helvetica"/>
          <w:color w:val="333333"/>
          <w:sz w:val="21"/>
          <w:szCs w:val="21"/>
        </w:rPr>
        <w:t>年，在维吾尔广大基层干部群众的倡议下，新疆开展</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教师培训，稳步推进学前</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教育。实践证明，实施</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教育，对增进民族间的了解和沟通，发展平等团结互助和谐的民族关系，促进各民族共同繁荣发展有着重要意义。</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为使边远地区少数民族学生能够接受更高水平的基础教育，从</w:t>
      </w:r>
      <w:r>
        <w:rPr>
          <w:rFonts w:ascii="Helvetica" w:hAnsi="Helvetica" w:cs="Helvetica"/>
          <w:color w:val="333333"/>
          <w:sz w:val="21"/>
          <w:szCs w:val="21"/>
        </w:rPr>
        <w:t>2000</w:t>
      </w:r>
      <w:r>
        <w:rPr>
          <w:rFonts w:ascii="Helvetica" w:hAnsi="Helvetica" w:cs="Helvetica"/>
          <w:color w:val="333333"/>
          <w:sz w:val="21"/>
          <w:szCs w:val="21"/>
        </w:rPr>
        <w:t>年起，国家在北京、上海等</w:t>
      </w:r>
      <w:r>
        <w:rPr>
          <w:rFonts w:ascii="Helvetica" w:hAnsi="Helvetica" w:cs="Helvetica"/>
          <w:color w:val="333333"/>
          <w:sz w:val="21"/>
          <w:szCs w:val="21"/>
        </w:rPr>
        <w:t>12</w:t>
      </w:r>
      <w:r>
        <w:rPr>
          <w:rFonts w:ascii="Helvetica" w:hAnsi="Helvetica" w:cs="Helvetica"/>
          <w:color w:val="333333"/>
          <w:sz w:val="21"/>
          <w:szCs w:val="21"/>
        </w:rPr>
        <w:t>个经济发达省市的</w:t>
      </w:r>
      <w:r>
        <w:rPr>
          <w:rFonts w:ascii="Helvetica" w:hAnsi="Helvetica" w:cs="Helvetica"/>
          <w:color w:val="333333"/>
          <w:sz w:val="21"/>
          <w:szCs w:val="21"/>
        </w:rPr>
        <w:t>13</w:t>
      </w:r>
      <w:r>
        <w:rPr>
          <w:rFonts w:ascii="Helvetica" w:hAnsi="Helvetica" w:cs="Helvetica"/>
          <w:color w:val="333333"/>
          <w:sz w:val="21"/>
          <w:szCs w:val="21"/>
        </w:rPr>
        <w:t>所中学开设新疆高中班。截至</w:t>
      </w:r>
      <w:r>
        <w:rPr>
          <w:rFonts w:ascii="Helvetica" w:hAnsi="Helvetica" w:cs="Helvetica"/>
          <w:color w:val="333333"/>
          <w:sz w:val="21"/>
          <w:szCs w:val="21"/>
        </w:rPr>
        <w:t>2008</w:t>
      </w:r>
      <w:r>
        <w:rPr>
          <w:rFonts w:ascii="Helvetica" w:hAnsi="Helvetica" w:cs="Helvetica"/>
          <w:color w:val="333333"/>
          <w:sz w:val="21"/>
          <w:szCs w:val="21"/>
        </w:rPr>
        <w:t>年，新疆高中班扩大到</w:t>
      </w:r>
      <w:r>
        <w:rPr>
          <w:rFonts w:ascii="Helvetica" w:hAnsi="Helvetica" w:cs="Helvetica"/>
          <w:color w:val="333333"/>
          <w:sz w:val="21"/>
          <w:szCs w:val="21"/>
        </w:rPr>
        <w:t>12</w:t>
      </w:r>
      <w:r>
        <w:rPr>
          <w:rFonts w:ascii="Helvetica" w:hAnsi="Helvetica" w:cs="Helvetica"/>
          <w:color w:val="333333"/>
          <w:sz w:val="21"/>
          <w:szCs w:val="21"/>
        </w:rPr>
        <w:t>个省</w:t>
      </w:r>
      <w:r>
        <w:rPr>
          <w:rFonts w:ascii="Helvetica" w:hAnsi="Helvetica" w:cs="Helvetica"/>
          <w:color w:val="333333"/>
          <w:sz w:val="21"/>
          <w:szCs w:val="21"/>
        </w:rPr>
        <w:t>(</w:t>
      </w:r>
      <w:r>
        <w:rPr>
          <w:rFonts w:ascii="Helvetica" w:hAnsi="Helvetica" w:cs="Helvetica"/>
          <w:color w:val="333333"/>
          <w:sz w:val="21"/>
          <w:szCs w:val="21"/>
        </w:rPr>
        <w:t>直辖市</w:t>
      </w:r>
      <w:r>
        <w:rPr>
          <w:rFonts w:ascii="Helvetica" w:hAnsi="Helvetica" w:cs="Helvetica"/>
          <w:color w:val="333333"/>
          <w:sz w:val="21"/>
          <w:szCs w:val="21"/>
        </w:rPr>
        <w:t>)28</w:t>
      </w:r>
      <w:r>
        <w:rPr>
          <w:rFonts w:ascii="Helvetica" w:hAnsi="Helvetica" w:cs="Helvetica"/>
          <w:color w:val="333333"/>
          <w:sz w:val="21"/>
          <w:szCs w:val="21"/>
        </w:rPr>
        <w:t>个城市的</w:t>
      </w:r>
      <w:r>
        <w:rPr>
          <w:rFonts w:ascii="Helvetica" w:hAnsi="Helvetica" w:cs="Helvetica"/>
          <w:color w:val="333333"/>
          <w:sz w:val="21"/>
          <w:szCs w:val="21"/>
        </w:rPr>
        <w:t>50</w:t>
      </w:r>
      <w:r>
        <w:rPr>
          <w:rFonts w:ascii="Helvetica" w:hAnsi="Helvetica" w:cs="Helvetica"/>
          <w:color w:val="333333"/>
          <w:sz w:val="21"/>
          <w:szCs w:val="21"/>
        </w:rPr>
        <w:t>所学校，招生规模从最初的</w:t>
      </w:r>
      <w:r>
        <w:rPr>
          <w:rFonts w:ascii="Helvetica" w:hAnsi="Helvetica" w:cs="Helvetica"/>
          <w:color w:val="333333"/>
          <w:sz w:val="21"/>
          <w:szCs w:val="21"/>
        </w:rPr>
        <w:t>1000</w:t>
      </w:r>
      <w:r>
        <w:rPr>
          <w:rFonts w:ascii="Helvetica" w:hAnsi="Helvetica" w:cs="Helvetica"/>
          <w:color w:val="333333"/>
          <w:sz w:val="21"/>
          <w:szCs w:val="21"/>
        </w:rPr>
        <w:t>人扩大到</w:t>
      </w:r>
      <w:r>
        <w:rPr>
          <w:rFonts w:ascii="Helvetica" w:hAnsi="Helvetica" w:cs="Helvetica"/>
          <w:color w:val="333333"/>
          <w:sz w:val="21"/>
          <w:szCs w:val="21"/>
        </w:rPr>
        <w:t>5000</w:t>
      </w:r>
      <w:r>
        <w:rPr>
          <w:rFonts w:ascii="Helvetica" w:hAnsi="Helvetica" w:cs="Helvetica"/>
          <w:color w:val="333333"/>
          <w:sz w:val="21"/>
          <w:szCs w:val="21"/>
        </w:rPr>
        <w:t>人，目前累计完成</w:t>
      </w:r>
      <w:r>
        <w:rPr>
          <w:rFonts w:ascii="Helvetica" w:hAnsi="Helvetica" w:cs="Helvetica"/>
          <w:color w:val="333333"/>
          <w:sz w:val="21"/>
          <w:szCs w:val="21"/>
        </w:rPr>
        <w:t>9</w:t>
      </w:r>
      <w:r>
        <w:rPr>
          <w:rFonts w:ascii="Helvetica" w:hAnsi="Helvetica" w:cs="Helvetica"/>
          <w:color w:val="333333"/>
          <w:sz w:val="21"/>
          <w:szCs w:val="21"/>
        </w:rPr>
        <w:t>届</w:t>
      </w:r>
      <w:r>
        <w:rPr>
          <w:rFonts w:ascii="Helvetica" w:hAnsi="Helvetica" w:cs="Helvetica"/>
          <w:color w:val="333333"/>
          <w:sz w:val="21"/>
          <w:szCs w:val="21"/>
        </w:rPr>
        <w:t>2.4</w:t>
      </w:r>
      <w:r>
        <w:rPr>
          <w:rFonts w:ascii="Helvetica" w:hAnsi="Helvetica" w:cs="Helvetica"/>
          <w:color w:val="333333"/>
          <w:sz w:val="21"/>
          <w:szCs w:val="21"/>
        </w:rPr>
        <w:t>万人的招生任务，毕业生中</w:t>
      </w:r>
      <w:r>
        <w:rPr>
          <w:rFonts w:ascii="Helvetica" w:hAnsi="Helvetica" w:cs="Helvetica"/>
          <w:color w:val="333333"/>
          <w:sz w:val="21"/>
          <w:szCs w:val="21"/>
        </w:rPr>
        <w:t>90%</w:t>
      </w:r>
      <w:r>
        <w:rPr>
          <w:rFonts w:ascii="Helvetica" w:hAnsi="Helvetica" w:cs="Helvetica"/>
          <w:color w:val="333333"/>
          <w:sz w:val="21"/>
          <w:szCs w:val="21"/>
        </w:rPr>
        <w:t>以上顺利升入内地高校进行学习，其中</w:t>
      </w:r>
      <w:r>
        <w:rPr>
          <w:rFonts w:ascii="Helvetica" w:hAnsi="Helvetica" w:cs="Helvetica"/>
          <w:color w:val="333333"/>
          <w:sz w:val="21"/>
          <w:szCs w:val="21"/>
        </w:rPr>
        <w:t>85%</w:t>
      </w:r>
      <w:r>
        <w:rPr>
          <w:rFonts w:ascii="Helvetica" w:hAnsi="Helvetica" w:cs="Helvetica"/>
          <w:color w:val="333333"/>
          <w:sz w:val="21"/>
          <w:szCs w:val="21"/>
        </w:rPr>
        <w:t>的毕业生考取重点院校。从</w:t>
      </w:r>
      <w:r>
        <w:rPr>
          <w:rFonts w:ascii="Helvetica" w:hAnsi="Helvetica" w:cs="Helvetica"/>
          <w:color w:val="333333"/>
          <w:sz w:val="21"/>
          <w:szCs w:val="21"/>
        </w:rPr>
        <w:t>2003</w:t>
      </w:r>
      <w:r>
        <w:rPr>
          <w:rFonts w:ascii="Helvetica" w:hAnsi="Helvetica" w:cs="Helvetica"/>
          <w:color w:val="333333"/>
          <w:sz w:val="21"/>
          <w:szCs w:val="21"/>
        </w:rPr>
        <w:t>年开始，新疆自治区人民政府参照内地新疆班形式，在乌鲁木齐、石河子等新疆</w:t>
      </w:r>
      <w:r>
        <w:rPr>
          <w:rFonts w:ascii="Helvetica" w:hAnsi="Helvetica" w:cs="Helvetica"/>
          <w:color w:val="333333"/>
          <w:sz w:val="21"/>
          <w:szCs w:val="21"/>
        </w:rPr>
        <w:t>8</w:t>
      </w:r>
      <w:r>
        <w:rPr>
          <w:rFonts w:ascii="Helvetica" w:hAnsi="Helvetica" w:cs="Helvetica"/>
          <w:color w:val="333333"/>
          <w:sz w:val="21"/>
          <w:szCs w:val="21"/>
        </w:rPr>
        <w:t>个城市开办区内初中班，目前每年招生</w:t>
      </w:r>
      <w:r>
        <w:rPr>
          <w:rFonts w:ascii="Helvetica" w:hAnsi="Helvetica" w:cs="Helvetica"/>
          <w:color w:val="333333"/>
          <w:sz w:val="21"/>
          <w:szCs w:val="21"/>
        </w:rPr>
        <w:t>5000</w:t>
      </w:r>
      <w:r>
        <w:rPr>
          <w:rFonts w:ascii="Helvetica" w:hAnsi="Helvetica" w:cs="Helvetica"/>
          <w:color w:val="333333"/>
          <w:sz w:val="21"/>
          <w:szCs w:val="21"/>
        </w:rPr>
        <w:t>人。初中班主要招收农牧区乡</w:t>
      </w:r>
      <w:r>
        <w:rPr>
          <w:rFonts w:ascii="Helvetica" w:hAnsi="Helvetica" w:cs="Helvetica"/>
          <w:color w:val="333333"/>
          <w:sz w:val="21"/>
          <w:szCs w:val="21"/>
        </w:rPr>
        <w:t>(</w:t>
      </w:r>
      <w:r>
        <w:rPr>
          <w:rFonts w:ascii="Helvetica" w:hAnsi="Helvetica" w:cs="Helvetica"/>
          <w:color w:val="333333"/>
          <w:sz w:val="21"/>
          <w:szCs w:val="21"/>
        </w:rPr>
        <w:t>镇</w:t>
      </w:r>
      <w:r>
        <w:rPr>
          <w:rFonts w:ascii="Helvetica" w:hAnsi="Helvetica" w:cs="Helvetica"/>
          <w:color w:val="333333"/>
          <w:sz w:val="21"/>
          <w:szCs w:val="21"/>
        </w:rPr>
        <w:t>)</w:t>
      </w:r>
      <w:r>
        <w:rPr>
          <w:rFonts w:ascii="Helvetica" w:hAnsi="Helvetica" w:cs="Helvetica"/>
          <w:color w:val="333333"/>
          <w:sz w:val="21"/>
          <w:szCs w:val="21"/>
        </w:rPr>
        <w:t>、村小学或贫困、边境县城市小学的应届毕业生，其中少数民族农牧民子女占</w:t>
      </w:r>
      <w:r>
        <w:rPr>
          <w:rFonts w:ascii="Helvetica" w:hAnsi="Helvetica" w:cs="Helvetica"/>
          <w:color w:val="333333"/>
          <w:sz w:val="21"/>
          <w:szCs w:val="21"/>
        </w:rPr>
        <w:t>80%</w:t>
      </w:r>
      <w:r>
        <w:rPr>
          <w:rFonts w:ascii="Helvetica" w:hAnsi="Helvetica" w:cs="Helvetica"/>
          <w:color w:val="333333"/>
          <w:sz w:val="21"/>
          <w:szCs w:val="21"/>
        </w:rPr>
        <w:t>以上。</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年以前，新疆科技事业尚属空白。经过</w:t>
      </w:r>
      <w:r>
        <w:rPr>
          <w:rFonts w:ascii="Helvetica" w:hAnsi="Helvetica" w:cs="Helvetica"/>
          <w:color w:val="333333"/>
          <w:sz w:val="21"/>
          <w:szCs w:val="21"/>
        </w:rPr>
        <w:t>60</w:t>
      </w:r>
      <w:r>
        <w:rPr>
          <w:rFonts w:ascii="Helvetica" w:hAnsi="Helvetica" w:cs="Helvetica"/>
          <w:color w:val="333333"/>
          <w:sz w:val="21"/>
          <w:szCs w:val="21"/>
        </w:rPr>
        <w:t>年的努力，新疆已建立起专业比较配套、布局比较合理，并具有区域特征的科学研究和开发体系，培养了一支学术造诣较深的多民族科研队伍。</w:t>
      </w:r>
      <w:r>
        <w:rPr>
          <w:rFonts w:ascii="Helvetica" w:hAnsi="Helvetica" w:cs="Helvetica"/>
          <w:color w:val="333333"/>
          <w:sz w:val="21"/>
          <w:szCs w:val="21"/>
        </w:rPr>
        <w:t>2007</w:t>
      </w:r>
      <w:r>
        <w:rPr>
          <w:rFonts w:ascii="Helvetica" w:hAnsi="Helvetica" w:cs="Helvetica"/>
          <w:color w:val="333333"/>
          <w:sz w:val="21"/>
          <w:szCs w:val="21"/>
        </w:rPr>
        <w:t>年底，地方人才总量达</w:t>
      </w:r>
      <w:r>
        <w:rPr>
          <w:rFonts w:ascii="Helvetica" w:hAnsi="Helvetica" w:cs="Helvetica"/>
          <w:color w:val="333333"/>
          <w:sz w:val="21"/>
          <w:szCs w:val="21"/>
        </w:rPr>
        <w:t>197.2</w:t>
      </w:r>
      <w:r>
        <w:rPr>
          <w:rFonts w:ascii="Helvetica" w:hAnsi="Helvetica" w:cs="Helvetica"/>
          <w:color w:val="333333"/>
          <w:sz w:val="21"/>
          <w:szCs w:val="21"/>
        </w:rPr>
        <w:t>万人。截至</w:t>
      </w:r>
      <w:r>
        <w:rPr>
          <w:rFonts w:ascii="Helvetica" w:hAnsi="Helvetica" w:cs="Helvetica"/>
          <w:color w:val="333333"/>
          <w:sz w:val="21"/>
          <w:szCs w:val="21"/>
        </w:rPr>
        <w:t>2008</w:t>
      </w:r>
      <w:r>
        <w:rPr>
          <w:rFonts w:ascii="Helvetica" w:hAnsi="Helvetica" w:cs="Helvetica"/>
          <w:color w:val="333333"/>
          <w:sz w:val="21"/>
          <w:szCs w:val="21"/>
        </w:rPr>
        <w:t>年底，共取得重大科技成果</w:t>
      </w:r>
      <w:r>
        <w:rPr>
          <w:rFonts w:ascii="Helvetica" w:hAnsi="Helvetica" w:cs="Helvetica"/>
          <w:color w:val="333333"/>
          <w:sz w:val="21"/>
          <w:szCs w:val="21"/>
        </w:rPr>
        <w:t>6000</w:t>
      </w:r>
      <w:r>
        <w:rPr>
          <w:rFonts w:ascii="Helvetica" w:hAnsi="Helvetica" w:cs="Helvetica"/>
          <w:color w:val="333333"/>
          <w:sz w:val="21"/>
          <w:szCs w:val="21"/>
        </w:rPr>
        <w:t>余项，获得国家级</w:t>
      </w:r>
      <w:proofErr w:type="gramStart"/>
      <w:r>
        <w:rPr>
          <w:rFonts w:ascii="Helvetica" w:hAnsi="Helvetica" w:cs="Helvetica"/>
          <w:color w:val="333333"/>
          <w:sz w:val="21"/>
          <w:szCs w:val="21"/>
        </w:rPr>
        <w:t>奖励近</w:t>
      </w:r>
      <w:proofErr w:type="gramEnd"/>
      <w:r>
        <w:rPr>
          <w:rFonts w:ascii="Helvetica" w:hAnsi="Helvetica" w:cs="Helvetica"/>
          <w:color w:val="333333"/>
          <w:sz w:val="21"/>
          <w:szCs w:val="21"/>
        </w:rPr>
        <w:t>200</w:t>
      </w:r>
      <w:r>
        <w:rPr>
          <w:rFonts w:ascii="Helvetica" w:hAnsi="Helvetica" w:cs="Helvetica"/>
          <w:color w:val="333333"/>
          <w:sz w:val="21"/>
          <w:szCs w:val="21"/>
        </w:rPr>
        <w:t>项，申请专利达</w:t>
      </w:r>
      <w:r>
        <w:rPr>
          <w:rFonts w:ascii="Helvetica" w:hAnsi="Helvetica" w:cs="Helvetica"/>
          <w:color w:val="333333"/>
          <w:sz w:val="21"/>
          <w:szCs w:val="21"/>
        </w:rPr>
        <w:t>20</w:t>
      </w:r>
      <w:r>
        <w:rPr>
          <w:rFonts w:ascii="Helvetica" w:hAnsi="Helvetica" w:cs="Helvetica"/>
          <w:color w:val="333333"/>
          <w:sz w:val="21"/>
          <w:szCs w:val="21"/>
        </w:rPr>
        <w:t>多万件。科技型企业创新能力不断增强，涌现出</w:t>
      </w:r>
      <w:r>
        <w:rPr>
          <w:rFonts w:ascii="Helvetica" w:hAnsi="Helvetica" w:cs="Helvetica"/>
          <w:color w:val="333333"/>
          <w:sz w:val="21"/>
          <w:szCs w:val="21"/>
        </w:rPr>
        <w:t>“</w:t>
      </w:r>
      <w:r>
        <w:rPr>
          <w:rFonts w:ascii="Helvetica" w:hAnsi="Helvetica" w:cs="Helvetica"/>
          <w:color w:val="333333"/>
          <w:sz w:val="21"/>
          <w:szCs w:val="21"/>
        </w:rPr>
        <w:t>金风科技</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特变电工</w:t>
      </w:r>
      <w:r>
        <w:rPr>
          <w:rFonts w:ascii="Helvetica" w:hAnsi="Helvetica" w:cs="Helvetica"/>
          <w:color w:val="333333"/>
          <w:sz w:val="21"/>
          <w:szCs w:val="21"/>
        </w:rPr>
        <w:t>”</w:t>
      </w:r>
      <w:r>
        <w:rPr>
          <w:rFonts w:ascii="Helvetica" w:hAnsi="Helvetica" w:cs="Helvetica"/>
          <w:color w:val="333333"/>
          <w:sz w:val="21"/>
          <w:szCs w:val="21"/>
        </w:rPr>
        <w:t>等一批国际知名品牌。</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新中国成立前，新疆没有一个专业文艺团体，更无艺术研究机构。</w:t>
      </w:r>
      <w:r>
        <w:rPr>
          <w:rFonts w:ascii="Helvetica" w:hAnsi="Helvetica" w:cs="Helvetica"/>
          <w:color w:val="333333"/>
          <w:sz w:val="21"/>
          <w:szCs w:val="21"/>
        </w:rPr>
        <w:t>60</w:t>
      </w:r>
      <w:r>
        <w:rPr>
          <w:rFonts w:ascii="Helvetica" w:hAnsi="Helvetica" w:cs="Helvetica"/>
          <w:color w:val="333333"/>
          <w:sz w:val="21"/>
          <w:szCs w:val="21"/>
        </w:rPr>
        <w:t>年来，在国家的大力扶持下，新疆各类文化设施逐步建立并形成规模，各族群众文艺活动丰富多彩。截至</w:t>
      </w:r>
      <w:r>
        <w:rPr>
          <w:rFonts w:ascii="Helvetica" w:hAnsi="Helvetica" w:cs="Helvetica"/>
          <w:color w:val="333333"/>
          <w:sz w:val="21"/>
          <w:szCs w:val="21"/>
        </w:rPr>
        <w:t>2008</w:t>
      </w:r>
      <w:r>
        <w:rPr>
          <w:rFonts w:ascii="Helvetica" w:hAnsi="Helvetica" w:cs="Helvetica"/>
          <w:color w:val="333333"/>
          <w:sz w:val="21"/>
          <w:szCs w:val="21"/>
        </w:rPr>
        <w:t>年，全区共有艺术表演团体</w:t>
      </w:r>
      <w:r>
        <w:rPr>
          <w:rFonts w:ascii="Helvetica" w:hAnsi="Helvetica" w:cs="Helvetica"/>
          <w:color w:val="333333"/>
          <w:sz w:val="21"/>
          <w:szCs w:val="21"/>
        </w:rPr>
        <w:t>119</w:t>
      </w:r>
      <w:r>
        <w:rPr>
          <w:rFonts w:ascii="Helvetica" w:hAnsi="Helvetica" w:cs="Helvetica"/>
          <w:color w:val="333333"/>
          <w:sz w:val="21"/>
          <w:szCs w:val="21"/>
        </w:rPr>
        <w:t>个、文艺科研机构</w:t>
      </w:r>
      <w:r>
        <w:rPr>
          <w:rFonts w:ascii="Helvetica" w:hAnsi="Helvetica" w:cs="Helvetica"/>
          <w:color w:val="333333"/>
          <w:sz w:val="21"/>
          <w:szCs w:val="21"/>
        </w:rPr>
        <w:t>2</w:t>
      </w:r>
      <w:r>
        <w:rPr>
          <w:rFonts w:ascii="Helvetica" w:hAnsi="Helvetica" w:cs="Helvetica"/>
          <w:color w:val="333333"/>
          <w:sz w:val="21"/>
          <w:szCs w:val="21"/>
        </w:rPr>
        <w:t>个、艺术创作机构</w:t>
      </w:r>
      <w:r>
        <w:rPr>
          <w:rFonts w:ascii="Helvetica" w:hAnsi="Helvetica" w:cs="Helvetica"/>
          <w:color w:val="333333"/>
          <w:sz w:val="21"/>
          <w:szCs w:val="21"/>
        </w:rPr>
        <w:t>2</w:t>
      </w:r>
      <w:r>
        <w:rPr>
          <w:rFonts w:ascii="Helvetica" w:hAnsi="Helvetica" w:cs="Helvetica"/>
          <w:color w:val="333333"/>
          <w:sz w:val="21"/>
          <w:szCs w:val="21"/>
        </w:rPr>
        <w:t>个、群众艺术馆</w:t>
      </w:r>
      <w:r>
        <w:rPr>
          <w:rFonts w:ascii="Helvetica" w:hAnsi="Helvetica" w:cs="Helvetica"/>
          <w:color w:val="333333"/>
          <w:sz w:val="21"/>
          <w:szCs w:val="21"/>
        </w:rPr>
        <w:t>15</w:t>
      </w:r>
      <w:r>
        <w:rPr>
          <w:rFonts w:ascii="Helvetica" w:hAnsi="Helvetica" w:cs="Helvetica"/>
          <w:color w:val="333333"/>
          <w:sz w:val="21"/>
          <w:szCs w:val="21"/>
        </w:rPr>
        <w:t>个、文化馆</w:t>
      </w:r>
      <w:r>
        <w:rPr>
          <w:rFonts w:ascii="Helvetica" w:hAnsi="Helvetica" w:cs="Helvetica"/>
          <w:color w:val="333333"/>
          <w:sz w:val="21"/>
          <w:szCs w:val="21"/>
        </w:rPr>
        <w:t>94</w:t>
      </w:r>
      <w:r>
        <w:rPr>
          <w:rFonts w:ascii="Helvetica" w:hAnsi="Helvetica" w:cs="Helvetica"/>
          <w:color w:val="333333"/>
          <w:sz w:val="21"/>
          <w:szCs w:val="21"/>
        </w:rPr>
        <w:t>个、乡镇文化站</w:t>
      </w:r>
      <w:r>
        <w:rPr>
          <w:rFonts w:ascii="Helvetica" w:hAnsi="Helvetica" w:cs="Helvetica"/>
          <w:color w:val="333333"/>
          <w:sz w:val="21"/>
          <w:szCs w:val="21"/>
        </w:rPr>
        <w:t>1034</w:t>
      </w:r>
      <w:r>
        <w:rPr>
          <w:rFonts w:ascii="Helvetica" w:hAnsi="Helvetica" w:cs="Helvetica"/>
          <w:color w:val="333333"/>
          <w:sz w:val="21"/>
          <w:szCs w:val="21"/>
        </w:rPr>
        <w:t>个，从事专业表演创作的各族文化工作者达</w:t>
      </w:r>
      <w:r>
        <w:rPr>
          <w:rFonts w:ascii="Helvetica" w:hAnsi="Helvetica" w:cs="Helvetica"/>
          <w:color w:val="333333"/>
          <w:sz w:val="21"/>
          <w:szCs w:val="21"/>
        </w:rPr>
        <w:t>4355</w:t>
      </w:r>
      <w:r>
        <w:rPr>
          <w:rFonts w:ascii="Helvetica" w:hAnsi="Helvetica" w:cs="Helvetica"/>
          <w:color w:val="333333"/>
          <w:sz w:val="21"/>
          <w:szCs w:val="21"/>
        </w:rPr>
        <w:t>人；共有公共图书馆</w:t>
      </w:r>
      <w:r>
        <w:rPr>
          <w:rFonts w:ascii="Helvetica" w:hAnsi="Helvetica" w:cs="Helvetica"/>
          <w:color w:val="333333"/>
          <w:sz w:val="21"/>
          <w:szCs w:val="21"/>
        </w:rPr>
        <w:t>93</w:t>
      </w:r>
      <w:r>
        <w:rPr>
          <w:rFonts w:ascii="Helvetica" w:hAnsi="Helvetica" w:cs="Helvetica"/>
          <w:color w:val="333333"/>
          <w:sz w:val="21"/>
          <w:szCs w:val="21"/>
        </w:rPr>
        <w:t>个、博物馆</w:t>
      </w:r>
      <w:r>
        <w:rPr>
          <w:rFonts w:ascii="Helvetica" w:hAnsi="Helvetica" w:cs="Helvetica"/>
          <w:color w:val="333333"/>
          <w:sz w:val="21"/>
          <w:szCs w:val="21"/>
        </w:rPr>
        <w:t>47</w:t>
      </w:r>
      <w:r>
        <w:rPr>
          <w:rFonts w:ascii="Helvetica" w:hAnsi="Helvetica" w:cs="Helvetica"/>
          <w:color w:val="333333"/>
          <w:sz w:val="21"/>
          <w:szCs w:val="21"/>
        </w:rPr>
        <w:t>个；共有自治区级广播电台</w:t>
      </w:r>
      <w:r>
        <w:rPr>
          <w:rFonts w:ascii="Helvetica" w:hAnsi="Helvetica" w:cs="Helvetica"/>
          <w:color w:val="333333"/>
          <w:sz w:val="21"/>
          <w:szCs w:val="21"/>
        </w:rPr>
        <w:t>6</w:t>
      </w:r>
      <w:r>
        <w:rPr>
          <w:rFonts w:ascii="Helvetica" w:hAnsi="Helvetica" w:cs="Helvetica"/>
          <w:color w:val="333333"/>
          <w:sz w:val="21"/>
          <w:szCs w:val="21"/>
        </w:rPr>
        <w:t>座、电视台</w:t>
      </w:r>
      <w:r>
        <w:rPr>
          <w:rFonts w:ascii="Helvetica" w:hAnsi="Helvetica" w:cs="Helvetica"/>
          <w:color w:val="333333"/>
          <w:sz w:val="21"/>
          <w:szCs w:val="21"/>
        </w:rPr>
        <w:t>8</w:t>
      </w:r>
      <w:r>
        <w:rPr>
          <w:rFonts w:ascii="Helvetica" w:hAnsi="Helvetica" w:cs="Helvetica"/>
          <w:color w:val="333333"/>
          <w:sz w:val="21"/>
          <w:szCs w:val="21"/>
        </w:rPr>
        <w:t>座，广播和电视综合人口覆盖率均达到</w:t>
      </w:r>
      <w:r>
        <w:rPr>
          <w:rFonts w:ascii="Helvetica" w:hAnsi="Helvetica" w:cs="Helvetica"/>
          <w:color w:val="333333"/>
          <w:sz w:val="21"/>
          <w:szCs w:val="21"/>
        </w:rPr>
        <w:t>93.5%</w:t>
      </w:r>
      <w:r>
        <w:rPr>
          <w:rFonts w:ascii="Helvetica" w:hAnsi="Helvetica" w:cs="Helvetica"/>
          <w:color w:val="333333"/>
          <w:sz w:val="21"/>
          <w:szCs w:val="21"/>
        </w:rPr>
        <w:t>，有线电视用户达</w:t>
      </w:r>
      <w:r>
        <w:rPr>
          <w:rFonts w:ascii="Helvetica" w:hAnsi="Helvetica" w:cs="Helvetica"/>
          <w:color w:val="333333"/>
          <w:sz w:val="21"/>
          <w:szCs w:val="21"/>
        </w:rPr>
        <w:t>163.89</w:t>
      </w:r>
      <w:r>
        <w:rPr>
          <w:rFonts w:ascii="Helvetica" w:hAnsi="Helvetica" w:cs="Helvetica"/>
          <w:color w:val="333333"/>
          <w:sz w:val="21"/>
          <w:szCs w:val="21"/>
        </w:rPr>
        <w:t>万户，有线数字电视用户达</w:t>
      </w:r>
      <w:r>
        <w:rPr>
          <w:rFonts w:ascii="Helvetica" w:hAnsi="Helvetica" w:cs="Helvetica"/>
          <w:color w:val="333333"/>
          <w:sz w:val="21"/>
          <w:szCs w:val="21"/>
        </w:rPr>
        <w:t>32.42</w:t>
      </w:r>
      <w:r>
        <w:rPr>
          <w:rFonts w:ascii="Helvetica" w:hAnsi="Helvetica" w:cs="Helvetica"/>
          <w:color w:val="333333"/>
          <w:sz w:val="21"/>
          <w:szCs w:val="21"/>
        </w:rPr>
        <w:t>万户。实施西部大开发战略以来，国家投入</w:t>
      </w:r>
      <w:r>
        <w:rPr>
          <w:rFonts w:ascii="Helvetica" w:hAnsi="Helvetica" w:cs="Helvetica"/>
          <w:color w:val="333333"/>
          <w:sz w:val="21"/>
          <w:szCs w:val="21"/>
        </w:rPr>
        <w:t>24.84</w:t>
      </w:r>
      <w:r>
        <w:rPr>
          <w:rFonts w:ascii="Helvetica" w:hAnsi="Helvetica" w:cs="Helvetica"/>
          <w:color w:val="333333"/>
          <w:sz w:val="21"/>
          <w:szCs w:val="21"/>
        </w:rPr>
        <w:t>亿元人民币的专项经费，加强新疆文化建设。近年来，新疆各地广泛开展</w:t>
      </w:r>
      <w:r>
        <w:rPr>
          <w:rFonts w:ascii="Helvetica" w:hAnsi="Helvetica" w:cs="Helvetica"/>
          <w:color w:val="333333"/>
          <w:sz w:val="21"/>
          <w:szCs w:val="21"/>
        </w:rPr>
        <w:t>“</w:t>
      </w:r>
      <w:r>
        <w:rPr>
          <w:rFonts w:ascii="Helvetica" w:hAnsi="Helvetica" w:cs="Helvetica"/>
          <w:color w:val="333333"/>
          <w:sz w:val="21"/>
          <w:szCs w:val="21"/>
        </w:rPr>
        <w:t>百日广场文化活动</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乡村百日文体活动竞赛</w:t>
      </w:r>
      <w:r>
        <w:rPr>
          <w:rFonts w:ascii="Helvetica" w:hAnsi="Helvetica" w:cs="Helvetica"/>
          <w:color w:val="333333"/>
          <w:sz w:val="21"/>
          <w:szCs w:val="21"/>
        </w:rPr>
        <w:t>”</w:t>
      </w:r>
      <w:r>
        <w:rPr>
          <w:rFonts w:ascii="Helvetica" w:hAnsi="Helvetica" w:cs="Helvetica"/>
          <w:color w:val="333333"/>
          <w:sz w:val="21"/>
          <w:szCs w:val="21"/>
        </w:rPr>
        <w:t>和文化、科技、卫生</w:t>
      </w:r>
      <w:r>
        <w:rPr>
          <w:rFonts w:ascii="Helvetica" w:hAnsi="Helvetica" w:cs="Helvetica"/>
          <w:color w:val="333333"/>
          <w:sz w:val="21"/>
          <w:szCs w:val="21"/>
        </w:rPr>
        <w:t>“</w:t>
      </w:r>
      <w:r>
        <w:rPr>
          <w:rFonts w:ascii="Helvetica" w:hAnsi="Helvetica" w:cs="Helvetica"/>
          <w:color w:val="333333"/>
          <w:sz w:val="21"/>
          <w:szCs w:val="21"/>
        </w:rPr>
        <w:t>三下乡</w:t>
      </w:r>
      <w:r>
        <w:rPr>
          <w:rFonts w:ascii="Helvetica" w:hAnsi="Helvetica" w:cs="Helvetica"/>
          <w:color w:val="333333"/>
          <w:sz w:val="21"/>
          <w:szCs w:val="21"/>
        </w:rPr>
        <w:t>”</w:t>
      </w:r>
      <w:r>
        <w:rPr>
          <w:rFonts w:ascii="Helvetica" w:hAnsi="Helvetica" w:cs="Helvetica"/>
          <w:color w:val="333333"/>
          <w:sz w:val="21"/>
          <w:szCs w:val="21"/>
        </w:rPr>
        <w:t>活动，先后实施了</w:t>
      </w:r>
      <w:r>
        <w:rPr>
          <w:rFonts w:ascii="Helvetica" w:hAnsi="Helvetica" w:cs="Helvetica"/>
          <w:color w:val="333333"/>
          <w:sz w:val="21"/>
          <w:szCs w:val="21"/>
        </w:rPr>
        <w:t>“</w:t>
      </w:r>
      <w:r>
        <w:rPr>
          <w:rFonts w:ascii="Helvetica" w:hAnsi="Helvetica" w:cs="Helvetica"/>
          <w:color w:val="333333"/>
          <w:sz w:val="21"/>
          <w:szCs w:val="21"/>
        </w:rPr>
        <w:t>百县千乡宣传文化工程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民族民间文化保护工程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丝绸之路边疆文化长廊建设</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万村书库</w:t>
      </w:r>
      <w:r>
        <w:rPr>
          <w:rFonts w:ascii="Helvetica" w:hAnsi="Helvetica" w:cs="Helvetica"/>
          <w:color w:val="333333"/>
          <w:sz w:val="21"/>
          <w:szCs w:val="21"/>
        </w:rPr>
        <w:t>”</w:t>
      </w:r>
      <w:r>
        <w:rPr>
          <w:rFonts w:ascii="Helvetica" w:hAnsi="Helvetica" w:cs="Helvetica"/>
          <w:color w:val="333333"/>
          <w:sz w:val="21"/>
          <w:szCs w:val="21"/>
        </w:rPr>
        <w:t>工程、广播电视</w:t>
      </w:r>
      <w:r>
        <w:rPr>
          <w:rFonts w:ascii="Helvetica" w:hAnsi="Helvetica" w:cs="Helvetica"/>
          <w:color w:val="333333"/>
          <w:sz w:val="21"/>
          <w:szCs w:val="21"/>
        </w:rPr>
        <w:t>“</w:t>
      </w:r>
      <w:r>
        <w:rPr>
          <w:rFonts w:ascii="Helvetica" w:hAnsi="Helvetica" w:cs="Helvetica"/>
          <w:color w:val="333333"/>
          <w:sz w:val="21"/>
          <w:szCs w:val="21"/>
        </w:rPr>
        <w:t>西新工程</w:t>
      </w:r>
      <w:r>
        <w:rPr>
          <w:rFonts w:ascii="Helvetica" w:hAnsi="Helvetica" w:cs="Helvetica"/>
          <w:color w:val="333333"/>
          <w:sz w:val="21"/>
          <w:szCs w:val="21"/>
        </w:rPr>
        <w:t>”</w:t>
      </w:r>
      <w:r>
        <w:rPr>
          <w:rFonts w:ascii="Helvetica" w:hAnsi="Helvetica" w:cs="Helvetica"/>
          <w:color w:val="333333"/>
          <w:sz w:val="21"/>
          <w:szCs w:val="21"/>
        </w:rPr>
        <w:t>、图书出版</w:t>
      </w:r>
      <w:r>
        <w:rPr>
          <w:rFonts w:ascii="Helvetica" w:hAnsi="Helvetica" w:cs="Helvetica"/>
          <w:color w:val="333333"/>
          <w:sz w:val="21"/>
          <w:szCs w:val="21"/>
        </w:rPr>
        <w:t>“</w:t>
      </w:r>
      <w:r>
        <w:rPr>
          <w:rFonts w:ascii="Helvetica" w:hAnsi="Helvetica" w:cs="Helvetica"/>
          <w:color w:val="333333"/>
          <w:sz w:val="21"/>
          <w:szCs w:val="21"/>
        </w:rPr>
        <w:t>东风工程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文化信息资源共享工程</w:t>
      </w:r>
      <w:r>
        <w:rPr>
          <w:rFonts w:ascii="Helvetica" w:hAnsi="Helvetica" w:cs="Helvetica"/>
          <w:color w:val="333333"/>
          <w:sz w:val="21"/>
          <w:szCs w:val="21"/>
        </w:rPr>
        <w:t>”</w:t>
      </w:r>
      <w:r>
        <w:rPr>
          <w:rFonts w:ascii="Helvetica" w:hAnsi="Helvetica" w:cs="Helvetica"/>
          <w:color w:val="333333"/>
          <w:sz w:val="21"/>
          <w:szCs w:val="21"/>
        </w:rPr>
        <w:t>等文化建设重点工程，有力地推动了新疆文化事业的发展。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新中国成立前，新疆医疗卫生水平极其低下，地方病、传染病频发，人口死亡率达</w:t>
      </w:r>
      <w:r>
        <w:rPr>
          <w:rFonts w:ascii="Helvetica" w:hAnsi="Helvetica" w:cs="Helvetica"/>
          <w:color w:val="333333"/>
          <w:sz w:val="21"/>
          <w:szCs w:val="21"/>
        </w:rPr>
        <w:t>20.82‰</w:t>
      </w:r>
      <w:r>
        <w:rPr>
          <w:rFonts w:ascii="Helvetica" w:hAnsi="Helvetica" w:cs="Helvetica"/>
          <w:color w:val="333333"/>
          <w:sz w:val="21"/>
          <w:szCs w:val="21"/>
        </w:rPr>
        <w:t>，婴儿死亡率高达</w:t>
      </w:r>
      <w:r>
        <w:rPr>
          <w:rFonts w:ascii="Helvetica" w:hAnsi="Helvetica" w:cs="Helvetica"/>
          <w:color w:val="333333"/>
          <w:sz w:val="21"/>
          <w:szCs w:val="21"/>
        </w:rPr>
        <w:t>420‰</w:t>
      </w:r>
      <w:r>
        <w:rPr>
          <w:rFonts w:ascii="Helvetica" w:hAnsi="Helvetica" w:cs="Helvetica"/>
          <w:color w:val="333333"/>
          <w:sz w:val="21"/>
          <w:szCs w:val="21"/>
        </w:rPr>
        <w:t>至</w:t>
      </w:r>
      <w:r>
        <w:rPr>
          <w:rFonts w:ascii="Helvetica" w:hAnsi="Helvetica" w:cs="Helvetica"/>
          <w:color w:val="333333"/>
          <w:sz w:val="21"/>
          <w:szCs w:val="21"/>
        </w:rPr>
        <w:t>600‰</w:t>
      </w:r>
      <w:r>
        <w:rPr>
          <w:rFonts w:ascii="Helvetica" w:hAnsi="Helvetica" w:cs="Helvetica"/>
          <w:color w:val="333333"/>
          <w:sz w:val="21"/>
          <w:szCs w:val="21"/>
        </w:rPr>
        <w:t>，人口平均预期寿命不到</w:t>
      </w:r>
      <w:r>
        <w:rPr>
          <w:rFonts w:ascii="Helvetica" w:hAnsi="Helvetica" w:cs="Helvetica"/>
          <w:color w:val="333333"/>
          <w:sz w:val="21"/>
          <w:szCs w:val="21"/>
        </w:rPr>
        <w:t>30</w:t>
      </w:r>
      <w:r>
        <w:rPr>
          <w:rFonts w:ascii="Helvetica" w:hAnsi="Helvetica" w:cs="Helvetica"/>
          <w:color w:val="333333"/>
          <w:sz w:val="21"/>
          <w:szCs w:val="21"/>
        </w:rPr>
        <w:t>岁。</w:t>
      </w:r>
      <w:r>
        <w:rPr>
          <w:rFonts w:ascii="Helvetica" w:hAnsi="Helvetica" w:cs="Helvetica"/>
          <w:color w:val="333333"/>
          <w:sz w:val="21"/>
          <w:szCs w:val="21"/>
        </w:rPr>
        <w:t>1949</w:t>
      </w:r>
      <w:r>
        <w:rPr>
          <w:rFonts w:ascii="Helvetica" w:hAnsi="Helvetica" w:cs="Helvetica"/>
          <w:color w:val="333333"/>
          <w:sz w:val="21"/>
          <w:szCs w:val="21"/>
        </w:rPr>
        <w:t>年，新疆仅有医疗机构</w:t>
      </w:r>
      <w:r>
        <w:rPr>
          <w:rFonts w:ascii="Helvetica" w:hAnsi="Helvetica" w:cs="Helvetica"/>
          <w:color w:val="333333"/>
          <w:sz w:val="21"/>
          <w:szCs w:val="21"/>
        </w:rPr>
        <w:t>54</w:t>
      </w:r>
      <w:r>
        <w:rPr>
          <w:rFonts w:ascii="Helvetica" w:hAnsi="Helvetica" w:cs="Helvetica"/>
          <w:color w:val="333333"/>
          <w:sz w:val="21"/>
          <w:szCs w:val="21"/>
        </w:rPr>
        <w:t>个、病床</w:t>
      </w:r>
      <w:r>
        <w:rPr>
          <w:rFonts w:ascii="Helvetica" w:hAnsi="Helvetica" w:cs="Helvetica"/>
          <w:color w:val="333333"/>
          <w:sz w:val="21"/>
          <w:szCs w:val="21"/>
        </w:rPr>
        <w:t>696</w:t>
      </w:r>
      <w:r>
        <w:rPr>
          <w:rFonts w:ascii="Helvetica" w:hAnsi="Helvetica" w:cs="Helvetica"/>
          <w:color w:val="333333"/>
          <w:sz w:val="21"/>
          <w:szCs w:val="21"/>
        </w:rPr>
        <w:t>张，每万人只有</w:t>
      </w:r>
      <w:r>
        <w:rPr>
          <w:rFonts w:ascii="Helvetica" w:hAnsi="Helvetica" w:cs="Helvetica"/>
          <w:color w:val="333333"/>
          <w:sz w:val="21"/>
          <w:szCs w:val="21"/>
        </w:rPr>
        <w:t>1.6</w:t>
      </w:r>
      <w:r>
        <w:rPr>
          <w:rFonts w:ascii="Helvetica" w:hAnsi="Helvetica" w:cs="Helvetica"/>
          <w:color w:val="333333"/>
          <w:sz w:val="21"/>
          <w:szCs w:val="21"/>
        </w:rPr>
        <w:t>张病床、</w:t>
      </w:r>
      <w:r>
        <w:rPr>
          <w:rFonts w:ascii="Helvetica" w:hAnsi="Helvetica" w:cs="Helvetica"/>
          <w:color w:val="333333"/>
          <w:sz w:val="21"/>
          <w:szCs w:val="21"/>
        </w:rPr>
        <w:t>0.19</w:t>
      </w:r>
      <w:r>
        <w:rPr>
          <w:rFonts w:ascii="Helvetica" w:hAnsi="Helvetica" w:cs="Helvetica"/>
          <w:color w:val="333333"/>
          <w:sz w:val="21"/>
          <w:szCs w:val="21"/>
        </w:rPr>
        <w:t>名医生，且卫生机构都分布在少数城市</w:t>
      </w:r>
      <w:r>
        <w:rPr>
          <w:rFonts w:ascii="Helvetica" w:hAnsi="Helvetica" w:cs="Helvetica"/>
          <w:color w:val="333333"/>
          <w:sz w:val="21"/>
          <w:szCs w:val="21"/>
        </w:rPr>
        <w:t>(</w:t>
      </w:r>
      <w:r>
        <w:rPr>
          <w:rFonts w:ascii="Helvetica" w:hAnsi="Helvetica" w:cs="Helvetica"/>
          <w:color w:val="333333"/>
          <w:sz w:val="21"/>
          <w:szCs w:val="21"/>
        </w:rPr>
        <w:t>镇</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60</w:t>
      </w:r>
      <w:r>
        <w:rPr>
          <w:rFonts w:ascii="Helvetica" w:hAnsi="Helvetica" w:cs="Helvetica"/>
          <w:color w:val="333333"/>
          <w:sz w:val="21"/>
          <w:szCs w:val="21"/>
        </w:rPr>
        <w:t>年来，政府不断加大医疗卫生投资，</w:t>
      </w:r>
      <w:r>
        <w:rPr>
          <w:rFonts w:ascii="Helvetica" w:hAnsi="Helvetica" w:cs="Helvetica"/>
          <w:color w:val="333333"/>
          <w:sz w:val="21"/>
          <w:szCs w:val="21"/>
        </w:rPr>
        <w:t>2008</w:t>
      </w:r>
      <w:r>
        <w:rPr>
          <w:rFonts w:ascii="Helvetica" w:hAnsi="Helvetica" w:cs="Helvetica"/>
          <w:color w:val="333333"/>
          <w:sz w:val="21"/>
          <w:szCs w:val="21"/>
        </w:rPr>
        <w:t>年新疆拥有各类卫生机构</w:t>
      </w:r>
      <w:r>
        <w:rPr>
          <w:rFonts w:ascii="Helvetica" w:hAnsi="Helvetica" w:cs="Helvetica"/>
          <w:color w:val="333333"/>
          <w:sz w:val="21"/>
          <w:szCs w:val="21"/>
        </w:rPr>
        <w:t>7238</w:t>
      </w:r>
      <w:r>
        <w:rPr>
          <w:rFonts w:ascii="Helvetica" w:hAnsi="Helvetica" w:cs="Helvetica"/>
          <w:color w:val="333333"/>
          <w:sz w:val="21"/>
          <w:szCs w:val="21"/>
        </w:rPr>
        <w:t>个，其中有各类医院</w:t>
      </w:r>
      <w:r>
        <w:rPr>
          <w:rFonts w:ascii="Helvetica" w:hAnsi="Helvetica" w:cs="Helvetica"/>
          <w:color w:val="333333"/>
          <w:sz w:val="21"/>
          <w:szCs w:val="21"/>
        </w:rPr>
        <w:t>1629</w:t>
      </w:r>
      <w:r>
        <w:rPr>
          <w:rFonts w:ascii="Helvetica" w:hAnsi="Helvetica" w:cs="Helvetica"/>
          <w:color w:val="333333"/>
          <w:sz w:val="21"/>
          <w:szCs w:val="21"/>
        </w:rPr>
        <w:t>所、病床位</w:t>
      </w:r>
      <w:r>
        <w:rPr>
          <w:rFonts w:ascii="Helvetica" w:hAnsi="Helvetica" w:cs="Helvetica"/>
          <w:color w:val="333333"/>
          <w:sz w:val="21"/>
          <w:szCs w:val="21"/>
        </w:rPr>
        <w:t>9.36</w:t>
      </w:r>
      <w:r>
        <w:rPr>
          <w:rFonts w:ascii="Helvetica" w:hAnsi="Helvetica" w:cs="Helvetica"/>
          <w:color w:val="333333"/>
          <w:sz w:val="21"/>
          <w:szCs w:val="21"/>
        </w:rPr>
        <w:t>万张、医生</w:t>
      </w:r>
      <w:r>
        <w:rPr>
          <w:rFonts w:ascii="Helvetica" w:hAnsi="Helvetica" w:cs="Helvetica"/>
          <w:color w:val="333333"/>
          <w:sz w:val="21"/>
          <w:szCs w:val="21"/>
        </w:rPr>
        <w:t>4.38</w:t>
      </w:r>
      <w:r>
        <w:rPr>
          <w:rFonts w:ascii="Helvetica" w:hAnsi="Helvetica" w:cs="Helvetica"/>
          <w:color w:val="333333"/>
          <w:sz w:val="21"/>
          <w:szCs w:val="21"/>
        </w:rPr>
        <w:t>万人，平均每万人拥有医院床位</w:t>
      </w:r>
      <w:r>
        <w:rPr>
          <w:rFonts w:ascii="Helvetica" w:hAnsi="Helvetica" w:cs="Helvetica"/>
          <w:color w:val="333333"/>
          <w:sz w:val="21"/>
          <w:szCs w:val="21"/>
        </w:rPr>
        <w:t>36</w:t>
      </w:r>
      <w:r>
        <w:rPr>
          <w:rFonts w:ascii="Helvetica" w:hAnsi="Helvetica" w:cs="Helvetica"/>
          <w:color w:val="333333"/>
          <w:sz w:val="21"/>
          <w:szCs w:val="21"/>
        </w:rPr>
        <w:t>张、医生</w:t>
      </w:r>
      <w:r>
        <w:rPr>
          <w:rFonts w:ascii="Helvetica" w:hAnsi="Helvetica" w:cs="Helvetica"/>
          <w:color w:val="333333"/>
          <w:sz w:val="21"/>
          <w:szCs w:val="21"/>
        </w:rPr>
        <w:t>21</w:t>
      </w:r>
      <w:r>
        <w:rPr>
          <w:rFonts w:ascii="Helvetica" w:hAnsi="Helvetica" w:cs="Helvetica"/>
          <w:color w:val="333333"/>
          <w:sz w:val="21"/>
          <w:szCs w:val="21"/>
        </w:rPr>
        <w:t>人。卫生防疫机构从无到有，形成了较为完善的城乡卫生防疫体系，防病、灭病水平和能力显著提高，消灭了天花病等一些地方病，各类地方病和传染病发病率大幅度下降。自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年代中期起，新疆开始试行计划免疫，纳入计划免疫的各类疫苗接种率逐年提高。医疗卫生水平的不断提高使人民健康状况得到极大改善，人口质量显著提高。</w:t>
      </w:r>
      <w:r>
        <w:rPr>
          <w:rFonts w:ascii="Helvetica" w:hAnsi="Helvetica" w:cs="Helvetica"/>
          <w:color w:val="333333"/>
          <w:sz w:val="21"/>
          <w:szCs w:val="21"/>
        </w:rPr>
        <w:t>2008</w:t>
      </w:r>
      <w:r>
        <w:rPr>
          <w:rFonts w:ascii="Helvetica" w:hAnsi="Helvetica" w:cs="Helvetica"/>
          <w:color w:val="333333"/>
          <w:sz w:val="21"/>
          <w:szCs w:val="21"/>
        </w:rPr>
        <w:t>年人口死亡率为</w:t>
      </w:r>
      <w:r>
        <w:rPr>
          <w:rFonts w:ascii="Helvetica" w:hAnsi="Helvetica" w:cs="Helvetica"/>
          <w:color w:val="333333"/>
          <w:sz w:val="21"/>
          <w:szCs w:val="21"/>
        </w:rPr>
        <w:t>4.88‰</w:t>
      </w:r>
      <w:r>
        <w:rPr>
          <w:rFonts w:ascii="Helvetica" w:hAnsi="Helvetica" w:cs="Helvetica"/>
          <w:color w:val="333333"/>
          <w:sz w:val="21"/>
          <w:szCs w:val="21"/>
        </w:rPr>
        <w:t>，婴儿死亡率为</w:t>
      </w:r>
      <w:r>
        <w:rPr>
          <w:rFonts w:ascii="Helvetica" w:hAnsi="Helvetica" w:cs="Helvetica"/>
          <w:color w:val="333333"/>
          <w:sz w:val="21"/>
          <w:szCs w:val="21"/>
        </w:rPr>
        <w:t>29.76‰</w:t>
      </w:r>
      <w:r>
        <w:rPr>
          <w:rFonts w:ascii="Helvetica" w:hAnsi="Helvetica" w:cs="Helvetica"/>
          <w:color w:val="333333"/>
          <w:sz w:val="21"/>
          <w:szCs w:val="21"/>
        </w:rPr>
        <w:t>，人口平均预期寿命提高到</w:t>
      </w:r>
      <w:r>
        <w:rPr>
          <w:rFonts w:ascii="Helvetica" w:hAnsi="Helvetica" w:cs="Helvetica"/>
          <w:color w:val="333333"/>
          <w:sz w:val="21"/>
          <w:szCs w:val="21"/>
        </w:rPr>
        <w:t>72</w:t>
      </w:r>
      <w:r>
        <w:rPr>
          <w:rFonts w:ascii="Helvetica" w:hAnsi="Helvetica" w:cs="Helvetica"/>
          <w:color w:val="333333"/>
          <w:sz w:val="21"/>
          <w:szCs w:val="21"/>
        </w:rPr>
        <w:t>岁。广大农牧区医疗条件明显改善，形成了县、乡、村三级医疗预防保健网。</w:t>
      </w:r>
      <w:r>
        <w:rPr>
          <w:rFonts w:ascii="Helvetica" w:hAnsi="Helvetica" w:cs="Helvetica"/>
          <w:color w:val="333333"/>
          <w:sz w:val="21"/>
          <w:szCs w:val="21"/>
        </w:rPr>
        <w:t>2003</w:t>
      </w:r>
      <w:r>
        <w:rPr>
          <w:rFonts w:ascii="Helvetica" w:hAnsi="Helvetica" w:cs="Helvetica"/>
          <w:color w:val="333333"/>
          <w:sz w:val="21"/>
          <w:szCs w:val="21"/>
        </w:rPr>
        <w:t>年，新疆开始实施农村新型合作医疗制度，到</w:t>
      </w:r>
      <w:r>
        <w:rPr>
          <w:rFonts w:ascii="Helvetica" w:hAnsi="Helvetica" w:cs="Helvetica"/>
          <w:color w:val="333333"/>
          <w:sz w:val="21"/>
          <w:szCs w:val="21"/>
        </w:rPr>
        <w:t>2008</w:t>
      </w:r>
      <w:r>
        <w:rPr>
          <w:rFonts w:ascii="Helvetica" w:hAnsi="Helvetica" w:cs="Helvetica"/>
          <w:color w:val="333333"/>
          <w:sz w:val="21"/>
          <w:szCs w:val="21"/>
        </w:rPr>
        <w:t>年已经开展新型农村合作医疗工作的县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达</w:t>
      </w:r>
      <w:r>
        <w:rPr>
          <w:rFonts w:ascii="Helvetica" w:hAnsi="Helvetica" w:cs="Helvetica"/>
          <w:color w:val="333333"/>
          <w:sz w:val="21"/>
          <w:szCs w:val="21"/>
        </w:rPr>
        <w:t>89</w:t>
      </w:r>
      <w:r>
        <w:rPr>
          <w:rFonts w:ascii="Helvetica" w:hAnsi="Helvetica" w:cs="Helvetica"/>
          <w:color w:val="333333"/>
          <w:sz w:val="21"/>
          <w:szCs w:val="21"/>
        </w:rPr>
        <w:t>个，覆盖农牧业人口</w:t>
      </w:r>
      <w:r>
        <w:rPr>
          <w:rFonts w:ascii="Helvetica" w:hAnsi="Helvetica" w:cs="Helvetica"/>
          <w:color w:val="333333"/>
          <w:sz w:val="21"/>
          <w:szCs w:val="21"/>
        </w:rPr>
        <w:t>1005.90</w:t>
      </w:r>
      <w:r>
        <w:rPr>
          <w:rFonts w:ascii="Helvetica" w:hAnsi="Helvetica" w:cs="Helvetica"/>
          <w:color w:val="333333"/>
          <w:sz w:val="21"/>
          <w:szCs w:val="21"/>
        </w:rPr>
        <w:t>万人，实际参加农村合作医疗的农牧民达</w:t>
      </w:r>
      <w:r>
        <w:rPr>
          <w:rFonts w:ascii="Helvetica" w:hAnsi="Helvetica" w:cs="Helvetica"/>
          <w:color w:val="333333"/>
          <w:sz w:val="21"/>
          <w:szCs w:val="21"/>
        </w:rPr>
        <w:t>950.30</w:t>
      </w:r>
      <w:r>
        <w:rPr>
          <w:rFonts w:ascii="Helvetica" w:hAnsi="Helvetica" w:cs="Helvetica"/>
          <w:color w:val="333333"/>
          <w:sz w:val="21"/>
          <w:szCs w:val="21"/>
        </w:rPr>
        <w:t>万人，覆盖率和</w:t>
      </w:r>
      <w:proofErr w:type="gramStart"/>
      <w:r>
        <w:rPr>
          <w:rFonts w:ascii="Helvetica" w:hAnsi="Helvetica" w:cs="Helvetica"/>
          <w:color w:val="333333"/>
          <w:sz w:val="21"/>
          <w:szCs w:val="21"/>
        </w:rPr>
        <w:t>参合率</w:t>
      </w:r>
      <w:proofErr w:type="gramEnd"/>
      <w:r>
        <w:rPr>
          <w:rFonts w:ascii="Helvetica" w:hAnsi="Helvetica" w:cs="Helvetica"/>
          <w:color w:val="333333"/>
          <w:sz w:val="21"/>
          <w:szCs w:val="21"/>
        </w:rPr>
        <w:t>分别达到</w:t>
      </w:r>
      <w:r>
        <w:rPr>
          <w:rFonts w:ascii="Helvetica" w:hAnsi="Helvetica" w:cs="Helvetica"/>
          <w:color w:val="333333"/>
          <w:sz w:val="21"/>
          <w:szCs w:val="21"/>
        </w:rPr>
        <w:t>94.6%</w:t>
      </w:r>
      <w:r>
        <w:rPr>
          <w:rFonts w:ascii="Helvetica" w:hAnsi="Helvetica" w:cs="Helvetica"/>
          <w:color w:val="333333"/>
          <w:sz w:val="21"/>
          <w:szCs w:val="21"/>
        </w:rPr>
        <w:t>和</w:t>
      </w:r>
      <w:r>
        <w:rPr>
          <w:rFonts w:ascii="Helvetica" w:hAnsi="Helvetica" w:cs="Helvetica"/>
          <w:color w:val="333333"/>
          <w:sz w:val="21"/>
          <w:szCs w:val="21"/>
        </w:rPr>
        <w:t>94.5%</w:t>
      </w:r>
      <w:r>
        <w:rPr>
          <w:rFonts w:ascii="Helvetica" w:hAnsi="Helvetica" w:cs="Helvetica"/>
          <w:color w:val="333333"/>
          <w:sz w:val="21"/>
          <w:szCs w:val="21"/>
        </w:rPr>
        <w:t>。</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就业是民生之本。多年来新疆坚持实施积极的就业政策，以经济持续较快发展促进就业增长，采取多种措施增加就业岗位，扩大就业规模。</w:t>
      </w:r>
      <w:r>
        <w:rPr>
          <w:rFonts w:ascii="Helvetica" w:hAnsi="Helvetica" w:cs="Helvetica"/>
          <w:color w:val="333333"/>
          <w:sz w:val="21"/>
          <w:szCs w:val="21"/>
        </w:rPr>
        <w:t>2008</w:t>
      </w:r>
      <w:r>
        <w:rPr>
          <w:rFonts w:ascii="Helvetica" w:hAnsi="Helvetica" w:cs="Helvetica"/>
          <w:color w:val="333333"/>
          <w:sz w:val="21"/>
          <w:szCs w:val="21"/>
        </w:rPr>
        <w:t>年，新疆就业人数达</w:t>
      </w:r>
      <w:r>
        <w:rPr>
          <w:rFonts w:ascii="Helvetica" w:hAnsi="Helvetica" w:cs="Helvetica"/>
          <w:color w:val="333333"/>
          <w:sz w:val="21"/>
          <w:szCs w:val="21"/>
        </w:rPr>
        <w:t>847.58</w:t>
      </w:r>
      <w:r>
        <w:rPr>
          <w:rFonts w:ascii="Helvetica" w:hAnsi="Helvetica" w:cs="Helvetica"/>
          <w:color w:val="333333"/>
          <w:sz w:val="21"/>
          <w:szCs w:val="21"/>
        </w:rPr>
        <w:t>万人，城镇登记失业率为</w:t>
      </w:r>
      <w:r>
        <w:rPr>
          <w:rFonts w:ascii="Helvetica" w:hAnsi="Helvetica" w:cs="Helvetica"/>
          <w:color w:val="333333"/>
          <w:sz w:val="21"/>
          <w:szCs w:val="21"/>
        </w:rPr>
        <w:t>3.7%</w:t>
      </w:r>
      <w:r>
        <w:rPr>
          <w:rFonts w:ascii="Helvetica" w:hAnsi="Helvetica" w:cs="Helvetica"/>
          <w:color w:val="333333"/>
          <w:sz w:val="21"/>
          <w:szCs w:val="21"/>
        </w:rPr>
        <w:t>。西部大开发战略实施以来，新疆每年有</w:t>
      </w:r>
      <w:r>
        <w:rPr>
          <w:rFonts w:ascii="Helvetica" w:hAnsi="Helvetica" w:cs="Helvetica"/>
          <w:color w:val="333333"/>
          <w:sz w:val="21"/>
          <w:szCs w:val="21"/>
        </w:rPr>
        <w:t>30</w:t>
      </w:r>
      <w:r>
        <w:rPr>
          <w:rFonts w:ascii="Helvetica" w:hAnsi="Helvetica" w:cs="Helvetica"/>
          <w:color w:val="333333"/>
          <w:sz w:val="21"/>
          <w:szCs w:val="21"/>
        </w:rPr>
        <w:t>万以上的人实现就业再就业。新疆的人力资源市场从无到有、从小到大，市场机制在人力资源配置中的基础性作用基本确立，初步形成了由县区以上综合性服务机构、街道</w:t>
      </w:r>
      <w:r>
        <w:rPr>
          <w:rFonts w:ascii="Helvetica" w:hAnsi="Helvetica" w:cs="Helvetica"/>
          <w:color w:val="333333"/>
          <w:sz w:val="21"/>
          <w:szCs w:val="21"/>
        </w:rPr>
        <w:t>(</w:t>
      </w:r>
      <w:r>
        <w:rPr>
          <w:rFonts w:ascii="Helvetica" w:hAnsi="Helvetica" w:cs="Helvetica"/>
          <w:color w:val="333333"/>
          <w:sz w:val="21"/>
          <w:szCs w:val="21"/>
        </w:rPr>
        <w:t>乡镇</w:t>
      </w:r>
      <w:r>
        <w:rPr>
          <w:rFonts w:ascii="Helvetica" w:hAnsi="Helvetica" w:cs="Helvetica"/>
          <w:color w:val="333333"/>
          <w:sz w:val="21"/>
          <w:szCs w:val="21"/>
        </w:rPr>
        <w:t>)</w:t>
      </w:r>
      <w:r>
        <w:rPr>
          <w:rFonts w:ascii="Helvetica" w:hAnsi="Helvetica" w:cs="Helvetica"/>
          <w:color w:val="333333"/>
          <w:sz w:val="21"/>
          <w:szCs w:val="21"/>
        </w:rPr>
        <w:t>社区基层服务窗口以及各类服务实体共同组成的公共就业服务体系。</w:t>
      </w:r>
      <w:r>
        <w:rPr>
          <w:rFonts w:ascii="Helvetica" w:hAnsi="Helvetica" w:cs="Helvetica"/>
          <w:color w:val="333333"/>
          <w:sz w:val="21"/>
          <w:szCs w:val="21"/>
        </w:rPr>
        <w:t>2008</w:t>
      </w:r>
      <w:r>
        <w:rPr>
          <w:rFonts w:ascii="Helvetica" w:hAnsi="Helvetica" w:cs="Helvetica"/>
          <w:color w:val="333333"/>
          <w:sz w:val="21"/>
          <w:szCs w:val="21"/>
        </w:rPr>
        <w:t>年，新疆居民服务和其他服务业机构达</w:t>
      </w:r>
      <w:r>
        <w:rPr>
          <w:rFonts w:ascii="Helvetica" w:hAnsi="Helvetica" w:cs="Helvetica"/>
          <w:color w:val="333333"/>
          <w:sz w:val="21"/>
          <w:szCs w:val="21"/>
        </w:rPr>
        <w:t>107</w:t>
      </w:r>
      <w:r>
        <w:rPr>
          <w:rFonts w:ascii="Helvetica" w:hAnsi="Helvetica" w:cs="Helvetica"/>
          <w:color w:val="333333"/>
          <w:sz w:val="21"/>
          <w:szCs w:val="21"/>
        </w:rPr>
        <w:t>家，从业人员</w:t>
      </w:r>
      <w:r>
        <w:rPr>
          <w:rFonts w:ascii="Helvetica" w:hAnsi="Helvetica" w:cs="Helvetica"/>
          <w:color w:val="333333"/>
          <w:sz w:val="21"/>
          <w:szCs w:val="21"/>
        </w:rPr>
        <w:t>3944</w:t>
      </w:r>
      <w:r>
        <w:rPr>
          <w:rFonts w:ascii="Helvetica" w:hAnsi="Helvetica" w:cs="Helvetica"/>
          <w:color w:val="333333"/>
          <w:sz w:val="21"/>
          <w:szCs w:val="21"/>
        </w:rPr>
        <w:t>人。</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近年来，劳务输出成为新疆扩大就业的新途径。为了解决南疆等偏远农牧区农民非农业收入比重低、脱贫致富难的问题，从</w:t>
      </w:r>
      <w:r>
        <w:rPr>
          <w:rFonts w:ascii="Helvetica" w:hAnsi="Helvetica" w:cs="Helvetica"/>
          <w:color w:val="333333"/>
          <w:sz w:val="21"/>
          <w:szCs w:val="21"/>
        </w:rPr>
        <w:t>2006</w:t>
      </w:r>
      <w:r>
        <w:rPr>
          <w:rFonts w:ascii="Helvetica" w:hAnsi="Helvetica" w:cs="Helvetica"/>
          <w:color w:val="333333"/>
          <w:sz w:val="21"/>
          <w:szCs w:val="21"/>
        </w:rPr>
        <w:t>年起，劳务输出从南疆伽师县逐步向全疆推广。通过自愿报名和职业技能培训选拔，新疆农牧民工可以从有需求的内地企业中选择自己的务工单位，由政府出资选派带队工作人员和新疆清真厨师陪同前往。伽师县从</w:t>
      </w:r>
      <w:r>
        <w:rPr>
          <w:rFonts w:ascii="Helvetica" w:hAnsi="Helvetica" w:cs="Helvetica"/>
          <w:color w:val="333333"/>
          <w:sz w:val="21"/>
          <w:szCs w:val="21"/>
        </w:rPr>
        <w:t>2006</w:t>
      </w:r>
      <w:r>
        <w:rPr>
          <w:rFonts w:ascii="Helvetica" w:hAnsi="Helvetica" w:cs="Helvetica"/>
          <w:color w:val="333333"/>
          <w:sz w:val="21"/>
          <w:szCs w:val="21"/>
        </w:rPr>
        <w:t>年至今，已向内地企业输出劳动力</w:t>
      </w:r>
      <w:r>
        <w:rPr>
          <w:rFonts w:ascii="Helvetica" w:hAnsi="Helvetica" w:cs="Helvetica"/>
          <w:color w:val="333333"/>
          <w:sz w:val="21"/>
          <w:szCs w:val="21"/>
        </w:rPr>
        <w:t>1.9</w:t>
      </w:r>
      <w:r>
        <w:rPr>
          <w:rFonts w:ascii="Helvetica" w:hAnsi="Helvetica" w:cs="Helvetica"/>
          <w:color w:val="333333"/>
          <w:sz w:val="21"/>
          <w:szCs w:val="21"/>
        </w:rPr>
        <w:t>万人次，劳务创收近</w:t>
      </w:r>
      <w:r>
        <w:rPr>
          <w:rFonts w:ascii="Helvetica" w:hAnsi="Helvetica" w:cs="Helvetica"/>
          <w:color w:val="333333"/>
          <w:sz w:val="21"/>
          <w:szCs w:val="21"/>
        </w:rPr>
        <w:t>2</w:t>
      </w:r>
      <w:r>
        <w:rPr>
          <w:rFonts w:ascii="Helvetica" w:hAnsi="Helvetica" w:cs="Helvetica"/>
          <w:color w:val="333333"/>
          <w:sz w:val="21"/>
          <w:szCs w:val="21"/>
        </w:rPr>
        <w:t>亿元人民币，年人均纯收入超过</w:t>
      </w:r>
      <w:r>
        <w:rPr>
          <w:rFonts w:ascii="Helvetica" w:hAnsi="Helvetica" w:cs="Helvetica"/>
          <w:color w:val="333333"/>
          <w:sz w:val="21"/>
          <w:szCs w:val="21"/>
        </w:rPr>
        <w:t>7000</w:t>
      </w:r>
      <w:r>
        <w:rPr>
          <w:rFonts w:ascii="Helvetica" w:hAnsi="Helvetica" w:cs="Helvetica"/>
          <w:color w:val="333333"/>
          <w:sz w:val="21"/>
          <w:szCs w:val="21"/>
        </w:rPr>
        <w:t>元人民币，比</w:t>
      </w:r>
      <w:r>
        <w:rPr>
          <w:rFonts w:ascii="Helvetica" w:hAnsi="Helvetica" w:cs="Helvetica"/>
          <w:color w:val="333333"/>
          <w:sz w:val="21"/>
          <w:szCs w:val="21"/>
        </w:rPr>
        <w:t>2008</w:t>
      </w:r>
      <w:r>
        <w:rPr>
          <w:rFonts w:ascii="Helvetica" w:hAnsi="Helvetica" w:cs="Helvetica"/>
          <w:color w:val="333333"/>
          <w:sz w:val="21"/>
          <w:szCs w:val="21"/>
        </w:rPr>
        <w:t>年新疆农牧民人均纯收入高出</w:t>
      </w:r>
      <w:r>
        <w:rPr>
          <w:rFonts w:ascii="Helvetica" w:hAnsi="Helvetica" w:cs="Helvetica"/>
          <w:color w:val="333333"/>
          <w:sz w:val="21"/>
          <w:szCs w:val="21"/>
        </w:rPr>
        <w:t>1</w:t>
      </w:r>
      <w:r>
        <w:rPr>
          <w:rFonts w:ascii="Helvetica" w:hAnsi="Helvetica" w:cs="Helvetica"/>
          <w:color w:val="333333"/>
          <w:sz w:val="21"/>
          <w:szCs w:val="21"/>
        </w:rPr>
        <w:t>倍。政府加强对农民工的培训，每年仅支付农民工外出就业培训费就达</w:t>
      </w:r>
      <w:r>
        <w:rPr>
          <w:rFonts w:ascii="Helvetica" w:hAnsi="Helvetica" w:cs="Helvetica"/>
          <w:color w:val="333333"/>
          <w:sz w:val="21"/>
          <w:szCs w:val="21"/>
        </w:rPr>
        <w:t>3-4</w:t>
      </w:r>
      <w:r>
        <w:rPr>
          <w:rFonts w:ascii="Helvetica" w:hAnsi="Helvetica" w:cs="Helvetica"/>
          <w:color w:val="333333"/>
          <w:sz w:val="21"/>
          <w:szCs w:val="21"/>
        </w:rPr>
        <w:t>亿元人民币。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改革开放以来，新疆的社会保障从无到有、渐成体系，各族群众基本生活得到保障。</w:t>
      </w:r>
      <w:r>
        <w:rPr>
          <w:rFonts w:ascii="Helvetica" w:hAnsi="Helvetica" w:cs="Helvetica"/>
          <w:color w:val="333333"/>
          <w:sz w:val="21"/>
          <w:szCs w:val="21"/>
        </w:rPr>
        <w:t>2008</w:t>
      </w:r>
      <w:r>
        <w:rPr>
          <w:rFonts w:ascii="Helvetica" w:hAnsi="Helvetica" w:cs="Helvetica"/>
          <w:color w:val="333333"/>
          <w:sz w:val="21"/>
          <w:szCs w:val="21"/>
        </w:rPr>
        <w:t>年，新疆拥有城镇各种社区服务设施</w:t>
      </w:r>
      <w:r>
        <w:rPr>
          <w:rFonts w:ascii="Helvetica" w:hAnsi="Helvetica" w:cs="Helvetica"/>
          <w:color w:val="333333"/>
          <w:sz w:val="21"/>
          <w:szCs w:val="21"/>
        </w:rPr>
        <w:t>799</w:t>
      </w:r>
      <w:r>
        <w:rPr>
          <w:rFonts w:ascii="Helvetica" w:hAnsi="Helvetica" w:cs="Helvetica"/>
          <w:color w:val="333333"/>
          <w:sz w:val="21"/>
          <w:szCs w:val="21"/>
        </w:rPr>
        <w:t>个，基本养老保险、失业保险、医疗保险、工伤保险、生育保险等五大保险参保人数达</w:t>
      </w:r>
      <w:r>
        <w:rPr>
          <w:rFonts w:ascii="Helvetica" w:hAnsi="Helvetica" w:cs="Helvetica"/>
          <w:color w:val="333333"/>
          <w:sz w:val="21"/>
          <w:szCs w:val="21"/>
        </w:rPr>
        <w:t>964.57</w:t>
      </w:r>
      <w:r>
        <w:rPr>
          <w:rFonts w:ascii="Helvetica" w:hAnsi="Helvetica" w:cs="Helvetica"/>
          <w:color w:val="333333"/>
          <w:sz w:val="21"/>
          <w:szCs w:val="21"/>
        </w:rPr>
        <w:t>万人，城镇居民中有</w:t>
      </w:r>
      <w:r>
        <w:rPr>
          <w:rFonts w:ascii="Helvetica" w:hAnsi="Helvetica" w:cs="Helvetica"/>
          <w:color w:val="333333"/>
          <w:sz w:val="21"/>
          <w:szCs w:val="21"/>
        </w:rPr>
        <w:t>63.80</w:t>
      </w:r>
      <w:r>
        <w:rPr>
          <w:rFonts w:ascii="Helvetica" w:hAnsi="Helvetica" w:cs="Helvetica"/>
          <w:color w:val="333333"/>
          <w:sz w:val="21"/>
          <w:szCs w:val="21"/>
        </w:rPr>
        <w:t>万人得到政府最低生活保障救助。各类收养性社会福利单位拥有床位</w:t>
      </w:r>
      <w:r>
        <w:rPr>
          <w:rFonts w:ascii="Helvetica" w:hAnsi="Helvetica" w:cs="Helvetica"/>
          <w:color w:val="333333"/>
          <w:sz w:val="21"/>
          <w:szCs w:val="21"/>
        </w:rPr>
        <w:t>1.90</w:t>
      </w:r>
      <w:r>
        <w:rPr>
          <w:rFonts w:ascii="Helvetica" w:hAnsi="Helvetica" w:cs="Helvetica"/>
          <w:color w:val="333333"/>
          <w:sz w:val="21"/>
          <w:szCs w:val="21"/>
        </w:rPr>
        <w:t>万张，收养各类人员</w:t>
      </w:r>
      <w:r>
        <w:rPr>
          <w:rFonts w:ascii="Helvetica" w:hAnsi="Helvetica" w:cs="Helvetica"/>
          <w:color w:val="333333"/>
          <w:sz w:val="21"/>
          <w:szCs w:val="21"/>
        </w:rPr>
        <w:t>1.40</w:t>
      </w:r>
      <w:r>
        <w:rPr>
          <w:rFonts w:ascii="Helvetica" w:hAnsi="Helvetica" w:cs="Helvetica"/>
          <w:color w:val="333333"/>
          <w:sz w:val="21"/>
          <w:szCs w:val="21"/>
        </w:rPr>
        <w:t>万人。从</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月起，新疆全面启动农村最低生活保障工作，确定对人均年收入低于</w:t>
      </w:r>
      <w:r>
        <w:rPr>
          <w:rFonts w:ascii="Helvetica" w:hAnsi="Helvetica" w:cs="Helvetica"/>
          <w:color w:val="333333"/>
          <w:sz w:val="21"/>
          <w:szCs w:val="21"/>
        </w:rPr>
        <w:t>700</w:t>
      </w:r>
      <w:r>
        <w:rPr>
          <w:rFonts w:ascii="Helvetica" w:hAnsi="Helvetica" w:cs="Helvetica"/>
          <w:color w:val="333333"/>
          <w:sz w:val="21"/>
          <w:szCs w:val="21"/>
        </w:rPr>
        <w:t>元人民币的农牧民给予补助，农村居民最低生活保障制度开始建立，</w:t>
      </w:r>
      <w:r>
        <w:rPr>
          <w:rFonts w:ascii="Helvetica" w:hAnsi="Helvetica" w:cs="Helvetica"/>
          <w:color w:val="333333"/>
          <w:sz w:val="21"/>
          <w:szCs w:val="21"/>
        </w:rPr>
        <w:t>2008</w:t>
      </w:r>
      <w:r>
        <w:rPr>
          <w:rFonts w:ascii="Helvetica" w:hAnsi="Helvetica" w:cs="Helvetica"/>
          <w:color w:val="333333"/>
          <w:sz w:val="21"/>
          <w:szCs w:val="21"/>
        </w:rPr>
        <w:t>年新疆有</w:t>
      </w:r>
      <w:r>
        <w:rPr>
          <w:rFonts w:ascii="Helvetica" w:hAnsi="Helvetica" w:cs="Helvetica"/>
          <w:color w:val="333333"/>
          <w:sz w:val="21"/>
          <w:szCs w:val="21"/>
        </w:rPr>
        <w:t>131</w:t>
      </w:r>
      <w:r>
        <w:rPr>
          <w:rFonts w:ascii="Helvetica" w:hAnsi="Helvetica" w:cs="Helvetica"/>
          <w:color w:val="333333"/>
          <w:sz w:val="21"/>
          <w:szCs w:val="21"/>
        </w:rPr>
        <w:t>万名特困农牧民群众享受到</w:t>
      </w:r>
      <w:proofErr w:type="gramStart"/>
      <w:r>
        <w:rPr>
          <w:rFonts w:ascii="Helvetica" w:hAnsi="Helvetica" w:cs="Helvetica"/>
          <w:color w:val="333333"/>
          <w:sz w:val="21"/>
          <w:szCs w:val="21"/>
        </w:rPr>
        <w:t>了低保待遇</w:t>
      </w:r>
      <w:proofErr w:type="gramEnd"/>
      <w:r>
        <w:rPr>
          <w:rFonts w:ascii="Helvetica" w:hAnsi="Helvetica" w:cs="Helvetica"/>
          <w:color w:val="333333"/>
          <w:sz w:val="21"/>
          <w:szCs w:val="21"/>
        </w:rPr>
        <w:t>。新疆医疗救助工作发展迅速，到</w:t>
      </w:r>
      <w:r>
        <w:rPr>
          <w:rFonts w:ascii="Helvetica" w:hAnsi="Helvetica" w:cs="Helvetica"/>
          <w:color w:val="333333"/>
          <w:sz w:val="21"/>
          <w:szCs w:val="21"/>
        </w:rPr>
        <w:t>2007</w:t>
      </w:r>
      <w:r>
        <w:rPr>
          <w:rFonts w:ascii="Helvetica" w:hAnsi="Helvetica" w:cs="Helvetica"/>
          <w:color w:val="333333"/>
          <w:sz w:val="21"/>
          <w:szCs w:val="21"/>
        </w:rPr>
        <w:t>年底全疆所有县</w:t>
      </w:r>
      <w:r>
        <w:rPr>
          <w:rFonts w:ascii="Helvetica" w:hAnsi="Helvetica" w:cs="Helvetica"/>
          <w:color w:val="333333"/>
          <w:sz w:val="21"/>
          <w:szCs w:val="21"/>
        </w:rPr>
        <w:t>(</w:t>
      </w:r>
      <w:r>
        <w:rPr>
          <w:rFonts w:ascii="Helvetica" w:hAnsi="Helvetica" w:cs="Helvetica"/>
          <w:color w:val="333333"/>
          <w:sz w:val="21"/>
          <w:szCs w:val="21"/>
        </w:rPr>
        <w:t>市、区</w:t>
      </w:r>
      <w:r>
        <w:rPr>
          <w:rFonts w:ascii="Helvetica" w:hAnsi="Helvetica" w:cs="Helvetica"/>
          <w:color w:val="333333"/>
          <w:sz w:val="21"/>
          <w:szCs w:val="21"/>
        </w:rPr>
        <w:t>)</w:t>
      </w:r>
      <w:r>
        <w:rPr>
          <w:rFonts w:ascii="Helvetica" w:hAnsi="Helvetica" w:cs="Helvetica"/>
          <w:color w:val="333333"/>
          <w:sz w:val="21"/>
          <w:szCs w:val="21"/>
        </w:rPr>
        <w:t>都建立了城乡医疗救助制度。</w:t>
      </w:r>
      <w:r>
        <w:rPr>
          <w:rFonts w:ascii="Helvetica" w:hAnsi="Helvetica" w:cs="Helvetica"/>
          <w:color w:val="333333"/>
          <w:sz w:val="21"/>
          <w:szCs w:val="21"/>
        </w:rPr>
        <w:t>2008</w:t>
      </w:r>
      <w:r>
        <w:rPr>
          <w:rFonts w:ascii="Helvetica" w:hAnsi="Helvetica" w:cs="Helvetica"/>
          <w:color w:val="333333"/>
          <w:sz w:val="21"/>
          <w:szCs w:val="21"/>
        </w:rPr>
        <w:t>年，全区共救助</w:t>
      </w:r>
      <w:r>
        <w:rPr>
          <w:rFonts w:ascii="Helvetica" w:hAnsi="Helvetica" w:cs="Helvetica"/>
          <w:color w:val="333333"/>
          <w:sz w:val="21"/>
          <w:szCs w:val="21"/>
        </w:rPr>
        <w:t>216.4</w:t>
      </w:r>
      <w:r>
        <w:rPr>
          <w:rFonts w:ascii="Helvetica" w:hAnsi="Helvetica" w:cs="Helvetica"/>
          <w:color w:val="333333"/>
          <w:sz w:val="21"/>
          <w:szCs w:val="21"/>
        </w:rPr>
        <w:t>万人次，其中资助参保参合</w:t>
      </w:r>
      <w:r>
        <w:rPr>
          <w:rFonts w:ascii="Helvetica" w:hAnsi="Helvetica" w:cs="Helvetica"/>
          <w:color w:val="333333"/>
          <w:sz w:val="21"/>
          <w:szCs w:val="21"/>
        </w:rPr>
        <w:t>122.6</w:t>
      </w:r>
      <w:r>
        <w:rPr>
          <w:rFonts w:ascii="Helvetica" w:hAnsi="Helvetica" w:cs="Helvetica"/>
          <w:color w:val="333333"/>
          <w:sz w:val="21"/>
          <w:szCs w:val="21"/>
        </w:rPr>
        <w:t>万人，直接救助</w:t>
      </w:r>
      <w:r>
        <w:rPr>
          <w:rFonts w:ascii="Helvetica" w:hAnsi="Helvetica" w:cs="Helvetica"/>
          <w:color w:val="333333"/>
          <w:sz w:val="21"/>
          <w:szCs w:val="21"/>
        </w:rPr>
        <w:t>93.8</w:t>
      </w:r>
      <w:r>
        <w:rPr>
          <w:rFonts w:ascii="Helvetica" w:hAnsi="Helvetica" w:cs="Helvetica"/>
          <w:color w:val="333333"/>
          <w:sz w:val="21"/>
          <w:szCs w:val="21"/>
        </w:rPr>
        <w:t>万人次，支出资金</w:t>
      </w:r>
      <w:r>
        <w:rPr>
          <w:rFonts w:ascii="Helvetica" w:hAnsi="Helvetica" w:cs="Helvetica"/>
          <w:color w:val="333333"/>
          <w:sz w:val="21"/>
          <w:szCs w:val="21"/>
        </w:rPr>
        <w:t>3.1</w:t>
      </w:r>
      <w:r>
        <w:rPr>
          <w:rFonts w:ascii="Helvetica" w:hAnsi="Helvetica" w:cs="Helvetica"/>
          <w:color w:val="333333"/>
          <w:sz w:val="21"/>
          <w:szCs w:val="21"/>
        </w:rPr>
        <w:t>亿元人民币。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新疆地域辽阔，各地经济发展不平衡。从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年代中期起，新疆开展了以解决农村贫困人口温饱问题为主要目标、以改变贫困地区经济文化落后状态为重点的大规模扶贫开发，并经历了由单纯的救济式扶贫向有组织、有计划、有目标的开发式扶贫的转变。从</w:t>
      </w:r>
      <w:r>
        <w:rPr>
          <w:rFonts w:ascii="Helvetica" w:hAnsi="Helvetica" w:cs="Helvetica"/>
          <w:color w:val="333333"/>
          <w:sz w:val="21"/>
          <w:szCs w:val="21"/>
        </w:rPr>
        <w:t>1978</w:t>
      </w:r>
      <w:r>
        <w:rPr>
          <w:rFonts w:ascii="Helvetica" w:hAnsi="Helvetica" w:cs="Helvetica"/>
          <w:color w:val="333333"/>
          <w:sz w:val="21"/>
          <w:szCs w:val="21"/>
        </w:rPr>
        <w:t>年到</w:t>
      </w:r>
      <w:r>
        <w:rPr>
          <w:rFonts w:ascii="Helvetica" w:hAnsi="Helvetica" w:cs="Helvetica"/>
          <w:color w:val="333333"/>
          <w:sz w:val="21"/>
          <w:szCs w:val="21"/>
        </w:rPr>
        <w:t>2008</w:t>
      </w:r>
      <w:r>
        <w:rPr>
          <w:rFonts w:ascii="Helvetica" w:hAnsi="Helvetica" w:cs="Helvetica"/>
          <w:color w:val="333333"/>
          <w:sz w:val="21"/>
          <w:szCs w:val="21"/>
        </w:rPr>
        <w:t>年，新疆的贫困人口由</w:t>
      </w:r>
      <w:r>
        <w:rPr>
          <w:rFonts w:ascii="Helvetica" w:hAnsi="Helvetica" w:cs="Helvetica"/>
          <w:color w:val="333333"/>
          <w:sz w:val="21"/>
          <w:szCs w:val="21"/>
        </w:rPr>
        <w:t>532</w:t>
      </w:r>
      <w:r>
        <w:rPr>
          <w:rFonts w:ascii="Helvetica" w:hAnsi="Helvetica" w:cs="Helvetica"/>
          <w:color w:val="333333"/>
          <w:sz w:val="21"/>
          <w:szCs w:val="21"/>
        </w:rPr>
        <w:t>万人减少到</w:t>
      </w:r>
      <w:r>
        <w:rPr>
          <w:rFonts w:ascii="Helvetica" w:hAnsi="Helvetica" w:cs="Helvetica"/>
          <w:color w:val="333333"/>
          <w:sz w:val="21"/>
          <w:szCs w:val="21"/>
        </w:rPr>
        <w:t>253</w:t>
      </w:r>
      <w:r>
        <w:rPr>
          <w:rFonts w:ascii="Helvetica" w:hAnsi="Helvetica" w:cs="Helvetica"/>
          <w:color w:val="333333"/>
          <w:sz w:val="21"/>
          <w:szCs w:val="21"/>
        </w:rPr>
        <w:t>万人，贫困人口生产生活条件</w:t>
      </w:r>
      <w:r>
        <w:rPr>
          <w:rFonts w:ascii="Helvetica" w:hAnsi="Helvetica" w:cs="Helvetica"/>
          <w:color w:val="333333"/>
          <w:sz w:val="21"/>
          <w:szCs w:val="21"/>
        </w:rPr>
        <w:lastRenderedPageBreak/>
        <w:t>明显改善。近年来，国家不断加大对贫困状况严重的南疆三地州扶贫力度。</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年，中央和自治区用于扶贫的财政资金、以工代赈资金和信贷贴息资金中，有</w:t>
      </w:r>
      <w:r>
        <w:rPr>
          <w:rFonts w:ascii="Helvetica" w:hAnsi="Helvetica" w:cs="Helvetica"/>
          <w:color w:val="333333"/>
          <w:sz w:val="21"/>
          <w:szCs w:val="21"/>
        </w:rPr>
        <w:t>78%</w:t>
      </w:r>
      <w:r>
        <w:rPr>
          <w:rFonts w:ascii="Helvetica" w:hAnsi="Helvetica" w:cs="Helvetica"/>
          <w:color w:val="333333"/>
          <w:sz w:val="21"/>
          <w:szCs w:val="21"/>
        </w:rPr>
        <w:t>投到了南疆三地州，全部扶贫项目的</w:t>
      </w:r>
      <w:r>
        <w:rPr>
          <w:rFonts w:ascii="Helvetica" w:hAnsi="Helvetica" w:cs="Helvetica"/>
          <w:color w:val="333333"/>
          <w:sz w:val="21"/>
          <w:szCs w:val="21"/>
        </w:rPr>
        <w:t>70%</w:t>
      </w:r>
      <w:r>
        <w:rPr>
          <w:rFonts w:ascii="Helvetica" w:hAnsi="Helvetica" w:cs="Helvetica"/>
          <w:color w:val="333333"/>
          <w:sz w:val="21"/>
          <w:szCs w:val="21"/>
        </w:rPr>
        <w:t>以上安排在南疆三地州。从</w:t>
      </w:r>
      <w:r>
        <w:rPr>
          <w:rFonts w:ascii="Helvetica" w:hAnsi="Helvetica" w:cs="Helvetica"/>
          <w:color w:val="333333"/>
          <w:sz w:val="21"/>
          <w:szCs w:val="21"/>
        </w:rPr>
        <w:t>2004</w:t>
      </w:r>
      <w:r>
        <w:rPr>
          <w:rFonts w:ascii="Helvetica" w:hAnsi="Helvetica" w:cs="Helvetica"/>
          <w:color w:val="333333"/>
          <w:sz w:val="21"/>
          <w:szCs w:val="21"/>
        </w:rPr>
        <w:t>年起，新疆开始在地震高发、多发地区实施抗震安居工程，计划用</w:t>
      </w:r>
      <w:r>
        <w:rPr>
          <w:rFonts w:ascii="Helvetica" w:hAnsi="Helvetica" w:cs="Helvetica"/>
          <w:color w:val="333333"/>
          <w:sz w:val="21"/>
          <w:szCs w:val="21"/>
        </w:rPr>
        <w:t>6</w:t>
      </w:r>
      <w:r>
        <w:rPr>
          <w:rFonts w:ascii="Helvetica" w:hAnsi="Helvetica" w:cs="Helvetica"/>
          <w:color w:val="333333"/>
          <w:sz w:val="21"/>
          <w:szCs w:val="21"/>
        </w:rPr>
        <w:t>年时间，让多震、易震地区的群众全部住上抗震房。截至</w:t>
      </w:r>
      <w:r>
        <w:rPr>
          <w:rFonts w:ascii="Helvetica" w:hAnsi="Helvetica" w:cs="Helvetica"/>
          <w:color w:val="333333"/>
          <w:sz w:val="21"/>
          <w:szCs w:val="21"/>
        </w:rPr>
        <w:t>2008</w:t>
      </w:r>
      <w:r>
        <w:rPr>
          <w:rFonts w:ascii="Helvetica" w:hAnsi="Helvetica" w:cs="Helvetica"/>
          <w:color w:val="333333"/>
          <w:sz w:val="21"/>
          <w:szCs w:val="21"/>
        </w:rPr>
        <w:t>年底，已累计投入城乡抗震安居工程建设资金</w:t>
      </w:r>
      <w:r>
        <w:rPr>
          <w:rFonts w:ascii="Helvetica" w:hAnsi="Helvetica" w:cs="Helvetica"/>
          <w:color w:val="333333"/>
          <w:sz w:val="21"/>
          <w:szCs w:val="21"/>
        </w:rPr>
        <w:t>412</w:t>
      </w:r>
      <w:r>
        <w:rPr>
          <w:rFonts w:ascii="Helvetica" w:hAnsi="Helvetica" w:cs="Helvetica"/>
          <w:color w:val="333333"/>
          <w:sz w:val="21"/>
          <w:szCs w:val="21"/>
        </w:rPr>
        <w:t>亿元人民币，新建和改造抗震安居房</w:t>
      </w:r>
      <w:r>
        <w:rPr>
          <w:rFonts w:ascii="Helvetica" w:hAnsi="Helvetica" w:cs="Helvetica"/>
          <w:color w:val="333333"/>
          <w:sz w:val="21"/>
          <w:szCs w:val="21"/>
        </w:rPr>
        <w:t>189.5</w:t>
      </w:r>
      <w:r>
        <w:rPr>
          <w:rFonts w:ascii="Helvetica" w:hAnsi="Helvetica" w:cs="Helvetica"/>
          <w:color w:val="333333"/>
          <w:sz w:val="21"/>
          <w:szCs w:val="21"/>
        </w:rPr>
        <w:t>万户，其中南疆三地州农村共有</w:t>
      </w:r>
      <w:r>
        <w:rPr>
          <w:rFonts w:ascii="Helvetica" w:hAnsi="Helvetica" w:cs="Helvetica"/>
          <w:color w:val="333333"/>
          <w:sz w:val="21"/>
          <w:szCs w:val="21"/>
        </w:rPr>
        <w:t>74.23</w:t>
      </w:r>
      <w:r>
        <w:rPr>
          <w:rFonts w:ascii="Helvetica" w:hAnsi="Helvetica" w:cs="Helvetica"/>
          <w:color w:val="333333"/>
          <w:sz w:val="21"/>
          <w:szCs w:val="21"/>
        </w:rPr>
        <w:t>万户贫困农牧民入住抗震安居房。</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四、民族文化得到保护</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历史上，新疆各族人民创造了丰富多彩的文化，为中华文化的发展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了独特贡献。由于历史上地处</w:t>
      </w:r>
      <w:r>
        <w:rPr>
          <w:rFonts w:ascii="Helvetica" w:hAnsi="Helvetica" w:cs="Helvetica"/>
          <w:color w:val="333333"/>
          <w:sz w:val="21"/>
          <w:szCs w:val="21"/>
        </w:rPr>
        <w:t>“</w:t>
      </w:r>
      <w:r>
        <w:rPr>
          <w:rFonts w:ascii="Helvetica" w:hAnsi="Helvetica" w:cs="Helvetica"/>
          <w:color w:val="333333"/>
          <w:sz w:val="21"/>
          <w:szCs w:val="21"/>
        </w:rPr>
        <w:t>丝绸之路</w:t>
      </w:r>
      <w:r>
        <w:rPr>
          <w:rFonts w:ascii="Helvetica" w:hAnsi="Helvetica" w:cs="Helvetica"/>
          <w:color w:val="333333"/>
          <w:sz w:val="21"/>
          <w:szCs w:val="21"/>
        </w:rPr>
        <w:t>”</w:t>
      </w:r>
      <w:r>
        <w:rPr>
          <w:rFonts w:ascii="Helvetica" w:hAnsi="Helvetica" w:cs="Helvetica"/>
          <w:color w:val="333333"/>
          <w:sz w:val="21"/>
          <w:szCs w:val="21"/>
        </w:rPr>
        <w:t>的要冲，使新疆文化具有明显的地域性和民族性特征。新疆各地区、各民族的文化积淀深厚、文化形态多样、民间文艺丰富多彩。多年来，国家有计划有组织地对各少数民族文化遗产进行搜集、整理、翻译和出版，保护少数民族名胜古迹、珍贵文化和其他重要历史文化遗产，形成了政府主导、学术支持、社会参与的保护格局，使各民族优秀文化遗产得到了继承和发扬。</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少数民族音乐舞蹈在新疆民族文化中占有十分重要的地位。新中国成立以来，新疆通过建立各级艺术表演团体，成立艺术院校、艺术研究所等机构，抢救、搜集、整理、保护了一大批民间音乐舞蹈作品，通过培养一代又一代各类艺术人才，使传统的民间音乐舞蹈后继有人，并且不断发扬光大。</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年代，先后编纂出版了《中国民族民间器乐曲集成</w:t>
      </w:r>
      <w:r>
        <w:rPr>
          <w:rFonts w:ascii="Helvetica" w:hAnsi="Helvetica" w:cs="Helvetica"/>
          <w:color w:val="333333"/>
          <w:sz w:val="21"/>
          <w:szCs w:val="21"/>
        </w:rPr>
        <w:t>·</w:t>
      </w:r>
      <w:r>
        <w:rPr>
          <w:rFonts w:ascii="Helvetica" w:hAnsi="Helvetica" w:cs="Helvetica"/>
          <w:color w:val="333333"/>
          <w:sz w:val="21"/>
          <w:szCs w:val="21"/>
        </w:rPr>
        <w:t>新疆卷》、《中国戏曲音乐集成</w:t>
      </w:r>
      <w:r>
        <w:rPr>
          <w:rFonts w:ascii="Helvetica" w:hAnsi="Helvetica" w:cs="Helvetica"/>
          <w:color w:val="333333"/>
          <w:sz w:val="21"/>
          <w:szCs w:val="21"/>
        </w:rPr>
        <w:t>·</w:t>
      </w:r>
      <w:r>
        <w:rPr>
          <w:rFonts w:ascii="Helvetica" w:hAnsi="Helvetica" w:cs="Helvetica"/>
          <w:color w:val="333333"/>
          <w:sz w:val="21"/>
          <w:szCs w:val="21"/>
        </w:rPr>
        <w:t>新疆卷》、《中国民间歌曲集成</w:t>
      </w:r>
      <w:r>
        <w:rPr>
          <w:rFonts w:ascii="Helvetica" w:hAnsi="Helvetica" w:cs="Helvetica"/>
          <w:color w:val="333333"/>
          <w:sz w:val="21"/>
          <w:szCs w:val="21"/>
        </w:rPr>
        <w:t>·</w:t>
      </w:r>
      <w:r>
        <w:rPr>
          <w:rFonts w:ascii="Helvetica" w:hAnsi="Helvetica" w:cs="Helvetica"/>
          <w:color w:val="333333"/>
          <w:sz w:val="21"/>
          <w:szCs w:val="21"/>
        </w:rPr>
        <w:t>新疆卷》、《中国民族民间舞蹈集成</w:t>
      </w:r>
      <w:r>
        <w:rPr>
          <w:rFonts w:ascii="Helvetica" w:hAnsi="Helvetica" w:cs="Helvetica"/>
          <w:color w:val="333333"/>
          <w:sz w:val="21"/>
          <w:szCs w:val="21"/>
        </w:rPr>
        <w:t>·</w:t>
      </w:r>
      <w:r>
        <w:rPr>
          <w:rFonts w:ascii="Helvetica" w:hAnsi="Helvetica" w:cs="Helvetica"/>
          <w:color w:val="333333"/>
          <w:sz w:val="21"/>
          <w:szCs w:val="21"/>
        </w:rPr>
        <w:t>新疆卷》等集成系列丛书，使新疆各民族优秀传统乐舞艺术的各个门类以音、谱、图、文、像的形式全面集中保存下来。</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维吾尔</w:t>
      </w:r>
      <w:r>
        <w:rPr>
          <w:rFonts w:ascii="Helvetica" w:hAnsi="Helvetica" w:cs="Helvetica"/>
          <w:color w:val="333333"/>
          <w:sz w:val="21"/>
          <w:szCs w:val="21"/>
        </w:rPr>
        <w:t>“</w:t>
      </w:r>
      <w:r>
        <w:rPr>
          <w:rFonts w:ascii="Helvetica" w:hAnsi="Helvetica" w:cs="Helvetica"/>
          <w:color w:val="333333"/>
          <w:sz w:val="21"/>
          <w:szCs w:val="21"/>
        </w:rPr>
        <w:t>十二木卡</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w:t>
      </w:r>
      <w:r>
        <w:rPr>
          <w:rFonts w:ascii="Helvetica" w:hAnsi="Helvetica" w:cs="Helvetica"/>
          <w:color w:val="333333"/>
          <w:sz w:val="21"/>
          <w:szCs w:val="21"/>
        </w:rPr>
        <w:t>是集歌、舞、乐于一体的维吾尔古典音乐套曲，被誉为维吾尔族</w:t>
      </w:r>
      <w:r>
        <w:rPr>
          <w:rFonts w:ascii="Helvetica" w:hAnsi="Helvetica" w:cs="Helvetica"/>
          <w:color w:val="333333"/>
          <w:sz w:val="21"/>
          <w:szCs w:val="21"/>
        </w:rPr>
        <w:t>“</w:t>
      </w:r>
      <w:r>
        <w:rPr>
          <w:rFonts w:ascii="Helvetica" w:hAnsi="Helvetica" w:cs="Helvetica"/>
          <w:color w:val="333333"/>
          <w:sz w:val="21"/>
          <w:szCs w:val="21"/>
        </w:rPr>
        <w:t>音乐之母</w:t>
      </w:r>
      <w:r>
        <w:rPr>
          <w:rFonts w:ascii="Helvetica" w:hAnsi="Helvetica" w:cs="Helvetica"/>
          <w:color w:val="333333"/>
          <w:sz w:val="21"/>
          <w:szCs w:val="21"/>
        </w:rPr>
        <w:t>”</w:t>
      </w:r>
      <w:r>
        <w:rPr>
          <w:rFonts w:ascii="Helvetica" w:hAnsi="Helvetica" w:cs="Helvetica"/>
          <w:color w:val="333333"/>
          <w:sz w:val="21"/>
          <w:szCs w:val="21"/>
        </w:rPr>
        <w:t>，也是中华民族音乐文化瑰宝。新中国成立前夕，</w:t>
      </w:r>
      <w:r>
        <w:rPr>
          <w:rFonts w:ascii="Helvetica" w:hAnsi="Helvetica" w:cs="Helvetica"/>
          <w:color w:val="333333"/>
          <w:sz w:val="21"/>
          <w:szCs w:val="21"/>
        </w:rPr>
        <w:t>“</w:t>
      </w:r>
      <w:r>
        <w:rPr>
          <w:rFonts w:ascii="Helvetica" w:hAnsi="Helvetica" w:cs="Helvetica"/>
          <w:color w:val="333333"/>
          <w:sz w:val="21"/>
          <w:szCs w:val="21"/>
        </w:rPr>
        <w:t>十二木卡</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w:t>
      </w:r>
      <w:r>
        <w:rPr>
          <w:rFonts w:ascii="Helvetica" w:hAnsi="Helvetica" w:cs="Helvetica"/>
          <w:color w:val="333333"/>
          <w:sz w:val="21"/>
          <w:szCs w:val="21"/>
        </w:rPr>
        <w:t>已濒临失传。新中国成立不久，当时的新疆省人民政府即于</w:t>
      </w:r>
      <w:r>
        <w:rPr>
          <w:rFonts w:ascii="Helvetica" w:hAnsi="Helvetica" w:cs="Helvetica"/>
          <w:color w:val="333333"/>
          <w:sz w:val="21"/>
          <w:szCs w:val="21"/>
        </w:rPr>
        <w:t>1951</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月将</w:t>
      </w:r>
      <w:r>
        <w:rPr>
          <w:rFonts w:ascii="Helvetica" w:hAnsi="Helvetica" w:cs="Helvetica"/>
          <w:color w:val="333333"/>
          <w:sz w:val="21"/>
          <w:szCs w:val="21"/>
        </w:rPr>
        <w:t>“</w:t>
      </w:r>
      <w:r>
        <w:rPr>
          <w:rFonts w:ascii="Helvetica" w:hAnsi="Helvetica" w:cs="Helvetica"/>
          <w:color w:val="333333"/>
          <w:sz w:val="21"/>
          <w:szCs w:val="21"/>
        </w:rPr>
        <w:t>十二木卡</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w:t>
      </w:r>
      <w:r>
        <w:rPr>
          <w:rFonts w:ascii="Helvetica" w:hAnsi="Helvetica" w:cs="Helvetica"/>
          <w:color w:val="333333"/>
          <w:sz w:val="21"/>
          <w:szCs w:val="21"/>
        </w:rPr>
        <w:t>列为重点抢救的艺术品，组织力量对木卡姆艺术进行了较为全面的普查、搜集和整理工作，并于</w:t>
      </w:r>
      <w:r>
        <w:rPr>
          <w:rFonts w:ascii="Helvetica" w:hAnsi="Helvetica" w:cs="Helvetica"/>
          <w:color w:val="333333"/>
          <w:sz w:val="21"/>
          <w:szCs w:val="21"/>
        </w:rPr>
        <w:t>1955</w:t>
      </w:r>
      <w:r>
        <w:rPr>
          <w:rFonts w:ascii="Helvetica" w:hAnsi="Helvetica" w:cs="Helvetica"/>
          <w:color w:val="333333"/>
          <w:sz w:val="21"/>
          <w:szCs w:val="21"/>
        </w:rPr>
        <w:t>年完成了录音、记谱和歌词整理工作，于</w:t>
      </w:r>
      <w:r>
        <w:rPr>
          <w:rFonts w:ascii="Helvetica" w:hAnsi="Helvetica" w:cs="Helvetica"/>
          <w:color w:val="333333"/>
          <w:sz w:val="21"/>
          <w:szCs w:val="21"/>
        </w:rPr>
        <w:t>1960</w:t>
      </w:r>
      <w:r>
        <w:rPr>
          <w:rFonts w:ascii="Helvetica" w:hAnsi="Helvetica" w:cs="Helvetica"/>
          <w:color w:val="333333"/>
          <w:sz w:val="21"/>
          <w:szCs w:val="21"/>
        </w:rPr>
        <w:t>年出版</w:t>
      </w:r>
      <w:r>
        <w:rPr>
          <w:rFonts w:ascii="Helvetica" w:hAnsi="Helvetica" w:cs="Helvetica"/>
          <w:color w:val="333333"/>
          <w:sz w:val="21"/>
          <w:szCs w:val="21"/>
        </w:rPr>
        <w:t>“</w:t>
      </w:r>
      <w:r>
        <w:rPr>
          <w:rFonts w:ascii="Helvetica" w:hAnsi="Helvetica" w:cs="Helvetica"/>
          <w:color w:val="333333"/>
          <w:sz w:val="21"/>
          <w:szCs w:val="21"/>
        </w:rPr>
        <w:t>十二木卡姆</w:t>
      </w:r>
      <w:r>
        <w:rPr>
          <w:rFonts w:ascii="Helvetica" w:hAnsi="Helvetica" w:cs="Helvetica"/>
          <w:color w:val="333333"/>
          <w:sz w:val="21"/>
          <w:szCs w:val="21"/>
        </w:rPr>
        <w:t>”</w:t>
      </w:r>
      <w:r>
        <w:rPr>
          <w:rFonts w:ascii="Helvetica" w:hAnsi="Helvetica" w:cs="Helvetica"/>
          <w:color w:val="333333"/>
          <w:sz w:val="21"/>
          <w:szCs w:val="21"/>
        </w:rPr>
        <w:t>乐谱。从此，</w:t>
      </w:r>
      <w:r>
        <w:rPr>
          <w:rFonts w:ascii="Helvetica" w:hAnsi="Helvetica" w:cs="Helvetica"/>
          <w:color w:val="333333"/>
          <w:sz w:val="21"/>
          <w:szCs w:val="21"/>
        </w:rPr>
        <w:t>“</w:t>
      </w:r>
      <w:r>
        <w:rPr>
          <w:rFonts w:ascii="Helvetica" w:hAnsi="Helvetica" w:cs="Helvetica"/>
          <w:color w:val="333333"/>
          <w:sz w:val="21"/>
          <w:szCs w:val="21"/>
        </w:rPr>
        <w:t>十二木卡姆</w:t>
      </w:r>
      <w:r>
        <w:rPr>
          <w:rFonts w:ascii="Helvetica" w:hAnsi="Helvetica" w:cs="Helvetica"/>
          <w:color w:val="333333"/>
          <w:sz w:val="21"/>
          <w:szCs w:val="21"/>
        </w:rPr>
        <w:t>”</w:t>
      </w:r>
      <w:r>
        <w:rPr>
          <w:rFonts w:ascii="Helvetica" w:hAnsi="Helvetica" w:cs="Helvetica"/>
          <w:color w:val="333333"/>
          <w:sz w:val="21"/>
          <w:szCs w:val="21"/>
        </w:rPr>
        <w:t>完成了由口头传承向文本传承的转折。</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年代以来，自治区成立了新疆木卡姆研究机构和艺术团，专门搜集、整理、研究和表演以木卡姆为主的维吾尔古典音乐和民间歌舞，进一步推进了木卡姆抢救、保护和弘扬工作。</w:t>
      </w:r>
      <w:r>
        <w:rPr>
          <w:rFonts w:ascii="Helvetica" w:hAnsi="Helvetica" w:cs="Helvetica"/>
          <w:color w:val="333333"/>
          <w:sz w:val="21"/>
          <w:szCs w:val="21"/>
        </w:rPr>
        <w:t>2003</w:t>
      </w:r>
      <w:r>
        <w:rPr>
          <w:rFonts w:ascii="Helvetica" w:hAnsi="Helvetica" w:cs="Helvetica"/>
          <w:color w:val="333333"/>
          <w:sz w:val="21"/>
          <w:szCs w:val="21"/>
        </w:rPr>
        <w:t>年，新疆维吾尔木卡姆被列为</w:t>
      </w:r>
      <w:r>
        <w:rPr>
          <w:rFonts w:ascii="Helvetica" w:hAnsi="Helvetica" w:cs="Helvetica"/>
          <w:color w:val="333333"/>
          <w:sz w:val="21"/>
          <w:szCs w:val="21"/>
        </w:rPr>
        <w:t>“</w:t>
      </w:r>
      <w:r>
        <w:rPr>
          <w:rFonts w:ascii="Helvetica" w:hAnsi="Helvetica" w:cs="Helvetica"/>
          <w:color w:val="333333"/>
          <w:sz w:val="21"/>
          <w:szCs w:val="21"/>
        </w:rPr>
        <w:t>中国民族民间文化保护工程</w:t>
      </w:r>
      <w:r>
        <w:rPr>
          <w:rFonts w:ascii="Helvetica" w:hAnsi="Helvetica" w:cs="Helvetica"/>
          <w:color w:val="333333"/>
          <w:sz w:val="21"/>
          <w:szCs w:val="21"/>
        </w:rPr>
        <w:t>”</w:t>
      </w:r>
      <w:r>
        <w:rPr>
          <w:rFonts w:ascii="Helvetica" w:hAnsi="Helvetica" w:cs="Helvetica"/>
          <w:color w:val="333333"/>
          <w:sz w:val="21"/>
          <w:szCs w:val="21"/>
        </w:rPr>
        <w:t>首批试点项目。</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中国新疆维吾尔木卡姆艺术</w:t>
      </w:r>
      <w:r>
        <w:rPr>
          <w:rFonts w:ascii="Helvetica" w:hAnsi="Helvetica" w:cs="Helvetica"/>
          <w:color w:val="333333"/>
          <w:sz w:val="21"/>
          <w:szCs w:val="21"/>
        </w:rPr>
        <w:t>”</w:t>
      </w:r>
      <w:r>
        <w:rPr>
          <w:rFonts w:ascii="Helvetica" w:hAnsi="Helvetica" w:cs="Helvetica"/>
          <w:color w:val="333333"/>
          <w:sz w:val="21"/>
          <w:szCs w:val="21"/>
        </w:rPr>
        <w:t>被联合国教科文组织批准为</w:t>
      </w:r>
      <w:r>
        <w:rPr>
          <w:rFonts w:ascii="Helvetica" w:hAnsi="Helvetica" w:cs="Helvetica"/>
          <w:color w:val="333333"/>
          <w:sz w:val="21"/>
          <w:szCs w:val="21"/>
        </w:rPr>
        <w:t>“</w:t>
      </w:r>
      <w:r>
        <w:rPr>
          <w:rFonts w:ascii="Helvetica" w:hAnsi="Helvetica" w:cs="Helvetica"/>
          <w:color w:val="333333"/>
          <w:sz w:val="21"/>
          <w:szCs w:val="21"/>
        </w:rPr>
        <w:t>人类口头和非物质文化遗产代表作</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六十二阔恩尔</w:t>
      </w:r>
      <w:r>
        <w:rPr>
          <w:rFonts w:ascii="Helvetica" w:hAnsi="Helvetica" w:cs="Helvetica"/>
          <w:color w:val="333333"/>
          <w:sz w:val="21"/>
          <w:szCs w:val="21"/>
        </w:rPr>
        <w:t>”(</w:t>
      </w:r>
      <w:r>
        <w:rPr>
          <w:rFonts w:ascii="Helvetica" w:hAnsi="Helvetica" w:cs="Helvetica"/>
          <w:color w:val="333333"/>
          <w:sz w:val="21"/>
          <w:szCs w:val="21"/>
        </w:rPr>
        <w:t>意为六十二套优美的乐曲</w:t>
      </w:r>
      <w:r>
        <w:rPr>
          <w:rFonts w:ascii="Helvetica" w:hAnsi="Helvetica" w:cs="Helvetica"/>
          <w:color w:val="333333"/>
          <w:sz w:val="21"/>
          <w:szCs w:val="21"/>
        </w:rPr>
        <w:t>)</w:t>
      </w:r>
      <w:r>
        <w:rPr>
          <w:rFonts w:ascii="Helvetica" w:hAnsi="Helvetica" w:cs="Helvetica"/>
          <w:color w:val="333333"/>
          <w:sz w:val="21"/>
          <w:szCs w:val="21"/>
        </w:rPr>
        <w:t>，是一种以</w:t>
      </w:r>
      <w:r>
        <w:rPr>
          <w:rFonts w:ascii="Helvetica" w:hAnsi="Helvetica" w:cs="Helvetica"/>
          <w:color w:val="333333"/>
          <w:sz w:val="21"/>
          <w:szCs w:val="21"/>
        </w:rPr>
        <w:t>“</w:t>
      </w:r>
      <w:r>
        <w:rPr>
          <w:rFonts w:ascii="Helvetica" w:hAnsi="Helvetica" w:cs="Helvetica"/>
          <w:color w:val="333333"/>
          <w:sz w:val="21"/>
          <w:szCs w:val="21"/>
        </w:rPr>
        <w:t>篑</w:t>
      </w:r>
      <w:r>
        <w:rPr>
          <w:rFonts w:ascii="Helvetica" w:hAnsi="Helvetica" w:cs="Helvetica"/>
          <w:color w:val="333333"/>
          <w:sz w:val="21"/>
          <w:szCs w:val="21"/>
        </w:rPr>
        <w:t>”(</w:t>
      </w:r>
      <w:r>
        <w:rPr>
          <w:rFonts w:ascii="Helvetica" w:hAnsi="Helvetica" w:cs="Helvetica"/>
          <w:color w:val="333333"/>
          <w:sz w:val="21"/>
          <w:szCs w:val="21"/>
        </w:rPr>
        <w:t>器乐曲</w:t>
      </w:r>
      <w:r>
        <w:rPr>
          <w:rFonts w:ascii="Helvetica" w:hAnsi="Helvetica" w:cs="Helvetica"/>
          <w:color w:val="333333"/>
          <w:sz w:val="21"/>
          <w:szCs w:val="21"/>
        </w:rPr>
        <w:t>)</w:t>
      </w:r>
      <w:r>
        <w:rPr>
          <w:rFonts w:ascii="Helvetica" w:hAnsi="Helvetica" w:cs="Helvetica"/>
          <w:color w:val="333333"/>
          <w:sz w:val="21"/>
          <w:szCs w:val="21"/>
        </w:rPr>
        <w:t>为主的配以民歌、舞蹈、弹唱等多种艺术表演形式于一体的综合艺术，是哈萨克族最具代表性的民族民间优秀传统文化。自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年代以来，国家成立专门机构，搜集、整理、出版了《阿克鹄阔恩尔》</w:t>
      </w:r>
      <w:r>
        <w:rPr>
          <w:rFonts w:ascii="Helvetica" w:hAnsi="Helvetica" w:cs="Helvetica"/>
          <w:color w:val="333333"/>
          <w:sz w:val="21"/>
          <w:szCs w:val="21"/>
        </w:rPr>
        <w:t>(</w:t>
      </w:r>
      <w:r>
        <w:rPr>
          <w:rFonts w:ascii="Helvetica" w:hAnsi="Helvetica" w:cs="Helvetica"/>
          <w:color w:val="333333"/>
          <w:sz w:val="21"/>
          <w:szCs w:val="21"/>
        </w:rPr>
        <w:t>即白天鹅套曲</w:t>
      </w:r>
      <w:r>
        <w:rPr>
          <w:rFonts w:ascii="Helvetica" w:hAnsi="Helvetica" w:cs="Helvetica"/>
          <w:color w:val="333333"/>
          <w:sz w:val="21"/>
          <w:szCs w:val="21"/>
        </w:rPr>
        <w:t>)</w:t>
      </w:r>
      <w:r>
        <w:rPr>
          <w:rFonts w:ascii="Helvetica" w:hAnsi="Helvetica" w:cs="Helvetica"/>
          <w:color w:val="333333"/>
          <w:sz w:val="21"/>
          <w:szCs w:val="21"/>
        </w:rPr>
        <w:t>。</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民族民间文学资源丰富。多年来，在国家的大力支持下，自治区政府有组织、有计划地抢救、保护民族民间文学作品，先后搜集、整理、翻译、出版了维吾尔、哈萨克、蒙古、柯尔克孜、塔吉克、锡伯和乌孜别克等民族大量的民歌歌词、神话传说、民间笑话、民间故事、寓言、谚语等丰富多彩的民间文学遗产。《玛纳斯》、《江格尔》、《格斯尔》</w:t>
      </w:r>
      <w:r>
        <w:rPr>
          <w:rFonts w:ascii="Helvetica" w:hAnsi="Helvetica" w:cs="Helvetica"/>
          <w:color w:val="333333"/>
          <w:sz w:val="21"/>
          <w:szCs w:val="21"/>
        </w:rPr>
        <w:t>(</w:t>
      </w:r>
      <w:r>
        <w:rPr>
          <w:rFonts w:ascii="Helvetica" w:hAnsi="Helvetica" w:cs="Helvetica"/>
          <w:color w:val="333333"/>
          <w:sz w:val="21"/>
          <w:szCs w:val="21"/>
        </w:rPr>
        <w:t>在藏族地区称《格萨尔》</w:t>
      </w:r>
      <w:r>
        <w:rPr>
          <w:rFonts w:ascii="Helvetica" w:hAnsi="Helvetica" w:cs="Helvetica"/>
          <w:color w:val="333333"/>
          <w:sz w:val="21"/>
          <w:szCs w:val="21"/>
        </w:rPr>
        <w:t>)</w:t>
      </w:r>
      <w:r>
        <w:rPr>
          <w:rFonts w:ascii="Helvetica" w:hAnsi="Helvetica" w:cs="Helvetica"/>
          <w:color w:val="333333"/>
          <w:sz w:val="21"/>
          <w:szCs w:val="21"/>
        </w:rPr>
        <w:t>等著名少数民族英雄史诗的搜集、整理、翻译、出版和研究取得重要成果。《突厥语大词典》等一批少数民族优秀历史文化遗产得到有效保护。维吾尔族古典文</w:t>
      </w:r>
      <w:r>
        <w:rPr>
          <w:rFonts w:ascii="Helvetica" w:hAnsi="Helvetica" w:cs="Helvetica"/>
          <w:color w:val="333333"/>
          <w:sz w:val="21"/>
          <w:szCs w:val="21"/>
        </w:rPr>
        <w:lastRenderedPageBreak/>
        <w:t>学《热比亚与赛丁》、《帕尔哈特与西琳》，哈萨克族民间长诗《萨里哈与萨曼》等先后被整理，并翻译汉文出版。《中国民间文学集成》</w:t>
      </w:r>
      <w:r>
        <w:rPr>
          <w:rFonts w:ascii="Helvetica" w:hAnsi="Helvetica" w:cs="Helvetica"/>
          <w:color w:val="333333"/>
          <w:sz w:val="21"/>
          <w:szCs w:val="21"/>
        </w:rPr>
        <w:t>(</w:t>
      </w:r>
      <w:r>
        <w:rPr>
          <w:rFonts w:ascii="Helvetica" w:hAnsi="Helvetica" w:cs="Helvetica"/>
          <w:color w:val="333333"/>
          <w:sz w:val="21"/>
          <w:szCs w:val="21"/>
        </w:rPr>
        <w:t>新疆卷</w:t>
      </w:r>
      <w:r>
        <w:rPr>
          <w:rFonts w:ascii="Helvetica" w:hAnsi="Helvetica" w:cs="Helvetica"/>
          <w:color w:val="333333"/>
          <w:sz w:val="21"/>
          <w:szCs w:val="21"/>
        </w:rPr>
        <w:t>)</w:t>
      </w:r>
      <w:r>
        <w:rPr>
          <w:rFonts w:ascii="Helvetica" w:hAnsi="Helvetica" w:cs="Helvetica"/>
          <w:color w:val="333333"/>
          <w:sz w:val="21"/>
          <w:szCs w:val="21"/>
        </w:rPr>
        <w:t>的编纂工作已经完成。</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新疆少数民族古籍文种语种多、分布广泛，是中华民族传统文化遗产的重要组成部分。</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年代初期，成立了自治区少数民族古籍搜集、整理和出版规划领导小组及办公室，全区有</w:t>
      </w:r>
      <w:r>
        <w:rPr>
          <w:rFonts w:ascii="Helvetica" w:hAnsi="Helvetica" w:cs="Helvetica"/>
          <w:color w:val="333333"/>
          <w:sz w:val="21"/>
          <w:szCs w:val="21"/>
        </w:rPr>
        <w:t>4</w:t>
      </w:r>
      <w:r>
        <w:rPr>
          <w:rFonts w:ascii="Helvetica" w:hAnsi="Helvetica" w:cs="Helvetica"/>
          <w:color w:val="333333"/>
          <w:sz w:val="21"/>
          <w:szCs w:val="21"/>
        </w:rPr>
        <w:t>个自治州、</w:t>
      </w:r>
      <w:r>
        <w:rPr>
          <w:rFonts w:ascii="Helvetica" w:hAnsi="Helvetica" w:cs="Helvetica"/>
          <w:color w:val="333333"/>
          <w:sz w:val="21"/>
          <w:szCs w:val="21"/>
        </w:rPr>
        <w:t>8</w:t>
      </w:r>
      <w:r>
        <w:rPr>
          <w:rFonts w:ascii="Helvetica" w:hAnsi="Helvetica" w:cs="Helvetica"/>
          <w:color w:val="333333"/>
          <w:sz w:val="21"/>
          <w:szCs w:val="21"/>
        </w:rPr>
        <w:t>个地区和</w:t>
      </w:r>
      <w:r>
        <w:rPr>
          <w:rFonts w:ascii="Helvetica" w:hAnsi="Helvetica" w:cs="Helvetica"/>
          <w:color w:val="333333"/>
          <w:sz w:val="21"/>
          <w:szCs w:val="21"/>
        </w:rPr>
        <w:t>1</w:t>
      </w:r>
      <w:r>
        <w:rPr>
          <w:rFonts w:ascii="Helvetica" w:hAnsi="Helvetica" w:cs="Helvetica"/>
          <w:color w:val="333333"/>
          <w:sz w:val="21"/>
          <w:szCs w:val="21"/>
        </w:rPr>
        <w:t>个地级市及部分县也相继成立了有关机构。此后在全区范围内开展抢救、搜集、整理和出版少数民族古籍的工作。截至</w:t>
      </w:r>
      <w:r>
        <w:rPr>
          <w:rFonts w:ascii="Helvetica" w:hAnsi="Helvetica" w:cs="Helvetica"/>
          <w:color w:val="333333"/>
          <w:sz w:val="21"/>
          <w:szCs w:val="21"/>
        </w:rPr>
        <w:t>2008</w:t>
      </w:r>
      <w:r>
        <w:rPr>
          <w:rFonts w:ascii="Helvetica" w:hAnsi="Helvetica" w:cs="Helvetica"/>
          <w:color w:val="333333"/>
          <w:sz w:val="21"/>
          <w:szCs w:val="21"/>
        </w:rPr>
        <w:t>年，自治区少数民族古籍整理办公室已累计搜集、登记造册的少数民族古籍达</w:t>
      </w:r>
      <w:r>
        <w:rPr>
          <w:rFonts w:ascii="Helvetica" w:hAnsi="Helvetica" w:cs="Helvetica"/>
          <w:color w:val="333333"/>
          <w:sz w:val="21"/>
          <w:szCs w:val="21"/>
        </w:rPr>
        <w:t>20518</w:t>
      </w:r>
      <w:r>
        <w:rPr>
          <w:rFonts w:ascii="Helvetica" w:hAnsi="Helvetica" w:cs="Helvetica"/>
          <w:color w:val="333333"/>
          <w:sz w:val="21"/>
          <w:szCs w:val="21"/>
        </w:rPr>
        <w:t>册</w:t>
      </w:r>
      <w:r>
        <w:rPr>
          <w:rFonts w:ascii="Helvetica" w:hAnsi="Helvetica" w:cs="Helvetica"/>
          <w:color w:val="333333"/>
          <w:sz w:val="21"/>
          <w:szCs w:val="21"/>
        </w:rPr>
        <w:t>(</w:t>
      </w:r>
      <w:r>
        <w:rPr>
          <w:rFonts w:ascii="Helvetica" w:hAnsi="Helvetica" w:cs="Helvetica"/>
          <w:color w:val="333333"/>
          <w:sz w:val="21"/>
          <w:szCs w:val="21"/>
        </w:rPr>
        <w:t>件</w:t>
      </w:r>
      <w:r>
        <w:rPr>
          <w:rFonts w:ascii="Helvetica" w:hAnsi="Helvetica" w:cs="Helvetica"/>
          <w:color w:val="333333"/>
          <w:sz w:val="21"/>
          <w:szCs w:val="21"/>
        </w:rPr>
        <w:t>)</w:t>
      </w:r>
      <w:r>
        <w:rPr>
          <w:rFonts w:ascii="Helvetica" w:hAnsi="Helvetica" w:cs="Helvetica"/>
          <w:color w:val="333333"/>
          <w:sz w:val="21"/>
          <w:szCs w:val="21"/>
        </w:rPr>
        <w:t>；已整理出版少数民族古籍上百种，其中包括维吾尔族不朽名著《福乐智慧》的三种抄本影印本，哈萨克族医学名著《医药志》，以及锡伯族萨满教经典《萨满神歌》等。</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为了更好地抢救、整理、研究、保护新疆的非物质文化遗产，自治区成立了</w:t>
      </w:r>
      <w:r>
        <w:rPr>
          <w:rFonts w:ascii="Helvetica" w:hAnsi="Helvetica" w:cs="Helvetica"/>
          <w:color w:val="333333"/>
          <w:sz w:val="21"/>
          <w:szCs w:val="21"/>
        </w:rPr>
        <w:t>“</w:t>
      </w:r>
      <w:r>
        <w:rPr>
          <w:rFonts w:ascii="Helvetica" w:hAnsi="Helvetica" w:cs="Helvetica"/>
          <w:color w:val="333333"/>
          <w:sz w:val="21"/>
          <w:szCs w:val="21"/>
        </w:rPr>
        <w:t>新疆非物质文化遗传保护研究中心</w:t>
      </w:r>
      <w:r>
        <w:rPr>
          <w:rFonts w:ascii="Helvetica" w:hAnsi="Helvetica" w:cs="Helvetica"/>
          <w:color w:val="333333"/>
          <w:sz w:val="21"/>
          <w:szCs w:val="21"/>
        </w:rPr>
        <w:t>”</w:t>
      </w:r>
      <w:r>
        <w:rPr>
          <w:rFonts w:ascii="Helvetica" w:hAnsi="Helvetica" w:cs="Helvetica"/>
          <w:color w:val="333333"/>
          <w:sz w:val="21"/>
          <w:szCs w:val="21"/>
        </w:rPr>
        <w:t>，并制定</w:t>
      </w:r>
      <w:proofErr w:type="gramStart"/>
      <w:r>
        <w:rPr>
          <w:rFonts w:ascii="Helvetica" w:hAnsi="Helvetica" w:cs="Helvetica"/>
          <w:color w:val="333333"/>
          <w:sz w:val="21"/>
          <w:szCs w:val="21"/>
        </w:rPr>
        <w:t>颁布非</w:t>
      </w:r>
      <w:proofErr w:type="gramEnd"/>
      <w:r>
        <w:rPr>
          <w:rFonts w:ascii="Helvetica" w:hAnsi="Helvetica" w:cs="Helvetica"/>
          <w:color w:val="333333"/>
          <w:sz w:val="21"/>
          <w:szCs w:val="21"/>
        </w:rPr>
        <w:t>物质文化遗产保护工程管理办法和非物质文化遗产代表作申报评定暂行办法。</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2008</w:t>
      </w:r>
      <w:r>
        <w:rPr>
          <w:rFonts w:ascii="Helvetica" w:hAnsi="Helvetica" w:cs="Helvetica"/>
          <w:color w:val="333333"/>
          <w:sz w:val="21"/>
          <w:szCs w:val="21"/>
        </w:rPr>
        <w:t>年，柯尔克孜族史诗《玛纳斯》、蒙古族史诗《江格尔》和哈萨克族的《阿依特斯》等</w:t>
      </w:r>
      <w:r>
        <w:rPr>
          <w:rFonts w:ascii="Helvetica" w:hAnsi="Helvetica" w:cs="Helvetica"/>
          <w:color w:val="333333"/>
          <w:sz w:val="21"/>
          <w:szCs w:val="21"/>
        </w:rPr>
        <w:t>63</w:t>
      </w:r>
      <w:r>
        <w:rPr>
          <w:rFonts w:ascii="Helvetica" w:hAnsi="Helvetica" w:cs="Helvetica"/>
          <w:color w:val="333333"/>
          <w:sz w:val="21"/>
          <w:szCs w:val="21"/>
        </w:rPr>
        <w:t>项新疆非物质文化遗产项目分别列入第一、二批国家级非物质文化遗产名录。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新疆文物古迹遗址十分丰富。截至</w:t>
      </w:r>
      <w:r>
        <w:rPr>
          <w:rFonts w:ascii="Helvetica" w:hAnsi="Helvetica" w:cs="Helvetica"/>
          <w:color w:val="333333"/>
          <w:sz w:val="21"/>
          <w:szCs w:val="21"/>
        </w:rPr>
        <w:t>2008</w:t>
      </w:r>
      <w:r>
        <w:rPr>
          <w:rFonts w:ascii="Helvetica" w:hAnsi="Helvetica" w:cs="Helvetica"/>
          <w:color w:val="333333"/>
          <w:sz w:val="21"/>
          <w:szCs w:val="21"/>
        </w:rPr>
        <w:t>年，新疆已发现的文物点有</w:t>
      </w:r>
      <w:r>
        <w:rPr>
          <w:rFonts w:ascii="Helvetica" w:hAnsi="Helvetica" w:cs="Helvetica"/>
          <w:color w:val="333333"/>
          <w:sz w:val="21"/>
          <w:szCs w:val="21"/>
        </w:rPr>
        <w:t>4000</w:t>
      </w:r>
      <w:r>
        <w:rPr>
          <w:rFonts w:ascii="Helvetica" w:hAnsi="Helvetica" w:cs="Helvetica"/>
          <w:color w:val="333333"/>
          <w:sz w:val="21"/>
          <w:szCs w:val="21"/>
        </w:rPr>
        <w:t>多处，其中全国重点文物保护单位</w:t>
      </w:r>
      <w:r>
        <w:rPr>
          <w:rFonts w:ascii="Helvetica" w:hAnsi="Helvetica" w:cs="Helvetica"/>
          <w:color w:val="333333"/>
          <w:sz w:val="21"/>
          <w:szCs w:val="21"/>
        </w:rPr>
        <w:t>58</w:t>
      </w:r>
      <w:r>
        <w:rPr>
          <w:rFonts w:ascii="Helvetica" w:hAnsi="Helvetica" w:cs="Helvetica"/>
          <w:color w:val="333333"/>
          <w:sz w:val="21"/>
          <w:szCs w:val="21"/>
        </w:rPr>
        <w:t>处。国家重视对新疆文物古迹的保护和修缮，文物保护立法、考古调查发掘、文物维修保护、博物陈列等取得重要进展。在</w:t>
      </w:r>
      <w:r>
        <w:rPr>
          <w:rFonts w:ascii="Helvetica" w:hAnsi="Helvetica" w:cs="Helvetica"/>
          <w:color w:val="333333"/>
          <w:sz w:val="21"/>
          <w:szCs w:val="21"/>
        </w:rPr>
        <w:t>“</w:t>
      </w:r>
      <w:r>
        <w:rPr>
          <w:rFonts w:ascii="Helvetica" w:hAnsi="Helvetica" w:cs="Helvetica"/>
          <w:color w:val="333333"/>
          <w:sz w:val="21"/>
          <w:szCs w:val="21"/>
        </w:rPr>
        <w:t>保护为主、抢救第一</w:t>
      </w:r>
      <w:r>
        <w:rPr>
          <w:rFonts w:ascii="Helvetica" w:hAnsi="Helvetica" w:cs="Helvetica"/>
          <w:color w:val="333333"/>
          <w:sz w:val="21"/>
          <w:szCs w:val="21"/>
        </w:rPr>
        <w:t>”</w:t>
      </w:r>
      <w:r>
        <w:rPr>
          <w:rFonts w:ascii="Helvetica" w:hAnsi="Helvetica" w:cs="Helvetica"/>
          <w:color w:val="333333"/>
          <w:sz w:val="21"/>
          <w:szCs w:val="21"/>
        </w:rPr>
        <w:t>的方针指导下，自治区对重点文物进行了较大规模的抢救维修，其中包括克</w:t>
      </w:r>
      <w:proofErr w:type="gramStart"/>
      <w:r>
        <w:rPr>
          <w:rFonts w:ascii="Helvetica" w:hAnsi="Helvetica" w:cs="Helvetica"/>
          <w:color w:val="333333"/>
          <w:sz w:val="21"/>
          <w:szCs w:val="21"/>
        </w:rPr>
        <w:t>孜</w:t>
      </w:r>
      <w:proofErr w:type="gramEnd"/>
      <w:r>
        <w:rPr>
          <w:rFonts w:ascii="Helvetica" w:hAnsi="Helvetica" w:cs="Helvetica"/>
          <w:color w:val="333333"/>
          <w:sz w:val="21"/>
          <w:szCs w:val="21"/>
        </w:rPr>
        <w:t>尔千佛洞、库木</w:t>
      </w:r>
      <w:proofErr w:type="gramStart"/>
      <w:r>
        <w:rPr>
          <w:rFonts w:ascii="Helvetica" w:hAnsi="Helvetica" w:cs="Helvetica"/>
          <w:color w:val="333333"/>
          <w:sz w:val="21"/>
          <w:szCs w:val="21"/>
        </w:rPr>
        <w:t>吐拉千佛</w:t>
      </w:r>
      <w:proofErr w:type="gramEnd"/>
      <w:r>
        <w:rPr>
          <w:rFonts w:ascii="Helvetica" w:hAnsi="Helvetica" w:cs="Helvetica"/>
          <w:color w:val="333333"/>
          <w:sz w:val="21"/>
          <w:szCs w:val="21"/>
        </w:rPr>
        <w:t>洞、森</w:t>
      </w:r>
      <w:proofErr w:type="gramStart"/>
      <w:r>
        <w:rPr>
          <w:rFonts w:ascii="Helvetica" w:hAnsi="Helvetica" w:cs="Helvetica"/>
          <w:color w:val="333333"/>
          <w:sz w:val="21"/>
          <w:szCs w:val="21"/>
        </w:rPr>
        <w:t>姆赛木千</w:t>
      </w:r>
      <w:proofErr w:type="gramEnd"/>
      <w:r>
        <w:rPr>
          <w:rFonts w:ascii="Helvetica" w:hAnsi="Helvetica" w:cs="Helvetica"/>
          <w:color w:val="333333"/>
          <w:sz w:val="21"/>
          <w:szCs w:val="21"/>
        </w:rPr>
        <w:t>佛洞、柏孜克里克千佛洞、高昌故城、哈密回王坟、伊犁将军府等。一批代表维吾尔、蒙古、回、锡伯等少数民族优秀历史文化遗产的著名建筑，如喀什阿帕克和</w:t>
      </w:r>
      <w:proofErr w:type="gramStart"/>
      <w:r>
        <w:rPr>
          <w:rFonts w:ascii="Helvetica" w:hAnsi="Helvetica" w:cs="Helvetica"/>
          <w:color w:val="333333"/>
          <w:sz w:val="21"/>
          <w:szCs w:val="21"/>
        </w:rPr>
        <w:t>卓麻扎</w:t>
      </w:r>
      <w:proofErr w:type="gramEnd"/>
      <w:r>
        <w:rPr>
          <w:rFonts w:ascii="Helvetica" w:hAnsi="Helvetica" w:cs="Helvetica"/>
          <w:color w:val="333333"/>
          <w:sz w:val="21"/>
          <w:szCs w:val="21"/>
        </w:rPr>
        <w:t>、霍城</w:t>
      </w:r>
      <w:proofErr w:type="gramStart"/>
      <w:r>
        <w:rPr>
          <w:rFonts w:ascii="Helvetica" w:hAnsi="Helvetica" w:cs="Helvetica"/>
          <w:color w:val="333333"/>
          <w:sz w:val="21"/>
          <w:szCs w:val="21"/>
        </w:rPr>
        <w:t>秃黑鲁</w:t>
      </w:r>
      <w:proofErr w:type="gramEnd"/>
      <w:r>
        <w:rPr>
          <w:rFonts w:ascii="Helvetica" w:hAnsi="Helvetica" w:cs="Helvetica"/>
          <w:color w:val="333333"/>
          <w:sz w:val="21"/>
          <w:szCs w:val="21"/>
        </w:rPr>
        <w:t>·</w:t>
      </w:r>
      <w:r>
        <w:rPr>
          <w:rFonts w:ascii="Helvetica" w:hAnsi="Helvetica" w:cs="Helvetica"/>
          <w:color w:val="333333"/>
          <w:sz w:val="21"/>
          <w:szCs w:val="21"/>
        </w:rPr>
        <w:t>帖木尔汗麻扎、昭苏喇嘛庙、和静蒙古王爷府、且末托乎拉克庄园等，得到了妥善维修和保护。</w:t>
      </w:r>
      <w:r>
        <w:rPr>
          <w:rFonts w:ascii="Helvetica" w:hAnsi="Helvetica" w:cs="Helvetica"/>
          <w:color w:val="333333"/>
          <w:sz w:val="21"/>
          <w:szCs w:val="21"/>
        </w:rPr>
        <w:t>2009</w:t>
      </w:r>
      <w:r>
        <w:rPr>
          <w:rFonts w:ascii="Helvetica" w:hAnsi="Helvetica" w:cs="Helvetica"/>
          <w:color w:val="333333"/>
          <w:sz w:val="21"/>
          <w:szCs w:val="21"/>
        </w:rPr>
        <w:t>年，自治区启动</w:t>
      </w:r>
      <w:r>
        <w:rPr>
          <w:rFonts w:ascii="Helvetica" w:hAnsi="Helvetica" w:cs="Helvetica"/>
          <w:color w:val="333333"/>
          <w:sz w:val="21"/>
          <w:szCs w:val="21"/>
        </w:rPr>
        <w:t>“</w:t>
      </w:r>
      <w:r>
        <w:rPr>
          <w:rFonts w:ascii="Helvetica" w:hAnsi="Helvetica" w:cs="Helvetica"/>
          <w:color w:val="333333"/>
          <w:sz w:val="21"/>
          <w:szCs w:val="21"/>
        </w:rPr>
        <w:t>丝绸之路</w:t>
      </w:r>
      <w:r>
        <w:rPr>
          <w:rFonts w:ascii="Helvetica" w:hAnsi="Helvetica" w:cs="Helvetica"/>
          <w:color w:val="333333"/>
          <w:sz w:val="21"/>
          <w:szCs w:val="21"/>
        </w:rPr>
        <w:t>(</w:t>
      </w:r>
      <w:r>
        <w:rPr>
          <w:rFonts w:ascii="Helvetica" w:hAnsi="Helvetica" w:cs="Helvetica"/>
          <w:color w:val="333333"/>
          <w:sz w:val="21"/>
          <w:szCs w:val="21"/>
        </w:rPr>
        <w:t>新疆段</w:t>
      </w:r>
      <w:r>
        <w:rPr>
          <w:rFonts w:ascii="Helvetica" w:hAnsi="Helvetica" w:cs="Helvetica"/>
          <w:color w:val="333333"/>
          <w:sz w:val="21"/>
          <w:szCs w:val="21"/>
        </w:rPr>
        <w:t>)</w:t>
      </w:r>
      <w:r>
        <w:rPr>
          <w:rFonts w:ascii="Helvetica" w:hAnsi="Helvetica" w:cs="Helvetica"/>
          <w:color w:val="333333"/>
          <w:sz w:val="21"/>
          <w:szCs w:val="21"/>
        </w:rPr>
        <w:t>重点文物抢救保护工程</w:t>
      </w:r>
      <w:r>
        <w:rPr>
          <w:rFonts w:ascii="Helvetica" w:hAnsi="Helvetica" w:cs="Helvetica"/>
          <w:color w:val="333333"/>
          <w:sz w:val="21"/>
          <w:szCs w:val="21"/>
        </w:rPr>
        <w:t>”</w:t>
      </w:r>
      <w:r>
        <w:rPr>
          <w:rFonts w:ascii="Helvetica" w:hAnsi="Helvetica" w:cs="Helvetica"/>
          <w:color w:val="333333"/>
          <w:sz w:val="21"/>
          <w:szCs w:val="21"/>
        </w:rPr>
        <w:t>，集中必要的财力物力，对新疆古代</w:t>
      </w:r>
      <w:r>
        <w:rPr>
          <w:rFonts w:ascii="Helvetica" w:hAnsi="Helvetica" w:cs="Helvetica"/>
          <w:color w:val="333333"/>
          <w:sz w:val="21"/>
          <w:szCs w:val="21"/>
        </w:rPr>
        <w:t>“</w:t>
      </w:r>
      <w:r>
        <w:rPr>
          <w:rFonts w:ascii="Helvetica" w:hAnsi="Helvetica" w:cs="Helvetica"/>
          <w:color w:val="333333"/>
          <w:sz w:val="21"/>
          <w:szCs w:val="21"/>
        </w:rPr>
        <w:t>丝绸之路</w:t>
      </w:r>
      <w:r>
        <w:rPr>
          <w:rFonts w:ascii="Helvetica" w:hAnsi="Helvetica" w:cs="Helvetica"/>
          <w:color w:val="333333"/>
          <w:sz w:val="21"/>
          <w:szCs w:val="21"/>
        </w:rPr>
        <w:t>”</w:t>
      </w:r>
      <w:r>
        <w:rPr>
          <w:rFonts w:ascii="Helvetica" w:hAnsi="Helvetica" w:cs="Helvetica"/>
          <w:color w:val="333333"/>
          <w:sz w:val="21"/>
          <w:szCs w:val="21"/>
        </w:rPr>
        <w:t>主干道上的大型遗址保护区和重点文物保护单位实行区域性、综合性抢救和保护。</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近年来，国家对喀什等历史文化名城的保护取得重要进展。喀什历史上曾是</w:t>
      </w:r>
      <w:r>
        <w:rPr>
          <w:rFonts w:ascii="Helvetica" w:hAnsi="Helvetica" w:cs="Helvetica"/>
          <w:color w:val="333333"/>
          <w:sz w:val="21"/>
          <w:szCs w:val="21"/>
        </w:rPr>
        <w:t>“</w:t>
      </w:r>
      <w:r>
        <w:rPr>
          <w:rFonts w:ascii="Helvetica" w:hAnsi="Helvetica" w:cs="Helvetica"/>
          <w:color w:val="333333"/>
          <w:sz w:val="21"/>
          <w:szCs w:val="21"/>
        </w:rPr>
        <w:t>丝绸之路</w:t>
      </w:r>
      <w:r>
        <w:rPr>
          <w:rFonts w:ascii="Helvetica" w:hAnsi="Helvetica" w:cs="Helvetica"/>
          <w:color w:val="333333"/>
          <w:sz w:val="21"/>
          <w:szCs w:val="21"/>
        </w:rPr>
        <w:t>”</w:t>
      </w:r>
      <w:r>
        <w:rPr>
          <w:rFonts w:ascii="Helvetica" w:hAnsi="Helvetica" w:cs="Helvetica"/>
          <w:color w:val="333333"/>
          <w:sz w:val="21"/>
          <w:szCs w:val="21"/>
        </w:rPr>
        <w:t>重镇，城市风貌和地域文化具有浓郁的民族特色。但喀什处于地震多发区，老城区房屋大都简陋、陈旧，抗震及防火能力极差。为保障人民生命财产安全，改善居民的居住条件，加强喀什老城区房屋的抗震性能，同时也为了更好地保护喀什古城文化风貌，</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月国家正式对喀什老城区危旧房改造综合治理计划立项，预计投入</w:t>
      </w:r>
      <w:r>
        <w:rPr>
          <w:rFonts w:ascii="Helvetica" w:hAnsi="Helvetica" w:cs="Helvetica"/>
          <w:color w:val="333333"/>
          <w:sz w:val="21"/>
          <w:szCs w:val="21"/>
        </w:rPr>
        <w:t>30</w:t>
      </w:r>
      <w:r>
        <w:rPr>
          <w:rFonts w:ascii="Helvetica" w:hAnsi="Helvetica" w:cs="Helvetica"/>
          <w:color w:val="333333"/>
          <w:sz w:val="21"/>
          <w:szCs w:val="21"/>
        </w:rPr>
        <w:t>亿元人民币，按照国家历史文化名城的要求对其进行保护性修缮。古城改造重视对原有风貌的保护，改造后的建筑形式将保留原有建筑特征和文化特色。</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各民族文化艺术在继承基础上得到发展。维吾尔族</w:t>
      </w:r>
      <w:r>
        <w:rPr>
          <w:rFonts w:ascii="Helvetica" w:hAnsi="Helvetica" w:cs="Helvetica"/>
          <w:color w:val="333333"/>
          <w:sz w:val="21"/>
          <w:szCs w:val="21"/>
        </w:rPr>
        <w:t>“</w:t>
      </w:r>
      <w:r>
        <w:rPr>
          <w:rFonts w:ascii="Helvetica" w:hAnsi="Helvetica" w:cs="Helvetica"/>
          <w:color w:val="333333"/>
          <w:sz w:val="21"/>
          <w:szCs w:val="21"/>
        </w:rPr>
        <w:t>麦西来甫</w:t>
      </w:r>
      <w:r>
        <w:rPr>
          <w:rFonts w:ascii="Helvetica" w:hAnsi="Helvetica" w:cs="Helvetica"/>
          <w:color w:val="333333"/>
          <w:sz w:val="21"/>
          <w:szCs w:val="21"/>
        </w:rPr>
        <w:t>”</w:t>
      </w:r>
      <w:r>
        <w:rPr>
          <w:rFonts w:ascii="Helvetica" w:hAnsi="Helvetica" w:cs="Helvetica"/>
          <w:color w:val="333333"/>
          <w:sz w:val="21"/>
          <w:szCs w:val="21"/>
        </w:rPr>
        <w:t>、哈萨克族</w:t>
      </w:r>
      <w:r>
        <w:rPr>
          <w:rFonts w:ascii="Helvetica" w:hAnsi="Helvetica" w:cs="Helvetica"/>
          <w:color w:val="333333"/>
          <w:sz w:val="21"/>
          <w:szCs w:val="21"/>
        </w:rPr>
        <w:t>“</w:t>
      </w:r>
      <w:r>
        <w:rPr>
          <w:rFonts w:ascii="Helvetica" w:hAnsi="Helvetica" w:cs="Helvetica"/>
          <w:color w:val="333333"/>
          <w:sz w:val="21"/>
          <w:szCs w:val="21"/>
        </w:rPr>
        <w:t>阿依特斯</w:t>
      </w:r>
      <w:r>
        <w:rPr>
          <w:rFonts w:ascii="Helvetica" w:hAnsi="Helvetica" w:cs="Helvetica"/>
          <w:color w:val="333333"/>
          <w:sz w:val="21"/>
          <w:szCs w:val="21"/>
        </w:rPr>
        <w:t>”</w:t>
      </w:r>
      <w:r>
        <w:rPr>
          <w:rFonts w:ascii="Helvetica" w:hAnsi="Helvetica" w:cs="Helvetica"/>
          <w:color w:val="333333"/>
          <w:sz w:val="21"/>
          <w:szCs w:val="21"/>
        </w:rPr>
        <w:t>、柯尔克孜族</w:t>
      </w:r>
      <w:r>
        <w:rPr>
          <w:rFonts w:ascii="Helvetica" w:hAnsi="Helvetica" w:cs="Helvetica"/>
          <w:color w:val="333333"/>
          <w:sz w:val="21"/>
          <w:szCs w:val="21"/>
        </w:rPr>
        <w:t>“</w:t>
      </w:r>
      <w:r>
        <w:rPr>
          <w:rFonts w:ascii="Helvetica" w:hAnsi="Helvetica" w:cs="Helvetica"/>
          <w:color w:val="333333"/>
          <w:sz w:val="21"/>
          <w:szCs w:val="21"/>
        </w:rPr>
        <w:t>库姆</w:t>
      </w:r>
      <w:proofErr w:type="gramStart"/>
      <w:r>
        <w:rPr>
          <w:rFonts w:ascii="Helvetica" w:hAnsi="Helvetica" w:cs="Helvetica"/>
          <w:color w:val="333333"/>
          <w:sz w:val="21"/>
          <w:szCs w:val="21"/>
        </w:rPr>
        <w:t>孜</w:t>
      </w:r>
      <w:proofErr w:type="gramEnd"/>
      <w:r>
        <w:rPr>
          <w:rFonts w:ascii="Helvetica" w:hAnsi="Helvetica" w:cs="Helvetica"/>
          <w:color w:val="333333"/>
          <w:sz w:val="21"/>
          <w:szCs w:val="21"/>
        </w:rPr>
        <w:t>弹唱会</w:t>
      </w:r>
      <w:r>
        <w:rPr>
          <w:rFonts w:ascii="Helvetica" w:hAnsi="Helvetica" w:cs="Helvetica"/>
          <w:color w:val="333333"/>
          <w:sz w:val="21"/>
          <w:szCs w:val="21"/>
        </w:rPr>
        <w:t>”</w:t>
      </w:r>
      <w:r>
        <w:rPr>
          <w:rFonts w:ascii="Helvetica" w:hAnsi="Helvetica" w:cs="Helvetica"/>
          <w:color w:val="333333"/>
          <w:sz w:val="21"/>
          <w:szCs w:val="21"/>
        </w:rPr>
        <w:t>、蒙古族</w:t>
      </w:r>
      <w:r>
        <w:rPr>
          <w:rFonts w:ascii="Helvetica" w:hAnsi="Helvetica" w:cs="Helvetica"/>
          <w:color w:val="333333"/>
          <w:sz w:val="21"/>
          <w:szCs w:val="21"/>
        </w:rPr>
        <w:t>“</w:t>
      </w:r>
      <w:r>
        <w:rPr>
          <w:rFonts w:ascii="Helvetica" w:hAnsi="Helvetica" w:cs="Helvetica"/>
          <w:color w:val="333333"/>
          <w:sz w:val="21"/>
          <w:szCs w:val="21"/>
        </w:rPr>
        <w:t>那达慕大会</w:t>
      </w:r>
      <w:r>
        <w:rPr>
          <w:rFonts w:ascii="Helvetica" w:hAnsi="Helvetica" w:cs="Helvetica"/>
          <w:color w:val="333333"/>
          <w:sz w:val="21"/>
          <w:szCs w:val="21"/>
        </w:rPr>
        <w:t>”</w:t>
      </w:r>
      <w:r>
        <w:rPr>
          <w:rFonts w:ascii="Helvetica" w:hAnsi="Helvetica" w:cs="Helvetica"/>
          <w:color w:val="333333"/>
          <w:sz w:val="21"/>
          <w:szCs w:val="21"/>
        </w:rPr>
        <w:t>、锡伯族</w:t>
      </w:r>
      <w:r>
        <w:rPr>
          <w:rFonts w:ascii="Helvetica" w:hAnsi="Helvetica" w:cs="Helvetica"/>
          <w:color w:val="333333"/>
          <w:sz w:val="21"/>
          <w:szCs w:val="21"/>
        </w:rPr>
        <w:t>“</w:t>
      </w:r>
      <w:r>
        <w:rPr>
          <w:rFonts w:ascii="Helvetica" w:hAnsi="Helvetica" w:cs="Helvetica"/>
          <w:color w:val="333333"/>
          <w:sz w:val="21"/>
          <w:szCs w:val="21"/>
        </w:rPr>
        <w:t>西迁节</w:t>
      </w:r>
      <w:r>
        <w:rPr>
          <w:rFonts w:ascii="Helvetica" w:hAnsi="Helvetica" w:cs="Helvetica"/>
          <w:color w:val="333333"/>
          <w:sz w:val="21"/>
          <w:szCs w:val="21"/>
        </w:rPr>
        <w:t>”</w:t>
      </w:r>
      <w:r>
        <w:rPr>
          <w:rFonts w:ascii="Helvetica" w:hAnsi="Helvetica" w:cs="Helvetica"/>
          <w:color w:val="333333"/>
          <w:sz w:val="21"/>
          <w:szCs w:val="21"/>
        </w:rPr>
        <w:t>、汉族</w:t>
      </w:r>
      <w:r>
        <w:rPr>
          <w:rFonts w:ascii="Helvetica" w:hAnsi="Helvetica" w:cs="Helvetica"/>
          <w:color w:val="333333"/>
          <w:sz w:val="21"/>
          <w:szCs w:val="21"/>
        </w:rPr>
        <w:t>“</w:t>
      </w:r>
      <w:r>
        <w:rPr>
          <w:rFonts w:ascii="Helvetica" w:hAnsi="Helvetica" w:cs="Helvetica"/>
          <w:color w:val="333333"/>
          <w:sz w:val="21"/>
          <w:szCs w:val="21"/>
        </w:rPr>
        <w:t>元宵灯会</w:t>
      </w:r>
      <w:r>
        <w:rPr>
          <w:rFonts w:ascii="Helvetica" w:hAnsi="Helvetica" w:cs="Helvetica"/>
          <w:color w:val="333333"/>
          <w:sz w:val="21"/>
          <w:szCs w:val="21"/>
        </w:rPr>
        <w:t>”</w:t>
      </w:r>
      <w:r>
        <w:rPr>
          <w:rFonts w:ascii="Helvetica" w:hAnsi="Helvetica" w:cs="Helvetica"/>
          <w:color w:val="333333"/>
          <w:sz w:val="21"/>
          <w:szCs w:val="21"/>
        </w:rPr>
        <w:t>等民族传统文艺活动广泛开展。一批反映时代巨变的具有浓郁民族特色、地域特点的优秀剧节目，如话剧《蕴倩姆》、维吾尔剧《艾里甫与赛乃姆》，杂技《达瓦孜》，哈萨克族的《阿依特斯》、柯尔克孜族</w:t>
      </w:r>
      <w:r>
        <w:rPr>
          <w:rFonts w:ascii="Helvetica" w:hAnsi="Helvetica" w:cs="Helvetica"/>
          <w:color w:val="333333"/>
          <w:sz w:val="21"/>
          <w:szCs w:val="21"/>
        </w:rPr>
        <w:t>“</w:t>
      </w:r>
      <w:r>
        <w:rPr>
          <w:rFonts w:ascii="Helvetica" w:hAnsi="Helvetica" w:cs="Helvetica"/>
          <w:color w:val="333333"/>
          <w:sz w:val="21"/>
          <w:szCs w:val="21"/>
        </w:rPr>
        <w:t>玛纳斯奇</w:t>
      </w:r>
      <w:r>
        <w:rPr>
          <w:rFonts w:ascii="Helvetica" w:hAnsi="Helvetica" w:cs="Helvetica"/>
          <w:color w:val="333333"/>
          <w:sz w:val="21"/>
          <w:szCs w:val="21"/>
        </w:rPr>
        <w:t>”</w:t>
      </w:r>
      <w:r>
        <w:rPr>
          <w:rFonts w:ascii="Helvetica" w:hAnsi="Helvetica" w:cs="Helvetica"/>
          <w:color w:val="333333"/>
          <w:sz w:val="21"/>
          <w:szCs w:val="21"/>
        </w:rPr>
        <w:t>弹唱《玛纳斯》等剧节目相继搬上艺术舞台。进入新世纪后，大型民族歌舞《我们新疆好地方》、《天山欢歌》、《喀什噶尔》等</w:t>
      </w:r>
      <w:r>
        <w:rPr>
          <w:rFonts w:ascii="Helvetica" w:hAnsi="Helvetica" w:cs="Helvetica"/>
          <w:color w:val="333333"/>
          <w:sz w:val="21"/>
          <w:szCs w:val="21"/>
        </w:rPr>
        <w:t>20</w:t>
      </w:r>
      <w:r>
        <w:rPr>
          <w:rFonts w:ascii="Helvetica" w:hAnsi="Helvetica" w:cs="Helvetica"/>
          <w:color w:val="333333"/>
          <w:sz w:val="21"/>
          <w:szCs w:val="21"/>
        </w:rPr>
        <w:t>多台优秀剧节目先后荣获国家级奖励。</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为使各少数民族语言跟进时代发展，国家建立</w:t>
      </w:r>
      <w:r>
        <w:rPr>
          <w:rFonts w:ascii="Helvetica" w:hAnsi="Helvetica" w:cs="Helvetica"/>
          <w:color w:val="333333"/>
          <w:sz w:val="21"/>
          <w:szCs w:val="21"/>
        </w:rPr>
        <w:t>“</w:t>
      </w:r>
      <w:r>
        <w:rPr>
          <w:rFonts w:ascii="Helvetica" w:hAnsi="Helvetica" w:cs="Helvetica"/>
          <w:color w:val="333333"/>
          <w:sz w:val="21"/>
          <w:szCs w:val="21"/>
        </w:rPr>
        <w:t>新疆维吾尔自治区民族语言文字工作委员会</w:t>
      </w:r>
      <w:r>
        <w:rPr>
          <w:rFonts w:ascii="Helvetica" w:hAnsi="Helvetica" w:cs="Helvetica"/>
          <w:color w:val="333333"/>
          <w:sz w:val="21"/>
          <w:szCs w:val="21"/>
        </w:rPr>
        <w:t>”</w:t>
      </w:r>
      <w:r>
        <w:rPr>
          <w:rFonts w:ascii="Helvetica" w:hAnsi="Helvetica" w:cs="Helvetica"/>
          <w:color w:val="333333"/>
          <w:sz w:val="21"/>
          <w:szCs w:val="21"/>
        </w:rPr>
        <w:t>和各级民族语言文字研究机构，负责少数民族语言文字的规范化、标准化和科学化研究管理。在政府的支持下，已研发出</w:t>
      </w:r>
      <w:r>
        <w:rPr>
          <w:rFonts w:ascii="Helvetica" w:hAnsi="Helvetica" w:cs="Helvetica"/>
          <w:color w:val="333333"/>
          <w:sz w:val="21"/>
          <w:szCs w:val="21"/>
        </w:rPr>
        <w:t>“</w:t>
      </w:r>
      <w:r>
        <w:rPr>
          <w:rFonts w:ascii="Helvetica" w:hAnsi="Helvetica" w:cs="Helvetica"/>
          <w:color w:val="333333"/>
          <w:sz w:val="21"/>
          <w:szCs w:val="21"/>
        </w:rPr>
        <w:t>博格达维哈柯文排版系统</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锡伯文、满文文字处理和轻印刷系统</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新疆</w:t>
      </w:r>
      <w:r>
        <w:rPr>
          <w:rFonts w:ascii="Helvetica" w:hAnsi="Helvetica" w:cs="Helvetica"/>
          <w:color w:val="333333"/>
          <w:sz w:val="21"/>
          <w:szCs w:val="21"/>
        </w:rPr>
        <w:t>2000”</w:t>
      </w:r>
      <w:r>
        <w:rPr>
          <w:rFonts w:ascii="Helvetica" w:hAnsi="Helvetica" w:cs="Helvetica"/>
          <w:color w:val="333333"/>
          <w:sz w:val="21"/>
          <w:szCs w:val="21"/>
        </w:rPr>
        <w:t>多文种图文排版系统、</w:t>
      </w:r>
      <w:r>
        <w:rPr>
          <w:rFonts w:ascii="Helvetica" w:hAnsi="Helvetica" w:cs="Helvetica"/>
          <w:color w:val="333333"/>
          <w:sz w:val="21"/>
          <w:szCs w:val="21"/>
        </w:rPr>
        <w:t>“</w:t>
      </w:r>
      <w:r>
        <w:rPr>
          <w:rFonts w:ascii="Helvetica" w:hAnsi="Helvetica" w:cs="Helvetica"/>
          <w:color w:val="333333"/>
          <w:sz w:val="21"/>
          <w:szCs w:val="21"/>
        </w:rPr>
        <w:t>阿拉伯文及多文种排版系统</w:t>
      </w:r>
      <w:r>
        <w:rPr>
          <w:rFonts w:ascii="Helvetica" w:hAnsi="Helvetica" w:cs="Helvetica"/>
          <w:color w:val="333333"/>
          <w:sz w:val="21"/>
          <w:szCs w:val="21"/>
        </w:rPr>
        <w:t>”</w:t>
      </w:r>
      <w:r>
        <w:rPr>
          <w:rFonts w:ascii="Helvetica" w:hAnsi="Helvetica" w:cs="Helvetica"/>
          <w:color w:val="333333"/>
          <w:sz w:val="21"/>
          <w:szCs w:val="21"/>
        </w:rPr>
        <w:t>等软件，通过制定标准和软件研制方式，为各类民族文字软件的代码、键盘布局、输入法等提供规范。</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五、坚持各民族平等团结</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新疆民族众多。据</w:t>
      </w:r>
      <w:r>
        <w:rPr>
          <w:rFonts w:ascii="Helvetica" w:hAnsi="Helvetica" w:cs="Helvetica"/>
          <w:color w:val="333333"/>
          <w:sz w:val="21"/>
          <w:szCs w:val="21"/>
        </w:rPr>
        <w:t>2000</w:t>
      </w:r>
      <w:r>
        <w:rPr>
          <w:rFonts w:ascii="Helvetica" w:hAnsi="Helvetica" w:cs="Helvetica"/>
          <w:color w:val="333333"/>
          <w:sz w:val="21"/>
          <w:szCs w:val="21"/>
        </w:rPr>
        <w:t>年全国第五次人口普查，新疆共生活着维吾尔、汉、哈萨克等</w:t>
      </w:r>
      <w:r>
        <w:rPr>
          <w:rFonts w:ascii="Helvetica" w:hAnsi="Helvetica" w:cs="Helvetica"/>
          <w:color w:val="333333"/>
          <w:sz w:val="21"/>
          <w:szCs w:val="21"/>
        </w:rPr>
        <w:t>55</w:t>
      </w:r>
      <w:r>
        <w:rPr>
          <w:rFonts w:ascii="Helvetica" w:hAnsi="Helvetica" w:cs="Helvetica"/>
          <w:color w:val="333333"/>
          <w:sz w:val="21"/>
          <w:szCs w:val="21"/>
        </w:rPr>
        <w:t>个民族。</w:t>
      </w:r>
      <w:r>
        <w:rPr>
          <w:rFonts w:ascii="Helvetica" w:hAnsi="Helvetica" w:cs="Helvetica"/>
          <w:color w:val="333333"/>
          <w:sz w:val="21"/>
          <w:szCs w:val="21"/>
        </w:rPr>
        <w:t>2008</w:t>
      </w:r>
      <w:r>
        <w:rPr>
          <w:rFonts w:ascii="Helvetica" w:hAnsi="Helvetica" w:cs="Helvetica"/>
          <w:color w:val="333333"/>
          <w:sz w:val="21"/>
          <w:szCs w:val="21"/>
        </w:rPr>
        <w:t>年，新疆总人口为</w:t>
      </w:r>
      <w:r>
        <w:rPr>
          <w:rFonts w:ascii="Helvetica" w:hAnsi="Helvetica" w:cs="Helvetica"/>
          <w:color w:val="333333"/>
          <w:sz w:val="21"/>
          <w:szCs w:val="21"/>
        </w:rPr>
        <w:t>2130.8</w:t>
      </w:r>
      <w:r>
        <w:rPr>
          <w:rFonts w:ascii="Helvetica" w:hAnsi="Helvetica" w:cs="Helvetica"/>
          <w:color w:val="333333"/>
          <w:sz w:val="21"/>
          <w:szCs w:val="21"/>
        </w:rPr>
        <w:t>万人，其中汉族以外的其他民族</w:t>
      </w:r>
      <w:r>
        <w:rPr>
          <w:rFonts w:ascii="Helvetica" w:hAnsi="Helvetica" w:cs="Helvetica"/>
          <w:color w:val="333333"/>
          <w:sz w:val="21"/>
          <w:szCs w:val="21"/>
        </w:rPr>
        <w:t>1294.5</w:t>
      </w:r>
      <w:r>
        <w:rPr>
          <w:rFonts w:ascii="Helvetica" w:hAnsi="Helvetica" w:cs="Helvetica"/>
          <w:color w:val="333333"/>
          <w:sz w:val="21"/>
          <w:szCs w:val="21"/>
        </w:rPr>
        <w:t>万人，占全疆人口的</w:t>
      </w:r>
      <w:r>
        <w:rPr>
          <w:rFonts w:ascii="Helvetica" w:hAnsi="Helvetica" w:cs="Helvetica"/>
          <w:color w:val="333333"/>
          <w:sz w:val="21"/>
          <w:szCs w:val="21"/>
        </w:rPr>
        <w:t>60.8%</w:t>
      </w:r>
      <w:r>
        <w:rPr>
          <w:rFonts w:ascii="Helvetica" w:hAnsi="Helvetica" w:cs="Helvetica"/>
          <w:color w:val="333333"/>
          <w:sz w:val="21"/>
          <w:szCs w:val="21"/>
        </w:rPr>
        <w:t>。截至</w:t>
      </w:r>
      <w:r>
        <w:rPr>
          <w:rFonts w:ascii="Helvetica" w:hAnsi="Helvetica" w:cs="Helvetica"/>
          <w:color w:val="333333"/>
          <w:sz w:val="21"/>
          <w:szCs w:val="21"/>
        </w:rPr>
        <w:t>2007</w:t>
      </w:r>
      <w:r>
        <w:rPr>
          <w:rFonts w:ascii="Helvetica" w:hAnsi="Helvetica" w:cs="Helvetica"/>
          <w:color w:val="333333"/>
          <w:sz w:val="21"/>
          <w:szCs w:val="21"/>
        </w:rPr>
        <w:t>年，百万以上人口的民族有</w:t>
      </w:r>
      <w:r>
        <w:rPr>
          <w:rFonts w:ascii="Helvetica" w:hAnsi="Helvetica" w:cs="Helvetica"/>
          <w:color w:val="333333"/>
          <w:sz w:val="21"/>
          <w:szCs w:val="21"/>
        </w:rPr>
        <w:t>3</w:t>
      </w:r>
      <w:r>
        <w:rPr>
          <w:rFonts w:ascii="Helvetica" w:hAnsi="Helvetica" w:cs="Helvetica"/>
          <w:color w:val="333333"/>
          <w:sz w:val="21"/>
          <w:szCs w:val="21"/>
        </w:rPr>
        <w:t>个：维吾尔族</w:t>
      </w:r>
      <w:r>
        <w:rPr>
          <w:rFonts w:ascii="Helvetica" w:hAnsi="Helvetica" w:cs="Helvetica"/>
          <w:color w:val="333333"/>
          <w:sz w:val="21"/>
          <w:szCs w:val="21"/>
        </w:rPr>
        <w:t>(965.1</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、汉族</w:t>
      </w:r>
      <w:r>
        <w:rPr>
          <w:rFonts w:ascii="Helvetica" w:hAnsi="Helvetica" w:cs="Helvetica"/>
          <w:color w:val="333333"/>
          <w:sz w:val="21"/>
          <w:szCs w:val="21"/>
        </w:rPr>
        <w:t>(823.9</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、哈萨克族</w:t>
      </w:r>
      <w:r>
        <w:rPr>
          <w:rFonts w:ascii="Helvetica" w:hAnsi="Helvetica" w:cs="Helvetica"/>
          <w:color w:val="333333"/>
          <w:sz w:val="21"/>
          <w:szCs w:val="21"/>
        </w:rPr>
        <w:t>(148.4</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10-100</w:t>
      </w:r>
      <w:r>
        <w:rPr>
          <w:rFonts w:ascii="Helvetica" w:hAnsi="Helvetica" w:cs="Helvetica"/>
          <w:color w:val="333333"/>
          <w:sz w:val="21"/>
          <w:szCs w:val="21"/>
        </w:rPr>
        <w:t>万人口的民族有</w:t>
      </w:r>
      <w:r>
        <w:rPr>
          <w:rFonts w:ascii="Helvetica" w:hAnsi="Helvetica" w:cs="Helvetica"/>
          <w:color w:val="333333"/>
          <w:sz w:val="21"/>
          <w:szCs w:val="21"/>
        </w:rPr>
        <w:t>3</w:t>
      </w:r>
      <w:r>
        <w:rPr>
          <w:rFonts w:ascii="Helvetica" w:hAnsi="Helvetica" w:cs="Helvetica"/>
          <w:color w:val="333333"/>
          <w:sz w:val="21"/>
          <w:szCs w:val="21"/>
        </w:rPr>
        <w:t>个：回族</w:t>
      </w:r>
      <w:r>
        <w:rPr>
          <w:rFonts w:ascii="Helvetica" w:hAnsi="Helvetica" w:cs="Helvetica"/>
          <w:color w:val="333333"/>
          <w:sz w:val="21"/>
          <w:szCs w:val="21"/>
        </w:rPr>
        <w:t>(94.3</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、柯尔克孜族</w:t>
      </w:r>
      <w:r>
        <w:rPr>
          <w:rFonts w:ascii="Helvetica" w:hAnsi="Helvetica" w:cs="Helvetica"/>
          <w:color w:val="333333"/>
          <w:sz w:val="21"/>
          <w:szCs w:val="21"/>
        </w:rPr>
        <w:t>(18.2</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、蒙古族</w:t>
      </w:r>
      <w:r>
        <w:rPr>
          <w:rFonts w:ascii="Helvetica" w:hAnsi="Helvetica" w:cs="Helvetica"/>
          <w:color w:val="333333"/>
          <w:sz w:val="21"/>
          <w:szCs w:val="21"/>
        </w:rPr>
        <w:t>(17.7</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1-10</w:t>
      </w:r>
      <w:r>
        <w:rPr>
          <w:rFonts w:ascii="Helvetica" w:hAnsi="Helvetica" w:cs="Helvetica"/>
          <w:color w:val="333333"/>
          <w:sz w:val="21"/>
          <w:szCs w:val="21"/>
        </w:rPr>
        <w:t>万人口的民族有</w:t>
      </w:r>
      <w:r>
        <w:rPr>
          <w:rFonts w:ascii="Helvetica" w:hAnsi="Helvetica" w:cs="Helvetica"/>
          <w:color w:val="333333"/>
          <w:sz w:val="21"/>
          <w:szCs w:val="21"/>
        </w:rPr>
        <w:t>6</w:t>
      </w:r>
      <w:r>
        <w:rPr>
          <w:rFonts w:ascii="Helvetica" w:hAnsi="Helvetica" w:cs="Helvetica"/>
          <w:color w:val="333333"/>
          <w:sz w:val="21"/>
          <w:szCs w:val="21"/>
        </w:rPr>
        <w:t>个：塔吉克族</w:t>
      </w:r>
      <w:r>
        <w:rPr>
          <w:rFonts w:ascii="Helvetica" w:hAnsi="Helvetica" w:cs="Helvetica"/>
          <w:color w:val="333333"/>
          <w:sz w:val="21"/>
          <w:szCs w:val="21"/>
        </w:rPr>
        <w:t>(4.5</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、锡伯族</w:t>
      </w:r>
      <w:r>
        <w:rPr>
          <w:rFonts w:ascii="Helvetica" w:hAnsi="Helvetica" w:cs="Helvetica"/>
          <w:color w:val="333333"/>
          <w:sz w:val="21"/>
          <w:szCs w:val="21"/>
        </w:rPr>
        <w:t>(4.2</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、满族</w:t>
      </w:r>
      <w:r>
        <w:rPr>
          <w:rFonts w:ascii="Helvetica" w:hAnsi="Helvetica" w:cs="Helvetica"/>
          <w:color w:val="333333"/>
          <w:sz w:val="21"/>
          <w:szCs w:val="21"/>
        </w:rPr>
        <w:t>(2.6</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、乌孜别克族</w:t>
      </w:r>
      <w:r>
        <w:rPr>
          <w:rFonts w:ascii="Helvetica" w:hAnsi="Helvetica" w:cs="Helvetica"/>
          <w:color w:val="333333"/>
          <w:sz w:val="21"/>
          <w:szCs w:val="21"/>
        </w:rPr>
        <w:t>(1.6</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、俄罗斯族</w:t>
      </w:r>
      <w:r>
        <w:rPr>
          <w:rFonts w:ascii="Helvetica" w:hAnsi="Helvetica" w:cs="Helvetica"/>
          <w:color w:val="333333"/>
          <w:sz w:val="21"/>
          <w:szCs w:val="21"/>
        </w:rPr>
        <w:t>(1.2</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以及东乡族。</w:t>
      </w:r>
      <w:proofErr w:type="gramStart"/>
      <w:r>
        <w:rPr>
          <w:rFonts w:ascii="Helvetica" w:hAnsi="Helvetica" w:cs="Helvetica"/>
          <w:color w:val="333333"/>
          <w:sz w:val="21"/>
          <w:szCs w:val="21"/>
        </w:rPr>
        <w:t>其余民族</w:t>
      </w:r>
      <w:proofErr w:type="gramEnd"/>
      <w:r>
        <w:rPr>
          <w:rFonts w:ascii="Helvetica" w:hAnsi="Helvetica" w:cs="Helvetica"/>
          <w:color w:val="333333"/>
          <w:sz w:val="21"/>
          <w:szCs w:val="21"/>
        </w:rPr>
        <w:t>人口不到万人。</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763135" cy="2711450"/>
            <wp:effectExtent l="0" t="0" r="0" b="0"/>
            <wp:docPr id="4" name="图片 4" descr="http://www.scio.gov.cn/zfbps/ndhf/2009n/202207/W020220926529211288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cio.gov.cn/zfbps/ndhf/2009n/202207/W02022092652921128866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711450"/>
            <wp:effectExtent l="0" t="0" r="0" b="0"/>
            <wp:docPr id="3" name="图片 3" descr="https://www.gov.cn/zhengce/2009-09/21/W020220426683817969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gov.cn/zhengce/2009-09/21/W020220426683817969238.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lastRenderedPageBreak/>
        <w:t>图表</w:t>
      </w:r>
      <w:r>
        <w:rPr>
          <w:rFonts w:ascii="Helvetica" w:hAnsi="Helvetica" w:cs="Helvetica"/>
          <w:color w:val="333333"/>
          <w:sz w:val="21"/>
          <w:szCs w:val="21"/>
        </w:rPr>
        <w:t>9</w:t>
      </w:r>
      <w:r>
        <w:rPr>
          <w:rFonts w:ascii="Helvetica" w:hAnsi="Helvetica" w:cs="Helvetica"/>
          <w:color w:val="333333"/>
          <w:sz w:val="21"/>
          <w:szCs w:val="21"/>
        </w:rPr>
        <w:t>：新疆万人以上人口民族</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新疆自古以来就是多民族聚居地区，今天生活在新疆的各民族都是在历史上先后移居而来的。据史载，公元前</w:t>
      </w:r>
      <w:r>
        <w:rPr>
          <w:rFonts w:ascii="Helvetica" w:hAnsi="Helvetica" w:cs="Helvetica"/>
          <w:color w:val="333333"/>
          <w:sz w:val="21"/>
          <w:szCs w:val="21"/>
        </w:rPr>
        <w:t>101</w:t>
      </w:r>
      <w:r>
        <w:rPr>
          <w:rFonts w:ascii="Helvetica" w:hAnsi="Helvetica" w:cs="Helvetica"/>
          <w:color w:val="333333"/>
          <w:sz w:val="21"/>
          <w:szCs w:val="21"/>
        </w:rPr>
        <w:t>年，汉朝</w:t>
      </w:r>
      <w:r>
        <w:rPr>
          <w:rFonts w:ascii="Helvetica" w:hAnsi="Helvetica" w:cs="Helvetica"/>
          <w:color w:val="333333"/>
          <w:sz w:val="21"/>
          <w:szCs w:val="21"/>
        </w:rPr>
        <w:t>(</w:t>
      </w:r>
      <w:r>
        <w:rPr>
          <w:rFonts w:ascii="Helvetica" w:hAnsi="Helvetica" w:cs="Helvetica"/>
          <w:color w:val="333333"/>
          <w:sz w:val="21"/>
          <w:szCs w:val="21"/>
        </w:rPr>
        <w:t>公元前</w:t>
      </w:r>
      <w:r>
        <w:rPr>
          <w:rFonts w:ascii="Helvetica" w:hAnsi="Helvetica" w:cs="Helvetica"/>
          <w:color w:val="333333"/>
          <w:sz w:val="21"/>
          <w:szCs w:val="21"/>
        </w:rPr>
        <w:t>206</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公元</w:t>
      </w:r>
      <w:r>
        <w:rPr>
          <w:rFonts w:ascii="Helvetica" w:hAnsi="Helvetica" w:cs="Helvetica"/>
          <w:color w:val="333333"/>
          <w:sz w:val="21"/>
          <w:szCs w:val="21"/>
        </w:rPr>
        <w:t>220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军队开始在轮台、渠犁等地屯田，后来扩大到全疆各地。公元前</w:t>
      </w:r>
      <w:r>
        <w:rPr>
          <w:rFonts w:ascii="Helvetica" w:hAnsi="Helvetica" w:cs="Helvetica"/>
          <w:color w:val="333333"/>
          <w:sz w:val="21"/>
          <w:szCs w:val="21"/>
        </w:rPr>
        <w:t>60</w:t>
      </w:r>
      <w:r>
        <w:rPr>
          <w:rFonts w:ascii="Helvetica" w:hAnsi="Helvetica" w:cs="Helvetica"/>
          <w:color w:val="333333"/>
          <w:sz w:val="21"/>
          <w:szCs w:val="21"/>
        </w:rPr>
        <w:t>年汉朝中央政府设立西域都护府以后，或为官、或从军、或经商，进入新疆的汉人连续不断。至汉朝末年，汉人在新疆各地已经形成大分散和各屯田点小集中的分布格局。汉族是较早进入新疆地区的民族之一。清朝统一新疆</w:t>
      </w:r>
      <w:r>
        <w:rPr>
          <w:rFonts w:ascii="Helvetica" w:hAnsi="Helvetica" w:cs="Helvetica"/>
          <w:color w:val="333333"/>
          <w:sz w:val="21"/>
          <w:szCs w:val="21"/>
        </w:rPr>
        <w:t>(1759</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后，为了移民戍边和开发新疆，清政府组织满、蒙古</w:t>
      </w:r>
      <w:r>
        <w:rPr>
          <w:rFonts w:ascii="Helvetica" w:hAnsi="Helvetica" w:cs="Helvetica"/>
          <w:color w:val="333333"/>
          <w:sz w:val="21"/>
          <w:szCs w:val="21"/>
        </w:rPr>
        <w:t>(</w:t>
      </w:r>
      <w:r>
        <w:rPr>
          <w:rFonts w:ascii="Helvetica" w:hAnsi="Helvetica" w:cs="Helvetica"/>
          <w:color w:val="333333"/>
          <w:sz w:val="21"/>
          <w:szCs w:val="21"/>
        </w:rPr>
        <w:t>察哈尔</w:t>
      </w:r>
      <w:r>
        <w:rPr>
          <w:rFonts w:ascii="Helvetica" w:hAnsi="Helvetica" w:cs="Helvetica"/>
          <w:color w:val="333333"/>
          <w:sz w:val="21"/>
          <w:szCs w:val="21"/>
        </w:rPr>
        <w:t>)</w:t>
      </w:r>
      <w:r>
        <w:rPr>
          <w:rFonts w:ascii="Helvetica" w:hAnsi="Helvetica" w:cs="Helvetica"/>
          <w:color w:val="333333"/>
          <w:sz w:val="21"/>
          <w:szCs w:val="21"/>
        </w:rPr>
        <w:t>、锡伯、达斡尔</w:t>
      </w:r>
      <w:r>
        <w:rPr>
          <w:rFonts w:ascii="Helvetica" w:hAnsi="Helvetica" w:cs="Helvetica"/>
          <w:color w:val="333333"/>
          <w:sz w:val="21"/>
          <w:szCs w:val="21"/>
        </w:rPr>
        <w:t>(</w:t>
      </w:r>
      <w:r>
        <w:rPr>
          <w:rFonts w:ascii="Helvetica" w:hAnsi="Helvetica" w:cs="Helvetica"/>
          <w:color w:val="333333"/>
          <w:sz w:val="21"/>
          <w:szCs w:val="21"/>
        </w:rPr>
        <w:t>索伦</w:t>
      </w:r>
      <w:r>
        <w:rPr>
          <w:rFonts w:ascii="Helvetica" w:hAnsi="Helvetica" w:cs="Helvetica"/>
          <w:color w:val="333333"/>
          <w:sz w:val="21"/>
          <w:szCs w:val="21"/>
        </w:rPr>
        <w:t>)</w:t>
      </w:r>
      <w:r>
        <w:rPr>
          <w:rFonts w:ascii="Helvetica" w:hAnsi="Helvetica" w:cs="Helvetica"/>
          <w:color w:val="333333"/>
          <w:sz w:val="21"/>
          <w:szCs w:val="21"/>
        </w:rPr>
        <w:t>、汉、</w:t>
      </w:r>
      <w:proofErr w:type="gramStart"/>
      <w:r>
        <w:rPr>
          <w:rFonts w:ascii="Helvetica" w:hAnsi="Helvetica" w:cs="Helvetica"/>
          <w:color w:val="333333"/>
          <w:sz w:val="21"/>
          <w:szCs w:val="21"/>
        </w:rPr>
        <w:t>回官兵移</w:t>
      </w:r>
      <w:proofErr w:type="gramEnd"/>
      <w:r>
        <w:rPr>
          <w:rFonts w:ascii="Helvetica" w:hAnsi="Helvetica" w:cs="Helvetica"/>
          <w:color w:val="333333"/>
          <w:sz w:val="21"/>
          <w:szCs w:val="21"/>
        </w:rPr>
        <w:t>驻新疆，并鼓励南疆的维吾尔人到北疆伊犁，内地汉族、回族民众到新疆，发展生产。</w:t>
      </w:r>
      <w:r>
        <w:rPr>
          <w:rFonts w:ascii="Helvetica" w:hAnsi="Helvetica" w:cs="Helvetica"/>
          <w:color w:val="333333"/>
          <w:sz w:val="21"/>
          <w:szCs w:val="21"/>
        </w:rPr>
        <w:t>19</w:t>
      </w:r>
      <w:r>
        <w:rPr>
          <w:rFonts w:ascii="Helvetica" w:hAnsi="Helvetica" w:cs="Helvetica"/>
          <w:color w:val="333333"/>
          <w:sz w:val="21"/>
          <w:szCs w:val="21"/>
        </w:rPr>
        <w:t>世纪后期至</w:t>
      </w:r>
      <w:r>
        <w:rPr>
          <w:rFonts w:ascii="Helvetica" w:hAnsi="Helvetica" w:cs="Helvetica"/>
          <w:color w:val="333333"/>
          <w:sz w:val="21"/>
          <w:szCs w:val="21"/>
        </w:rPr>
        <w:t>20</w:t>
      </w:r>
      <w:r>
        <w:rPr>
          <w:rFonts w:ascii="Helvetica" w:hAnsi="Helvetica" w:cs="Helvetica"/>
          <w:color w:val="333333"/>
          <w:sz w:val="21"/>
          <w:szCs w:val="21"/>
        </w:rPr>
        <w:t>世纪前期，有许多俄罗斯人、乌孜别克人和塔塔尔人进入新疆并留居下来。</w:t>
      </w:r>
      <w:r>
        <w:rPr>
          <w:rFonts w:ascii="Helvetica" w:hAnsi="Helvetica" w:cs="Helvetica"/>
          <w:color w:val="333333"/>
          <w:sz w:val="21"/>
          <w:szCs w:val="21"/>
        </w:rPr>
        <w:t>1949</w:t>
      </w:r>
      <w:r>
        <w:rPr>
          <w:rFonts w:ascii="Helvetica" w:hAnsi="Helvetica" w:cs="Helvetica"/>
          <w:color w:val="333333"/>
          <w:sz w:val="21"/>
          <w:szCs w:val="21"/>
        </w:rPr>
        <w:t>年中华人民共和国成立时，新疆共有</w:t>
      </w:r>
      <w:r>
        <w:rPr>
          <w:rFonts w:ascii="Helvetica" w:hAnsi="Helvetica" w:cs="Helvetica"/>
          <w:color w:val="333333"/>
          <w:sz w:val="21"/>
          <w:szCs w:val="21"/>
        </w:rPr>
        <w:t>13</w:t>
      </w:r>
      <w:r>
        <w:rPr>
          <w:rFonts w:ascii="Helvetica" w:hAnsi="Helvetica" w:cs="Helvetica"/>
          <w:color w:val="333333"/>
          <w:sz w:val="21"/>
          <w:szCs w:val="21"/>
        </w:rPr>
        <w:t>个民族成分，呈现以维吾尔族为主体，各民族</w:t>
      </w:r>
      <w:r>
        <w:rPr>
          <w:rFonts w:ascii="Helvetica" w:hAnsi="Helvetica" w:cs="Helvetica"/>
          <w:color w:val="333333"/>
          <w:sz w:val="21"/>
          <w:szCs w:val="21"/>
        </w:rPr>
        <w:t>“</w:t>
      </w:r>
      <w:r>
        <w:rPr>
          <w:rFonts w:ascii="Helvetica" w:hAnsi="Helvetica" w:cs="Helvetica"/>
          <w:color w:val="333333"/>
          <w:sz w:val="21"/>
          <w:szCs w:val="21"/>
        </w:rPr>
        <w:t>大杂居、小聚居、混杂居住</w:t>
      </w:r>
      <w:r>
        <w:rPr>
          <w:rFonts w:ascii="Helvetica" w:hAnsi="Helvetica" w:cs="Helvetica"/>
          <w:color w:val="333333"/>
          <w:sz w:val="21"/>
          <w:szCs w:val="21"/>
        </w:rPr>
        <w:t>”</w:t>
      </w:r>
      <w:r>
        <w:rPr>
          <w:rFonts w:ascii="Helvetica" w:hAnsi="Helvetica" w:cs="Helvetica"/>
          <w:color w:val="333333"/>
          <w:sz w:val="21"/>
          <w:szCs w:val="21"/>
        </w:rPr>
        <w:t>的特点。南疆以维吾尔族为主，北疆以汉族和哈萨克族为主，柯尔克孜、锡伯、塔吉克和达斡尔等民族分布比较集中，其他民族大多为杂居。</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新中国成立后，新疆的人口自由流动日益增多，多民族混居状况更为明显。特别是改革开放以来，受市场导向作用影响，以上学、工作、经商、务工为主要目的</w:t>
      </w:r>
      <w:proofErr w:type="gramStart"/>
      <w:r>
        <w:rPr>
          <w:rFonts w:ascii="Helvetica" w:hAnsi="Helvetica" w:cs="Helvetica"/>
          <w:color w:val="333333"/>
          <w:sz w:val="21"/>
          <w:szCs w:val="21"/>
        </w:rPr>
        <w:t>的</w:t>
      </w:r>
      <w:proofErr w:type="gramEnd"/>
      <w:r>
        <w:rPr>
          <w:rFonts w:ascii="Helvetica" w:hAnsi="Helvetica" w:cs="Helvetica"/>
          <w:color w:val="333333"/>
          <w:sz w:val="21"/>
          <w:szCs w:val="21"/>
        </w:rPr>
        <w:t>自发、自愿人口流动，在新疆城乡之间、北疆和南疆之间、新疆和内地之间频繁增加。</w:t>
      </w:r>
      <w:r>
        <w:rPr>
          <w:rFonts w:ascii="Helvetica" w:hAnsi="Helvetica" w:cs="Helvetica"/>
          <w:color w:val="333333"/>
          <w:sz w:val="21"/>
          <w:szCs w:val="21"/>
        </w:rPr>
        <w:t>2008</w:t>
      </w:r>
      <w:r>
        <w:rPr>
          <w:rFonts w:ascii="Helvetica" w:hAnsi="Helvetica" w:cs="Helvetica"/>
          <w:color w:val="333333"/>
          <w:sz w:val="21"/>
          <w:szCs w:val="21"/>
        </w:rPr>
        <w:t>年，新疆约有</w:t>
      </w:r>
      <w:r>
        <w:rPr>
          <w:rFonts w:ascii="Helvetica" w:hAnsi="Helvetica" w:cs="Helvetica"/>
          <w:color w:val="333333"/>
          <w:sz w:val="21"/>
          <w:szCs w:val="21"/>
        </w:rPr>
        <w:t>24</w:t>
      </w:r>
      <w:r>
        <w:rPr>
          <w:rFonts w:ascii="Helvetica" w:hAnsi="Helvetica" w:cs="Helvetica"/>
          <w:color w:val="333333"/>
          <w:sz w:val="21"/>
          <w:szCs w:val="21"/>
        </w:rPr>
        <w:t>万富余劳动力前往沿海经济发达地区务工。另外，每年还有大量的季节性流动人口在新疆境内和新疆与内地之间流动。每年</w:t>
      </w:r>
      <w:r>
        <w:rPr>
          <w:rFonts w:ascii="Helvetica" w:hAnsi="Helvetica" w:cs="Helvetica"/>
          <w:color w:val="333333"/>
          <w:sz w:val="21"/>
          <w:szCs w:val="21"/>
        </w:rPr>
        <w:t>8</w:t>
      </w:r>
      <w:r>
        <w:rPr>
          <w:rFonts w:ascii="Helvetica" w:hAnsi="Helvetica" w:cs="Helvetica"/>
          <w:color w:val="333333"/>
          <w:sz w:val="21"/>
          <w:szCs w:val="21"/>
        </w:rPr>
        <w:t>月下旬至</w:t>
      </w:r>
      <w:r>
        <w:rPr>
          <w:rFonts w:ascii="Helvetica" w:hAnsi="Helvetica" w:cs="Helvetica"/>
          <w:color w:val="333333"/>
          <w:sz w:val="21"/>
          <w:szCs w:val="21"/>
        </w:rPr>
        <w:t>11</w:t>
      </w:r>
      <w:r>
        <w:rPr>
          <w:rFonts w:ascii="Helvetica" w:hAnsi="Helvetica" w:cs="Helvetica"/>
          <w:color w:val="333333"/>
          <w:sz w:val="21"/>
          <w:szCs w:val="21"/>
        </w:rPr>
        <w:t>月的棉花收获期间，都有来自其他省市的数十万人到新疆从事棉花采摘工作。</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经济和社会发展带来的人口频繁流动，导致新疆的民族构成及分布格局发生了变化。一是民族成分增加。</w:t>
      </w:r>
      <w:r>
        <w:rPr>
          <w:rFonts w:ascii="Helvetica" w:hAnsi="Helvetica" w:cs="Helvetica"/>
          <w:color w:val="333333"/>
          <w:sz w:val="21"/>
          <w:szCs w:val="21"/>
        </w:rPr>
        <w:t>2000</w:t>
      </w:r>
      <w:r>
        <w:rPr>
          <w:rFonts w:ascii="Helvetica" w:hAnsi="Helvetica" w:cs="Helvetica"/>
          <w:color w:val="333333"/>
          <w:sz w:val="21"/>
          <w:szCs w:val="21"/>
        </w:rPr>
        <w:t>年，除基诺族外，中国的其他</w:t>
      </w:r>
      <w:r>
        <w:rPr>
          <w:rFonts w:ascii="Helvetica" w:hAnsi="Helvetica" w:cs="Helvetica"/>
          <w:color w:val="333333"/>
          <w:sz w:val="21"/>
          <w:szCs w:val="21"/>
        </w:rPr>
        <w:t>55</w:t>
      </w:r>
      <w:r>
        <w:rPr>
          <w:rFonts w:ascii="Helvetica" w:hAnsi="Helvetica" w:cs="Helvetica"/>
          <w:color w:val="333333"/>
          <w:sz w:val="21"/>
          <w:szCs w:val="21"/>
        </w:rPr>
        <w:t>个民族都有成员在新疆定居生活。二是各民族人口数量普遍增加。</w:t>
      </w:r>
      <w:r>
        <w:rPr>
          <w:rFonts w:ascii="Helvetica" w:hAnsi="Helvetica" w:cs="Helvetica"/>
          <w:color w:val="333333"/>
          <w:sz w:val="21"/>
          <w:szCs w:val="21"/>
        </w:rPr>
        <w:t>1978</w:t>
      </w:r>
      <w:r>
        <w:rPr>
          <w:rFonts w:ascii="Helvetica" w:hAnsi="Helvetica" w:cs="Helvetica"/>
          <w:color w:val="333333"/>
          <w:sz w:val="21"/>
          <w:szCs w:val="21"/>
        </w:rPr>
        <w:t>年到</w:t>
      </w:r>
      <w:r>
        <w:rPr>
          <w:rFonts w:ascii="Helvetica" w:hAnsi="Helvetica" w:cs="Helvetica"/>
          <w:color w:val="333333"/>
          <w:sz w:val="21"/>
          <w:szCs w:val="21"/>
        </w:rPr>
        <w:t>2007</w:t>
      </w:r>
      <w:r>
        <w:rPr>
          <w:rFonts w:ascii="Helvetica" w:hAnsi="Helvetica" w:cs="Helvetica"/>
          <w:color w:val="333333"/>
          <w:sz w:val="21"/>
          <w:szCs w:val="21"/>
        </w:rPr>
        <w:t>年，全疆人口最多的维吾尔、汉、哈萨克、回等</w:t>
      </w:r>
      <w:r>
        <w:rPr>
          <w:rFonts w:ascii="Helvetica" w:hAnsi="Helvetica" w:cs="Helvetica"/>
          <w:color w:val="333333"/>
          <w:sz w:val="21"/>
          <w:szCs w:val="21"/>
        </w:rPr>
        <w:t>4</w:t>
      </w:r>
      <w:r>
        <w:rPr>
          <w:rFonts w:ascii="Helvetica" w:hAnsi="Helvetica" w:cs="Helvetica"/>
          <w:color w:val="333333"/>
          <w:sz w:val="21"/>
          <w:szCs w:val="21"/>
        </w:rPr>
        <w:t>个民族人口分别增长了</w:t>
      </w:r>
      <w:r>
        <w:rPr>
          <w:rFonts w:ascii="Helvetica" w:hAnsi="Helvetica" w:cs="Helvetica"/>
          <w:color w:val="333333"/>
          <w:sz w:val="21"/>
          <w:szCs w:val="21"/>
        </w:rPr>
        <w:t>74%</w:t>
      </w:r>
      <w:r>
        <w:rPr>
          <w:rFonts w:ascii="Helvetica" w:hAnsi="Helvetica" w:cs="Helvetica"/>
          <w:color w:val="333333"/>
          <w:sz w:val="21"/>
          <w:szCs w:val="21"/>
        </w:rPr>
        <w:t>、</w:t>
      </w:r>
      <w:r>
        <w:rPr>
          <w:rFonts w:ascii="Helvetica" w:hAnsi="Helvetica" w:cs="Helvetica"/>
          <w:color w:val="333333"/>
          <w:sz w:val="21"/>
          <w:szCs w:val="21"/>
        </w:rPr>
        <w:t>61%</w:t>
      </w:r>
      <w:r>
        <w:rPr>
          <w:rFonts w:ascii="Helvetica" w:hAnsi="Helvetica" w:cs="Helvetica"/>
          <w:color w:val="333333"/>
          <w:sz w:val="21"/>
          <w:szCs w:val="21"/>
        </w:rPr>
        <w:t>、</w:t>
      </w:r>
      <w:r>
        <w:rPr>
          <w:rFonts w:ascii="Helvetica" w:hAnsi="Helvetica" w:cs="Helvetica"/>
          <w:color w:val="333333"/>
          <w:sz w:val="21"/>
          <w:szCs w:val="21"/>
        </w:rPr>
        <w:t>81%</w:t>
      </w:r>
      <w:r>
        <w:rPr>
          <w:rFonts w:ascii="Helvetica" w:hAnsi="Helvetica" w:cs="Helvetica"/>
          <w:color w:val="333333"/>
          <w:sz w:val="21"/>
          <w:szCs w:val="21"/>
        </w:rPr>
        <w:t>和</w:t>
      </w:r>
      <w:r>
        <w:rPr>
          <w:rFonts w:ascii="Helvetica" w:hAnsi="Helvetica" w:cs="Helvetica"/>
          <w:color w:val="333333"/>
          <w:sz w:val="21"/>
          <w:szCs w:val="21"/>
        </w:rPr>
        <w:t>78%</w:t>
      </w:r>
      <w:r>
        <w:rPr>
          <w:rFonts w:ascii="Helvetica" w:hAnsi="Helvetica" w:cs="Helvetica"/>
          <w:color w:val="333333"/>
          <w:sz w:val="21"/>
          <w:szCs w:val="21"/>
        </w:rPr>
        <w:t>。三是各民族传统居住地的本民族人口比重不断下降。南疆喀什、和田和阿克苏三地的维吾尔族人口占全疆同族人口的比例，由</w:t>
      </w:r>
      <w:r>
        <w:rPr>
          <w:rFonts w:ascii="Helvetica" w:hAnsi="Helvetica" w:cs="Helvetica"/>
          <w:color w:val="333333"/>
          <w:sz w:val="21"/>
          <w:szCs w:val="21"/>
        </w:rPr>
        <w:t>1944</w:t>
      </w:r>
      <w:r>
        <w:rPr>
          <w:rFonts w:ascii="Helvetica" w:hAnsi="Helvetica" w:cs="Helvetica"/>
          <w:color w:val="333333"/>
          <w:sz w:val="21"/>
          <w:szCs w:val="21"/>
        </w:rPr>
        <w:t>年的</w:t>
      </w:r>
      <w:r>
        <w:rPr>
          <w:rFonts w:ascii="Helvetica" w:hAnsi="Helvetica" w:cs="Helvetica"/>
          <w:color w:val="333333"/>
          <w:sz w:val="21"/>
          <w:szCs w:val="21"/>
        </w:rPr>
        <w:t>84.6%</w:t>
      </w:r>
      <w:r>
        <w:rPr>
          <w:rFonts w:ascii="Helvetica" w:hAnsi="Helvetica" w:cs="Helvetica"/>
          <w:color w:val="333333"/>
          <w:sz w:val="21"/>
          <w:szCs w:val="21"/>
        </w:rPr>
        <w:t>下降到</w:t>
      </w:r>
      <w:r>
        <w:rPr>
          <w:rFonts w:ascii="Helvetica" w:hAnsi="Helvetica" w:cs="Helvetica"/>
          <w:color w:val="333333"/>
          <w:sz w:val="21"/>
          <w:szCs w:val="21"/>
        </w:rPr>
        <w:t>2007</w:t>
      </w:r>
      <w:r>
        <w:rPr>
          <w:rFonts w:ascii="Helvetica" w:hAnsi="Helvetica" w:cs="Helvetica"/>
          <w:color w:val="333333"/>
          <w:sz w:val="21"/>
          <w:szCs w:val="21"/>
        </w:rPr>
        <w:t>年的</w:t>
      </w:r>
      <w:r>
        <w:rPr>
          <w:rFonts w:ascii="Helvetica" w:hAnsi="Helvetica" w:cs="Helvetica"/>
          <w:color w:val="333333"/>
          <w:sz w:val="21"/>
          <w:szCs w:val="21"/>
        </w:rPr>
        <w:t>71.5%</w:t>
      </w:r>
      <w:r>
        <w:rPr>
          <w:rFonts w:ascii="Helvetica" w:hAnsi="Helvetica" w:cs="Helvetica"/>
          <w:color w:val="333333"/>
          <w:sz w:val="21"/>
          <w:szCs w:val="21"/>
        </w:rPr>
        <w:t>；伊犁哈萨克自治州的哈萨克族人口占全疆同族人口的比例由</w:t>
      </w:r>
      <w:r>
        <w:rPr>
          <w:rFonts w:ascii="Helvetica" w:hAnsi="Helvetica" w:cs="Helvetica"/>
          <w:color w:val="333333"/>
          <w:sz w:val="21"/>
          <w:szCs w:val="21"/>
        </w:rPr>
        <w:t>1944</w:t>
      </w:r>
      <w:r>
        <w:rPr>
          <w:rFonts w:ascii="Helvetica" w:hAnsi="Helvetica" w:cs="Helvetica"/>
          <w:color w:val="333333"/>
          <w:sz w:val="21"/>
          <w:szCs w:val="21"/>
        </w:rPr>
        <w:t>年的</w:t>
      </w:r>
      <w:r>
        <w:rPr>
          <w:rFonts w:ascii="Helvetica" w:hAnsi="Helvetica" w:cs="Helvetica"/>
          <w:color w:val="333333"/>
          <w:sz w:val="21"/>
          <w:szCs w:val="21"/>
        </w:rPr>
        <w:t>83.4%</w:t>
      </w:r>
      <w:r>
        <w:rPr>
          <w:rFonts w:ascii="Helvetica" w:hAnsi="Helvetica" w:cs="Helvetica"/>
          <w:color w:val="333333"/>
          <w:sz w:val="21"/>
          <w:szCs w:val="21"/>
        </w:rPr>
        <w:t>下降为</w:t>
      </w:r>
      <w:r>
        <w:rPr>
          <w:rFonts w:ascii="Helvetica" w:hAnsi="Helvetica" w:cs="Helvetica"/>
          <w:color w:val="333333"/>
          <w:sz w:val="21"/>
          <w:szCs w:val="21"/>
        </w:rPr>
        <w:t>2007</w:t>
      </w:r>
      <w:r>
        <w:rPr>
          <w:rFonts w:ascii="Helvetica" w:hAnsi="Helvetica" w:cs="Helvetica"/>
          <w:color w:val="333333"/>
          <w:sz w:val="21"/>
          <w:szCs w:val="21"/>
        </w:rPr>
        <w:t>年的</w:t>
      </w:r>
      <w:r>
        <w:rPr>
          <w:rFonts w:ascii="Helvetica" w:hAnsi="Helvetica" w:cs="Helvetica"/>
          <w:color w:val="333333"/>
          <w:sz w:val="21"/>
          <w:szCs w:val="21"/>
        </w:rPr>
        <w:t>76.8%</w:t>
      </w:r>
      <w:r>
        <w:rPr>
          <w:rFonts w:ascii="Helvetica" w:hAnsi="Helvetica" w:cs="Helvetica"/>
          <w:color w:val="333333"/>
          <w:sz w:val="21"/>
          <w:szCs w:val="21"/>
        </w:rPr>
        <w:t>。四是城镇多民族混居状况更为明显。城市中的少数民族人口比例增加。乌鲁木齐市有</w:t>
      </w:r>
      <w:r>
        <w:rPr>
          <w:rFonts w:ascii="Helvetica" w:hAnsi="Helvetica" w:cs="Helvetica"/>
          <w:color w:val="333333"/>
          <w:sz w:val="21"/>
          <w:szCs w:val="21"/>
        </w:rPr>
        <w:t>52</w:t>
      </w:r>
      <w:r>
        <w:rPr>
          <w:rFonts w:ascii="Helvetica" w:hAnsi="Helvetica" w:cs="Helvetica"/>
          <w:color w:val="333333"/>
          <w:sz w:val="21"/>
          <w:szCs w:val="21"/>
        </w:rPr>
        <w:t>个民族成分，少数民族占全市人口总数的比例由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18%</w:t>
      </w:r>
      <w:r>
        <w:rPr>
          <w:rFonts w:ascii="Helvetica" w:hAnsi="Helvetica" w:cs="Helvetica"/>
          <w:color w:val="333333"/>
          <w:sz w:val="21"/>
          <w:szCs w:val="21"/>
        </w:rPr>
        <w:t>增长至</w:t>
      </w:r>
      <w:r>
        <w:rPr>
          <w:rFonts w:ascii="Helvetica" w:hAnsi="Helvetica" w:cs="Helvetica"/>
          <w:color w:val="333333"/>
          <w:sz w:val="21"/>
          <w:szCs w:val="21"/>
        </w:rPr>
        <w:t>2007</w:t>
      </w:r>
      <w:r>
        <w:rPr>
          <w:rFonts w:ascii="Helvetica" w:hAnsi="Helvetica" w:cs="Helvetica"/>
          <w:color w:val="333333"/>
          <w:sz w:val="21"/>
          <w:szCs w:val="21"/>
        </w:rPr>
        <w:t>年的</w:t>
      </w:r>
      <w:r>
        <w:rPr>
          <w:rFonts w:ascii="Helvetica" w:hAnsi="Helvetica" w:cs="Helvetica"/>
          <w:color w:val="333333"/>
          <w:sz w:val="21"/>
          <w:szCs w:val="21"/>
        </w:rPr>
        <w:t>27%</w:t>
      </w:r>
      <w:r>
        <w:rPr>
          <w:rFonts w:ascii="Helvetica" w:hAnsi="Helvetica" w:cs="Helvetica"/>
          <w:color w:val="333333"/>
          <w:sz w:val="21"/>
          <w:szCs w:val="21"/>
        </w:rPr>
        <w:t>。</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新疆各族人民在长期共同生活中结下了深厚情谊。</w:t>
      </w:r>
      <w:r>
        <w:rPr>
          <w:rFonts w:ascii="Helvetica" w:hAnsi="Helvetica" w:cs="Helvetica"/>
          <w:color w:val="333333"/>
          <w:sz w:val="21"/>
          <w:szCs w:val="21"/>
        </w:rPr>
        <w:t>60</w:t>
      </w:r>
      <w:r>
        <w:rPr>
          <w:rFonts w:ascii="Helvetica" w:hAnsi="Helvetica" w:cs="Helvetica"/>
          <w:color w:val="333333"/>
          <w:sz w:val="21"/>
          <w:szCs w:val="21"/>
        </w:rPr>
        <w:t>年来，新疆各族人民相互尊重，相互信任，相互帮助，共同进步，形成、发展和巩固了平等团结互助和谐的民族关系，这既是新疆发展进步的重要内容，也是新疆发展进步的根本保证。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承认中国各民族的存在并保障其各方面的平等权利，是中国政府解决民族问题的基本原则和根本政策，也是中国各项民族政策的基础。《中华人民共和国宪法》规定：</w:t>
      </w:r>
      <w:r>
        <w:rPr>
          <w:rFonts w:ascii="Helvetica" w:hAnsi="Helvetica" w:cs="Helvetica"/>
          <w:color w:val="333333"/>
          <w:sz w:val="21"/>
          <w:szCs w:val="21"/>
        </w:rPr>
        <w:t>“</w:t>
      </w:r>
      <w:r>
        <w:rPr>
          <w:rFonts w:ascii="Helvetica" w:hAnsi="Helvetica" w:cs="Helvetica"/>
          <w:color w:val="333333"/>
          <w:sz w:val="21"/>
          <w:szCs w:val="21"/>
        </w:rPr>
        <w:t>中华人民共和国各民族一律平等。国家保障各少数民族的合法的权利和利益，维护和发展各民族的平等、团结、互助关系。禁止对任何民族的歧视和压迫，禁止破坏民族团结和制造民族分裂的行为。</w:t>
      </w:r>
      <w:r>
        <w:rPr>
          <w:rFonts w:ascii="Helvetica" w:hAnsi="Helvetica" w:cs="Helvetica"/>
          <w:color w:val="333333"/>
          <w:sz w:val="21"/>
          <w:szCs w:val="21"/>
        </w:rPr>
        <w:t>”</w:t>
      </w:r>
      <w:r>
        <w:rPr>
          <w:rFonts w:ascii="Helvetica" w:hAnsi="Helvetica" w:cs="Helvetica"/>
          <w:color w:val="333333"/>
          <w:sz w:val="21"/>
          <w:szCs w:val="21"/>
        </w:rPr>
        <w:t>在新疆，各民族公民广泛享有宪法和法律赋予公民的各项平等权利，包括选举权与被选举权、平等参与国家事务管理的权利、宗教信仰自由的权利、接受教育的权利、使用和发展本民族语言文字的权利、保护和发展本民族传统文化的权利等。</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年来，为切实保障新疆各民族享有平等的政治权利和社会地位，实现各民族共同发展、共同繁荣，中央和自治区各级政府做了大量工作。新中国成立前，南疆部分地区尚存在</w:t>
      </w:r>
      <w:r>
        <w:rPr>
          <w:rFonts w:ascii="Helvetica" w:hAnsi="Helvetica" w:cs="Helvetica"/>
          <w:color w:val="333333"/>
          <w:sz w:val="21"/>
          <w:szCs w:val="21"/>
        </w:rPr>
        <w:lastRenderedPageBreak/>
        <w:t>农奴制残余，个别地区农奴制甚至完整保存。</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新疆进行了民主改革，废除了旧制度，使世代受压迫的少数民族人民得到了基本人权。少数民族参与行使国家权力的权利受到特殊保障。历届全国人民代表大会，新疆各少数民族都有适当名额的代表。出席第十一届全国人民代表大会的新疆代表共计</w:t>
      </w:r>
      <w:r>
        <w:rPr>
          <w:rFonts w:ascii="Helvetica" w:hAnsi="Helvetica" w:cs="Helvetica"/>
          <w:color w:val="333333"/>
          <w:sz w:val="21"/>
          <w:szCs w:val="21"/>
        </w:rPr>
        <w:t>60</w:t>
      </w:r>
      <w:r>
        <w:rPr>
          <w:rFonts w:ascii="Helvetica" w:hAnsi="Helvetica" w:cs="Helvetica"/>
          <w:color w:val="333333"/>
          <w:sz w:val="21"/>
          <w:szCs w:val="21"/>
        </w:rPr>
        <w:t>名，由</w:t>
      </w:r>
      <w:r>
        <w:rPr>
          <w:rFonts w:ascii="Helvetica" w:hAnsi="Helvetica" w:cs="Helvetica"/>
          <w:color w:val="333333"/>
          <w:sz w:val="21"/>
          <w:szCs w:val="21"/>
        </w:rPr>
        <w:t>11</w:t>
      </w:r>
      <w:r>
        <w:rPr>
          <w:rFonts w:ascii="Helvetica" w:hAnsi="Helvetica" w:cs="Helvetica"/>
          <w:color w:val="333333"/>
          <w:sz w:val="21"/>
          <w:szCs w:val="21"/>
        </w:rPr>
        <w:t>个民族成分组成，其中</w:t>
      </w:r>
      <w:r>
        <w:rPr>
          <w:rFonts w:ascii="Helvetica" w:hAnsi="Helvetica" w:cs="Helvetica"/>
          <w:color w:val="333333"/>
          <w:sz w:val="21"/>
          <w:szCs w:val="21"/>
        </w:rPr>
        <w:t>60%</w:t>
      </w:r>
      <w:r>
        <w:rPr>
          <w:rFonts w:ascii="Helvetica" w:hAnsi="Helvetica" w:cs="Helvetica"/>
          <w:color w:val="333333"/>
          <w:sz w:val="21"/>
          <w:szCs w:val="21"/>
        </w:rPr>
        <w:t>是少数民族代表。目前，全国人大常委会和全国政协的领导成员中，都有来自新疆的少数民族人士。自治区地方人民代表大会，当地每一少数民族聚居区都有代表参加。自治区第九届人民代表大会共有代表</w:t>
      </w:r>
      <w:r>
        <w:rPr>
          <w:rFonts w:ascii="Helvetica" w:hAnsi="Helvetica" w:cs="Helvetica"/>
          <w:color w:val="333333"/>
          <w:sz w:val="21"/>
          <w:szCs w:val="21"/>
        </w:rPr>
        <w:t>542</w:t>
      </w:r>
      <w:r>
        <w:rPr>
          <w:rFonts w:ascii="Helvetica" w:hAnsi="Helvetica" w:cs="Helvetica"/>
          <w:color w:val="333333"/>
          <w:sz w:val="21"/>
          <w:szCs w:val="21"/>
        </w:rPr>
        <w:t>名，有</w:t>
      </w:r>
      <w:r>
        <w:rPr>
          <w:rFonts w:ascii="Helvetica" w:hAnsi="Helvetica" w:cs="Helvetica"/>
          <w:color w:val="333333"/>
          <w:sz w:val="21"/>
          <w:szCs w:val="21"/>
        </w:rPr>
        <w:t>13</w:t>
      </w:r>
      <w:r>
        <w:rPr>
          <w:rFonts w:ascii="Helvetica" w:hAnsi="Helvetica" w:cs="Helvetica"/>
          <w:color w:val="333333"/>
          <w:sz w:val="21"/>
          <w:szCs w:val="21"/>
        </w:rPr>
        <w:t>个民族代表，其中少数民族代表占到</w:t>
      </w:r>
      <w:r>
        <w:rPr>
          <w:rFonts w:ascii="Helvetica" w:hAnsi="Helvetica" w:cs="Helvetica"/>
          <w:color w:val="333333"/>
          <w:sz w:val="21"/>
          <w:szCs w:val="21"/>
        </w:rPr>
        <w:t>65.5%</w:t>
      </w:r>
      <w:r>
        <w:rPr>
          <w:rFonts w:ascii="Helvetica" w:hAnsi="Helvetica" w:cs="Helvetica"/>
          <w:color w:val="333333"/>
          <w:sz w:val="21"/>
          <w:szCs w:val="21"/>
        </w:rPr>
        <w:t>，比少数民族人口在新疆总人口中的比重高出</w:t>
      </w:r>
      <w:r>
        <w:rPr>
          <w:rFonts w:ascii="Helvetica" w:hAnsi="Helvetica" w:cs="Helvetica"/>
          <w:color w:val="333333"/>
          <w:sz w:val="21"/>
          <w:szCs w:val="21"/>
        </w:rPr>
        <w:t>4</w:t>
      </w:r>
      <w:r>
        <w:rPr>
          <w:rFonts w:ascii="Helvetica" w:hAnsi="Helvetica" w:cs="Helvetica"/>
          <w:color w:val="333333"/>
          <w:sz w:val="21"/>
          <w:szCs w:val="21"/>
        </w:rPr>
        <w:t>个百分点。</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在新疆，各民族间政治地位的平等主要通过民族区域自治制度得以实现。在国家统一领导下，在少数民族聚居地区实行民族区域自治，使少数民族自己管理本自治地方的内部事务，是中国解决民族问题的一项基本政策，也是中国的一项重要政治制度。成立于</w:t>
      </w:r>
      <w:r>
        <w:rPr>
          <w:rFonts w:ascii="Helvetica" w:hAnsi="Helvetica" w:cs="Helvetica"/>
          <w:color w:val="333333"/>
          <w:sz w:val="21"/>
          <w:szCs w:val="21"/>
        </w:rPr>
        <w:t>1955</w:t>
      </w:r>
      <w:r>
        <w:rPr>
          <w:rFonts w:ascii="Helvetica" w:hAnsi="Helvetica" w:cs="Helvetica"/>
          <w:color w:val="333333"/>
          <w:sz w:val="21"/>
          <w:szCs w:val="21"/>
        </w:rPr>
        <w:t>年的新疆维吾尔自治区，是以维吾尔族为主体的民族自治地方。在维吾尔族以外的新疆其他少数民族聚居地区，还成立了哈萨克、回、柯尔克孜、蒙古等</w:t>
      </w:r>
      <w:r>
        <w:rPr>
          <w:rFonts w:ascii="Helvetica" w:hAnsi="Helvetica" w:cs="Helvetica"/>
          <w:color w:val="333333"/>
          <w:sz w:val="21"/>
          <w:szCs w:val="21"/>
        </w:rPr>
        <w:t>4</w:t>
      </w:r>
      <w:r>
        <w:rPr>
          <w:rFonts w:ascii="Helvetica" w:hAnsi="Helvetica" w:cs="Helvetica"/>
          <w:color w:val="333333"/>
          <w:sz w:val="21"/>
          <w:szCs w:val="21"/>
        </w:rPr>
        <w:t>个民族的</w:t>
      </w:r>
      <w:r>
        <w:rPr>
          <w:rFonts w:ascii="Helvetica" w:hAnsi="Helvetica" w:cs="Helvetica"/>
          <w:color w:val="333333"/>
          <w:sz w:val="21"/>
          <w:szCs w:val="21"/>
        </w:rPr>
        <w:t>5</w:t>
      </w:r>
      <w:r>
        <w:rPr>
          <w:rFonts w:ascii="Helvetica" w:hAnsi="Helvetica" w:cs="Helvetica"/>
          <w:color w:val="333333"/>
          <w:sz w:val="21"/>
          <w:szCs w:val="21"/>
        </w:rPr>
        <w:t>个自治州，以及哈萨克、回、蒙古、塔吉克、锡伯等</w:t>
      </w:r>
      <w:r>
        <w:rPr>
          <w:rFonts w:ascii="Helvetica" w:hAnsi="Helvetica" w:cs="Helvetica"/>
          <w:color w:val="333333"/>
          <w:sz w:val="21"/>
          <w:szCs w:val="21"/>
        </w:rPr>
        <w:t>5</w:t>
      </w:r>
      <w:r>
        <w:rPr>
          <w:rFonts w:ascii="Helvetica" w:hAnsi="Helvetica" w:cs="Helvetica"/>
          <w:color w:val="333333"/>
          <w:sz w:val="21"/>
          <w:szCs w:val="21"/>
        </w:rPr>
        <w:t>个民族的</w:t>
      </w:r>
      <w:r>
        <w:rPr>
          <w:rFonts w:ascii="Helvetica" w:hAnsi="Helvetica" w:cs="Helvetica"/>
          <w:color w:val="333333"/>
          <w:sz w:val="21"/>
          <w:szCs w:val="21"/>
        </w:rPr>
        <w:t>6</w:t>
      </w:r>
      <w:r>
        <w:rPr>
          <w:rFonts w:ascii="Helvetica" w:hAnsi="Helvetica" w:cs="Helvetica"/>
          <w:color w:val="333333"/>
          <w:sz w:val="21"/>
          <w:szCs w:val="21"/>
        </w:rPr>
        <w:t>个自治县，还有</w:t>
      </w:r>
      <w:r>
        <w:rPr>
          <w:rFonts w:ascii="Helvetica" w:hAnsi="Helvetica" w:cs="Helvetica"/>
          <w:color w:val="333333"/>
          <w:sz w:val="21"/>
          <w:szCs w:val="21"/>
        </w:rPr>
        <w:t>43</w:t>
      </w:r>
      <w:r>
        <w:rPr>
          <w:rFonts w:ascii="Helvetica" w:hAnsi="Helvetica" w:cs="Helvetica"/>
          <w:color w:val="333333"/>
          <w:sz w:val="21"/>
          <w:szCs w:val="21"/>
        </w:rPr>
        <w:t>个民族乡。新疆是全国唯一的三级</w:t>
      </w:r>
      <w:r>
        <w:rPr>
          <w:rFonts w:ascii="Helvetica" w:hAnsi="Helvetica" w:cs="Helvetica"/>
          <w:color w:val="333333"/>
          <w:sz w:val="21"/>
          <w:szCs w:val="21"/>
        </w:rPr>
        <w:t>(</w:t>
      </w:r>
      <w:r>
        <w:rPr>
          <w:rFonts w:ascii="Helvetica" w:hAnsi="Helvetica" w:cs="Helvetica"/>
          <w:color w:val="333333"/>
          <w:sz w:val="21"/>
          <w:szCs w:val="21"/>
        </w:rPr>
        <w:t>区、州、县</w:t>
      </w:r>
      <w:r>
        <w:rPr>
          <w:rFonts w:ascii="Helvetica" w:hAnsi="Helvetica" w:cs="Helvetica"/>
          <w:color w:val="333333"/>
          <w:sz w:val="21"/>
          <w:szCs w:val="21"/>
        </w:rPr>
        <w:t>)</w:t>
      </w:r>
      <w:r>
        <w:rPr>
          <w:rFonts w:ascii="Helvetica" w:hAnsi="Helvetica" w:cs="Helvetica"/>
          <w:color w:val="333333"/>
          <w:sz w:val="21"/>
          <w:szCs w:val="21"/>
        </w:rPr>
        <w:t>自治地方俱全的自治区。各级自治机关在历届人民代表大会代表组成以及干部配备上，坚持各民族平等参与、共同管理的原则，保证各民族共同当家作主。各级自治机关根据本地实际制定并实施自治法规、地方性法规和具有法律效力的决议，依法保障民族自治地方的自治权利。截至</w:t>
      </w:r>
      <w:r>
        <w:rPr>
          <w:rFonts w:ascii="Helvetica" w:hAnsi="Helvetica" w:cs="Helvetica"/>
          <w:color w:val="333333"/>
          <w:sz w:val="21"/>
          <w:szCs w:val="21"/>
        </w:rPr>
        <w:t>2008</w:t>
      </w:r>
      <w:r>
        <w:rPr>
          <w:rFonts w:ascii="Helvetica" w:hAnsi="Helvetica" w:cs="Helvetica"/>
          <w:color w:val="333333"/>
          <w:sz w:val="21"/>
          <w:szCs w:val="21"/>
        </w:rPr>
        <w:t>年底，自治区人大及其常委会制定的现行有效的地方性法规</w:t>
      </w:r>
      <w:r>
        <w:rPr>
          <w:rFonts w:ascii="Helvetica" w:hAnsi="Helvetica" w:cs="Helvetica"/>
          <w:color w:val="333333"/>
          <w:sz w:val="21"/>
          <w:szCs w:val="21"/>
        </w:rPr>
        <w:t>127</w:t>
      </w:r>
      <w:r>
        <w:rPr>
          <w:rFonts w:ascii="Helvetica" w:hAnsi="Helvetica" w:cs="Helvetica"/>
          <w:color w:val="333333"/>
          <w:sz w:val="21"/>
          <w:szCs w:val="21"/>
        </w:rPr>
        <w:t>件，通过法规性决议、决定</w:t>
      </w:r>
      <w:r>
        <w:rPr>
          <w:rFonts w:ascii="Helvetica" w:hAnsi="Helvetica" w:cs="Helvetica"/>
          <w:color w:val="333333"/>
          <w:sz w:val="21"/>
          <w:szCs w:val="21"/>
        </w:rPr>
        <w:t>28</w:t>
      </w:r>
      <w:r>
        <w:rPr>
          <w:rFonts w:ascii="Helvetica" w:hAnsi="Helvetica" w:cs="Helvetica"/>
          <w:color w:val="333333"/>
          <w:sz w:val="21"/>
          <w:szCs w:val="21"/>
        </w:rPr>
        <w:t>件，批准乌鲁木齐市地方性法规，各自治州、自治县单行条例</w:t>
      </w:r>
      <w:r>
        <w:rPr>
          <w:rFonts w:ascii="Helvetica" w:hAnsi="Helvetica" w:cs="Helvetica"/>
          <w:color w:val="333333"/>
          <w:sz w:val="21"/>
          <w:szCs w:val="21"/>
        </w:rPr>
        <w:t>100</w:t>
      </w:r>
      <w:r>
        <w:rPr>
          <w:rFonts w:ascii="Helvetica" w:hAnsi="Helvetica" w:cs="Helvetica"/>
          <w:color w:val="333333"/>
          <w:sz w:val="21"/>
          <w:szCs w:val="21"/>
        </w:rPr>
        <w:t>件。</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国家和自治区一直把选拔、培养和使用少数民族干部作为实行民族区域自治政策的关键，通过送去学习、加强培训、基层锻炼、异地交流、挂职轮换等多种形式，培养和造就了一大批优秀少数民族干部，少数民族干部队伍的人数和素质大幅提高，并保证各级各类少数民族干部的相应比例。</w:t>
      </w:r>
      <w:r>
        <w:rPr>
          <w:rFonts w:ascii="Helvetica" w:hAnsi="Helvetica" w:cs="Helvetica"/>
          <w:color w:val="333333"/>
          <w:sz w:val="21"/>
          <w:szCs w:val="21"/>
        </w:rPr>
        <w:t>1955</w:t>
      </w:r>
      <w:r>
        <w:rPr>
          <w:rFonts w:ascii="Helvetica" w:hAnsi="Helvetica" w:cs="Helvetica"/>
          <w:color w:val="333333"/>
          <w:sz w:val="21"/>
          <w:szCs w:val="21"/>
        </w:rPr>
        <w:t>年，全疆有少数民族干部</w:t>
      </w:r>
      <w:r>
        <w:rPr>
          <w:rFonts w:ascii="Helvetica" w:hAnsi="Helvetica" w:cs="Helvetica"/>
          <w:color w:val="333333"/>
          <w:sz w:val="21"/>
          <w:szCs w:val="21"/>
        </w:rPr>
        <w:t>4.6</w:t>
      </w:r>
      <w:r>
        <w:rPr>
          <w:rFonts w:ascii="Helvetica" w:hAnsi="Helvetica" w:cs="Helvetica"/>
          <w:color w:val="333333"/>
          <w:sz w:val="21"/>
          <w:szCs w:val="21"/>
        </w:rPr>
        <w:t>万人，</w:t>
      </w:r>
      <w:r>
        <w:rPr>
          <w:rFonts w:ascii="Helvetica" w:hAnsi="Helvetica" w:cs="Helvetica"/>
          <w:color w:val="333333"/>
          <w:sz w:val="21"/>
          <w:szCs w:val="21"/>
        </w:rPr>
        <w:t>1965</w:t>
      </w:r>
      <w:r>
        <w:rPr>
          <w:rFonts w:ascii="Helvetica" w:hAnsi="Helvetica" w:cs="Helvetica"/>
          <w:color w:val="333333"/>
          <w:sz w:val="21"/>
          <w:szCs w:val="21"/>
        </w:rPr>
        <w:t>年为</w:t>
      </w:r>
      <w:r>
        <w:rPr>
          <w:rFonts w:ascii="Helvetica" w:hAnsi="Helvetica" w:cs="Helvetica"/>
          <w:color w:val="333333"/>
          <w:sz w:val="21"/>
          <w:szCs w:val="21"/>
        </w:rPr>
        <w:t>6.7</w:t>
      </w:r>
      <w:r>
        <w:rPr>
          <w:rFonts w:ascii="Helvetica" w:hAnsi="Helvetica" w:cs="Helvetica"/>
          <w:color w:val="333333"/>
          <w:sz w:val="21"/>
          <w:szCs w:val="21"/>
        </w:rPr>
        <w:t>万人，</w:t>
      </w:r>
      <w:r>
        <w:rPr>
          <w:rFonts w:ascii="Helvetica" w:hAnsi="Helvetica" w:cs="Helvetica"/>
          <w:color w:val="333333"/>
          <w:sz w:val="21"/>
          <w:szCs w:val="21"/>
        </w:rPr>
        <w:t>1975</w:t>
      </w:r>
      <w:r>
        <w:rPr>
          <w:rFonts w:ascii="Helvetica" w:hAnsi="Helvetica" w:cs="Helvetica"/>
          <w:color w:val="333333"/>
          <w:sz w:val="21"/>
          <w:szCs w:val="21"/>
        </w:rPr>
        <w:t>年为</w:t>
      </w:r>
      <w:r>
        <w:rPr>
          <w:rFonts w:ascii="Helvetica" w:hAnsi="Helvetica" w:cs="Helvetica"/>
          <w:color w:val="333333"/>
          <w:sz w:val="21"/>
          <w:szCs w:val="21"/>
        </w:rPr>
        <w:t>9.3</w:t>
      </w:r>
      <w:r>
        <w:rPr>
          <w:rFonts w:ascii="Helvetica" w:hAnsi="Helvetica" w:cs="Helvetica"/>
          <w:color w:val="333333"/>
          <w:sz w:val="21"/>
          <w:szCs w:val="21"/>
        </w:rPr>
        <w:t>万人，</w:t>
      </w:r>
      <w:r>
        <w:rPr>
          <w:rFonts w:ascii="Helvetica" w:hAnsi="Helvetica" w:cs="Helvetica"/>
          <w:color w:val="333333"/>
          <w:sz w:val="21"/>
          <w:szCs w:val="21"/>
        </w:rPr>
        <w:t>1985</w:t>
      </w:r>
      <w:r>
        <w:rPr>
          <w:rFonts w:ascii="Helvetica" w:hAnsi="Helvetica" w:cs="Helvetica"/>
          <w:color w:val="333333"/>
          <w:sz w:val="21"/>
          <w:szCs w:val="21"/>
        </w:rPr>
        <w:t>年为</w:t>
      </w:r>
      <w:r>
        <w:rPr>
          <w:rFonts w:ascii="Helvetica" w:hAnsi="Helvetica" w:cs="Helvetica"/>
          <w:color w:val="333333"/>
          <w:sz w:val="21"/>
          <w:szCs w:val="21"/>
        </w:rPr>
        <w:t>20.2</w:t>
      </w:r>
      <w:r>
        <w:rPr>
          <w:rFonts w:ascii="Helvetica" w:hAnsi="Helvetica" w:cs="Helvetica"/>
          <w:color w:val="333333"/>
          <w:sz w:val="21"/>
          <w:szCs w:val="21"/>
        </w:rPr>
        <w:t>万人，</w:t>
      </w:r>
      <w:r>
        <w:rPr>
          <w:rFonts w:ascii="Helvetica" w:hAnsi="Helvetica" w:cs="Helvetica"/>
          <w:color w:val="333333"/>
          <w:sz w:val="21"/>
          <w:szCs w:val="21"/>
        </w:rPr>
        <w:t>1995</w:t>
      </w:r>
      <w:r>
        <w:rPr>
          <w:rFonts w:ascii="Helvetica" w:hAnsi="Helvetica" w:cs="Helvetica"/>
          <w:color w:val="333333"/>
          <w:sz w:val="21"/>
          <w:szCs w:val="21"/>
        </w:rPr>
        <w:t>年为</w:t>
      </w:r>
      <w:r>
        <w:rPr>
          <w:rFonts w:ascii="Helvetica" w:hAnsi="Helvetica" w:cs="Helvetica"/>
          <w:color w:val="333333"/>
          <w:sz w:val="21"/>
          <w:szCs w:val="21"/>
        </w:rPr>
        <w:t>27.2</w:t>
      </w:r>
      <w:r>
        <w:rPr>
          <w:rFonts w:ascii="Helvetica" w:hAnsi="Helvetica" w:cs="Helvetica"/>
          <w:color w:val="333333"/>
          <w:sz w:val="21"/>
          <w:szCs w:val="21"/>
        </w:rPr>
        <w:t>万人，</w:t>
      </w:r>
      <w:r>
        <w:rPr>
          <w:rFonts w:ascii="Helvetica" w:hAnsi="Helvetica" w:cs="Helvetica"/>
          <w:color w:val="333333"/>
          <w:sz w:val="21"/>
          <w:szCs w:val="21"/>
        </w:rPr>
        <w:t>2005</w:t>
      </w:r>
      <w:r>
        <w:rPr>
          <w:rFonts w:ascii="Helvetica" w:hAnsi="Helvetica" w:cs="Helvetica"/>
          <w:color w:val="333333"/>
          <w:sz w:val="21"/>
          <w:szCs w:val="21"/>
        </w:rPr>
        <w:t>年为</w:t>
      </w:r>
      <w:r>
        <w:rPr>
          <w:rFonts w:ascii="Helvetica" w:hAnsi="Helvetica" w:cs="Helvetica"/>
          <w:color w:val="333333"/>
          <w:sz w:val="21"/>
          <w:szCs w:val="21"/>
        </w:rPr>
        <w:t>34.0</w:t>
      </w:r>
      <w:r>
        <w:rPr>
          <w:rFonts w:ascii="Helvetica" w:hAnsi="Helvetica" w:cs="Helvetica"/>
          <w:color w:val="333333"/>
          <w:sz w:val="21"/>
          <w:szCs w:val="21"/>
        </w:rPr>
        <w:t>万人，</w:t>
      </w:r>
      <w:r>
        <w:rPr>
          <w:rFonts w:ascii="Helvetica" w:hAnsi="Helvetica" w:cs="Helvetica"/>
          <w:color w:val="333333"/>
          <w:sz w:val="21"/>
          <w:szCs w:val="21"/>
        </w:rPr>
        <w:t>2008</w:t>
      </w:r>
      <w:r>
        <w:rPr>
          <w:rFonts w:ascii="Helvetica" w:hAnsi="Helvetica" w:cs="Helvetica"/>
          <w:color w:val="333333"/>
          <w:sz w:val="21"/>
          <w:szCs w:val="21"/>
        </w:rPr>
        <w:t>年为</w:t>
      </w:r>
      <w:r>
        <w:rPr>
          <w:rFonts w:ascii="Helvetica" w:hAnsi="Helvetica" w:cs="Helvetica"/>
          <w:color w:val="333333"/>
          <w:sz w:val="21"/>
          <w:szCs w:val="21"/>
        </w:rPr>
        <w:t>36.3</w:t>
      </w:r>
      <w:r>
        <w:rPr>
          <w:rFonts w:ascii="Helvetica" w:hAnsi="Helvetica" w:cs="Helvetica"/>
          <w:color w:val="333333"/>
          <w:sz w:val="21"/>
          <w:szCs w:val="21"/>
        </w:rPr>
        <w:t>万人，占全疆干部总数的</w:t>
      </w:r>
      <w:r>
        <w:rPr>
          <w:rFonts w:ascii="Helvetica" w:hAnsi="Helvetica" w:cs="Helvetica"/>
          <w:color w:val="333333"/>
          <w:sz w:val="21"/>
          <w:szCs w:val="21"/>
        </w:rPr>
        <w:t>51.25%</w:t>
      </w:r>
      <w:r>
        <w:rPr>
          <w:rFonts w:ascii="Helvetica" w:hAnsi="Helvetica" w:cs="Helvetica"/>
          <w:color w:val="333333"/>
          <w:sz w:val="21"/>
          <w:szCs w:val="21"/>
        </w:rPr>
        <w:t>。目前，自治区的政府主席、各自治州的州长、自治县的县长以及相应的人大常委会主任、人民法院院长、人民检察院检察长都由实行民族区域自治的民族的公民担任，绝大多数的地、州、市的专员、州长和市长以及县长、区长由少数民族干部担任。</w:t>
      </w:r>
    </w:p>
    <w:p w:rsidR="00E0100E" w:rsidRDefault="00E0100E" w:rsidP="00E0100E">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763135" cy="2711450"/>
            <wp:effectExtent l="0" t="0" r="0" b="0"/>
            <wp:docPr id="2" name="图片 2" descr="http://www.scio.gov.cn/zfbps/ndhf/2009n/202207/W020220926529211463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cio.gov.cn/zfbps/ndhf/2009n/202207/W020220926529211463990.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r>
        <w:rPr>
          <w:rFonts w:ascii="Helvetica" w:hAnsi="Helvetica" w:cs="Helvetica"/>
          <w:color w:val="333333"/>
          <w:sz w:val="21"/>
          <w:szCs w:val="21"/>
        </w:rPr>
        <w:t>    </w:t>
      </w:r>
      <w:r>
        <w:rPr>
          <w:rFonts w:ascii="Helvetica" w:hAnsi="Helvetica" w:cs="Helvetica"/>
          <w:noProof/>
          <w:color w:val="333333"/>
          <w:sz w:val="21"/>
          <w:szCs w:val="21"/>
        </w:rPr>
        <w:drawing>
          <wp:inline distT="0" distB="0" distL="0" distR="0">
            <wp:extent cx="4763135" cy="2711450"/>
            <wp:effectExtent l="0" t="0" r="0" b="0"/>
            <wp:docPr id="1" name="图片 1" descr="https://www.gov.cn/zhengce/2009-09/21/W020220426683818070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gov.cn/zhengce/2009-09/21/W020220426683818070224.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3135" cy="2711450"/>
                    </a:xfrm>
                    <a:prstGeom prst="rect">
                      <a:avLst/>
                    </a:prstGeom>
                    <a:noFill/>
                    <a:ln>
                      <a:noFill/>
                    </a:ln>
                  </pic:spPr>
                </pic:pic>
              </a:graphicData>
            </a:graphic>
          </wp:inline>
        </w:drawing>
      </w:r>
    </w:p>
    <w:p w:rsidR="00E0100E" w:rsidRDefault="00E0100E" w:rsidP="00E0100E">
      <w:pPr>
        <w:pStyle w:val="a3"/>
        <w:jc w:val="center"/>
        <w:rPr>
          <w:rFonts w:ascii="Helvetica" w:hAnsi="Helvetica" w:cs="Helvetica"/>
          <w:color w:val="333333"/>
          <w:sz w:val="21"/>
          <w:szCs w:val="21"/>
        </w:rPr>
      </w:pPr>
      <w:r>
        <w:rPr>
          <w:rFonts w:ascii="Helvetica" w:hAnsi="Helvetica" w:cs="Helvetica"/>
          <w:color w:val="333333"/>
          <w:sz w:val="21"/>
          <w:szCs w:val="21"/>
        </w:rPr>
        <w:t>图表</w:t>
      </w:r>
      <w:r>
        <w:rPr>
          <w:rFonts w:ascii="Helvetica" w:hAnsi="Helvetica" w:cs="Helvetica"/>
          <w:color w:val="333333"/>
          <w:sz w:val="21"/>
          <w:szCs w:val="21"/>
        </w:rPr>
        <w:t>10</w:t>
      </w:r>
      <w:r>
        <w:rPr>
          <w:rFonts w:ascii="Helvetica" w:hAnsi="Helvetica" w:cs="Helvetica"/>
          <w:color w:val="333333"/>
          <w:sz w:val="21"/>
          <w:szCs w:val="21"/>
        </w:rPr>
        <w:t>：新疆少数民族干部人数</w:t>
      </w:r>
      <w:r>
        <w:rPr>
          <w:rFonts w:ascii="Helvetica" w:hAnsi="Helvetica" w:cs="Helvetica"/>
          <w:color w:val="333333"/>
          <w:sz w:val="21"/>
          <w:szCs w:val="21"/>
        </w:rPr>
        <w:t xml:space="preserve">  </w:t>
      </w:r>
      <w:r>
        <w:rPr>
          <w:rFonts w:ascii="Helvetica" w:hAnsi="Helvetica" w:cs="Helvetica"/>
          <w:color w:val="333333"/>
          <w:sz w:val="21"/>
          <w:szCs w:val="21"/>
        </w:rPr>
        <w:t>新华社发</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自治区政府采取各种特殊政策措施，努力使各民族一律平等的权利在社会生活和政府行为中得到落实和保障。</w:t>
      </w:r>
      <w:r>
        <w:rPr>
          <w:rFonts w:ascii="Helvetica" w:hAnsi="Helvetica" w:cs="Helvetica"/>
          <w:color w:val="333333"/>
          <w:sz w:val="21"/>
          <w:szCs w:val="21"/>
        </w:rPr>
        <w:t>1993</w:t>
      </w:r>
      <w:r>
        <w:rPr>
          <w:rFonts w:ascii="Helvetica" w:hAnsi="Helvetica" w:cs="Helvetica"/>
          <w:color w:val="333333"/>
          <w:sz w:val="21"/>
          <w:szCs w:val="21"/>
        </w:rPr>
        <w:t>年颁布、</w:t>
      </w:r>
      <w:r>
        <w:rPr>
          <w:rFonts w:ascii="Helvetica" w:hAnsi="Helvetica" w:cs="Helvetica"/>
          <w:color w:val="333333"/>
          <w:sz w:val="21"/>
          <w:szCs w:val="21"/>
        </w:rPr>
        <w:t>2002</w:t>
      </w:r>
      <w:r>
        <w:rPr>
          <w:rFonts w:ascii="Helvetica" w:hAnsi="Helvetica" w:cs="Helvetica"/>
          <w:color w:val="333333"/>
          <w:sz w:val="21"/>
          <w:szCs w:val="21"/>
        </w:rPr>
        <w:t>年修改的《新疆维吾尔自治区语言文字工作条例》，从法律上保障各民族语言文字平等的权利，提倡和鼓励各民族互相学习语言文字。</w:t>
      </w:r>
      <w:r>
        <w:rPr>
          <w:rFonts w:ascii="Helvetica" w:hAnsi="Helvetica" w:cs="Helvetica"/>
          <w:color w:val="333333"/>
          <w:sz w:val="21"/>
          <w:szCs w:val="21"/>
        </w:rPr>
        <w:t>1996</w:t>
      </w:r>
      <w:r>
        <w:rPr>
          <w:rFonts w:ascii="Helvetica" w:hAnsi="Helvetica" w:cs="Helvetica"/>
          <w:color w:val="333333"/>
          <w:sz w:val="21"/>
          <w:szCs w:val="21"/>
        </w:rPr>
        <w:t>年颁布的《新疆维吾尔自治区实施〈中华人民共和国消费者权益保护法〉办法》中规定，在自治区境内生产并销售的商品，其包装和说明书上应有少数民族文和汉文；经营者在其经营场所悬挂和在食品包装、装潢上标注</w:t>
      </w:r>
      <w:r>
        <w:rPr>
          <w:rFonts w:ascii="Helvetica" w:hAnsi="Helvetica" w:cs="Helvetica"/>
          <w:color w:val="333333"/>
          <w:sz w:val="21"/>
          <w:szCs w:val="21"/>
        </w:rPr>
        <w:t>“</w:t>
      </w:r>
      <w:r>
        <w:rPr>
          <w:rFonts w:ascii="Helvetica" w:hAnsi="Helvetica" w:cs="Helvetica"/>
          <w:color w:val="333333"/>
          <w:sz w:val="21"/>
          <w:szCs w:val="21"/>
        </w:rPr>
        <w:t>清真</w:t>
      </w:r>
      <w:r>
        <w:rPr>
          <w:rFonts w:ascii="Helvetica" w:hAnsi="Helvetica" w:cs="Helvetica"/>
          <w:color w:val="333333"/>
          <w:sz w:val="21"/>
          <w:szCs w:val="21"/>
        </w:rPr>
        <w:t>”</w:t>
      </w:r>
      <w:r>
        <w:rPr>
          <w:rFonts w:ascii="Helvetica" w:hAnsi="Helvetica" w:cs="Helvetica"/>
          <w:color w:val="333333"/>
          <w:sz w:val="21"/>
          <w:szCs w:val="21"/>
        </w:rPr>
        <w:t>字样或标记，必须经县级以上人民政府民族事务管理部门批准。</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国家坚持各民族语言文字一律平等的原则，反对任何形式的语言特权。自治区政府根据新疆的具体情况，于</w:t>
      </w:r>
      <w:r>
        <w:rPr>
          <w:rFonts w:ascii="Helvetica" w:hAnsi="Helvetica" w:cs="Helvetica"/>
          <w:color w:val="333333"/>
          <w:sz w:val="21"/>
          <w:szCs w:val="21"/>
        </w:rPr>
        <w:t>1988</w:t>
      </w:r>
      <w:r>
        <w:rPr>
          <w:rFonts w:ascii="Helvetica" w:hAnsi="Helvetica" w:cs="Helvetica"/>
          <w:color w:val="333333"/>
          <w:sz w:val="21"/>
          <w:szCs w:val="21"/>
        </w:rPr>
        <w:t>年和</w:t>
      </w:r>
      <w:r>
        <w:rPr>
          <w:rFonts w:ascii="Helvetica" w:hAnsi="Helvetica" w:cs="Helvetica"/>
          <w:color w:val="333333"/>
          <w:sz w:val="21"/>
          <w:szCs w:val="21"/>
        </w:rPr>
        <w:t>1993</w:t>
      </w:r>
      <w:r>
        <w:rPr>
          <w:rFonts w:ascii="Helvetica" w:hAnsi="Helvetica" w:cs="Helvetica"/>
          <w:color w:val="333333"/>
          <w:sz w:val="21"/>
          <w:szCs w:val="21"/>
        </w:rPr>
        <w:t>年相继颁布了《新疆维吾尔自治区民族语言使用管理暂行规定》和《新疆维吾尔自治区语言文字工作条例》，从制度上保障少数民族使用本民族语言文字的自由和权利。新疆目前</w:t>
      </w:r>
      <w:r>
        <w:rPr>
          <w:rFonts w:ascii="Helvetica" w:hAnsi="Helvetica" w:cs="Helvetica"/>
          <w:color w:val="333333"/>
          <w:sz w:val="21"/>
          <w:szCs w:val="21"/>
        </w:rPr>
        <w:t>13</w:t>
      </w:r>
      <w:r>
        <w:rPr>
          <w:rFonts w:ascii="Helvetica" w:hAnsi="Helvetica" w:cs="Helvetica"/>
          <w:color w:val="333333"/>
          <w:sz w:val="21"/>
          <w:szCs w:val="21"/>
        </w:rPr>
        <w:t>个</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居民族使用</w:t>
      </w:r>
      <w:r>
        <w:rPr>
          <w:rFonts w:ascii="Helvetica" w:hAnsi="Helvetica" w:cs="Helvetica"/>
          <w:color w:val="333333"/>
          <w:sz w:val="21"/>
          <w:szCs w:val="21"/>
        </w:rPr>
        <w:t>10</w:t>
      </w:r>
      <w:r>
        <w:rPr>
          <w:rFonts w:ascii="Helvetica" w:hAnsi="Helvetica" w:cs="Helvetica"/>
          <w:color w:val="333333"/>
          <w:sz w:val="21"/>
          <w:szCs w:val="21"/>
        </w:rPr>
        <w:t>种语言和文字。自治区及各自治州、自治县机关执行公务时，同时使用自治民族和汉语两种语言文字。新闻、出版、广播、电影、电视等都广泛使用少数民族语言文字。《新疆日报》用维吾尔、汉、哈萨克、蒙古四</w:t>
      </w:r>
      <w:r>
        <w:rPr>
          <w:rFonts w:ascii="Helvetica" w:hAnsi="Helvetica" w:cs="Helvetica"/>
          <w:color w:val="333333"/>
          <w:sz w:val="21"/>
          <w:szCs w:val="21"/>
        </w:rPr>
        <w:lastRenderedPageBreak/>
        <w:t>种文字发行。新疆电视台用维吾尔、汉、哈萨克、蒙古四种语言播放节目。新疆人民出版社用维吾尔、汉、哈萨克、蒙古、柯尔克孜、锡伯六种文字出版各类图书。新疆各出版社出版的图书与音像制品中使用少数民族语文的占到</w:t>
      </w:r>
      <w:r>
        <w:rPr>
          <w:rFonts w:ascii="Helvetica" w:hAnsi="Helvetica" w:cs="Helvetica"/>
          <w:color w:val="333333"/>
          <w:sz w:val="21"/>
          <w:szCs w:val="21"/>
        </w:rPr>
        <w:t>70%</w:t>
      </w:r>
      <w:r>
        <w:rPr>
          <w:rFonts w:ascii="Helvetica" w:hAnsi="Helvetica" w:cs="Helvetica"/>
          <w:color w:val="333333"/>
          <w:sz w:val="21"/>
          <w:szCs w:val="21"/>
        </w:rPr>
        <w:t>以上。</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尊重少数民族风俗习惯，是保护各民族平等权利的一项重要内容。国家和自治区各级政府在承认各民族都有保持或改革本民族风俗习惯自由的基础上，制定一系列政策、法规，尊重和照顾少数民族饮食、衣饰、年节、婚姻、丧葬等方面的习俗。自治区政府每年都要对少数民族生活必需的肉食和副食品的生产和供应</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专项安排，保证各民族特需食品的生产和供应，特别注意照顾</w:t>
      </w:r>
      <w:r>
        <w:rPr>
          <w:rFonts w:ascii="Helvetica" w:hAnsi="Helvetica" w:cs="Helvetica"/>
          <w:color w:val="333333"/>
          <w:sz w:val="21"/>
          <w:szCs w:val="21"/>
        </w:rPr>
        <w:t>10</w:t>
      </w:r>
      <w:r>
        <w:rPr>
          <w:rFonts w:ascii="Helvetica" w:hAnsi="Helvetica" w:cs="Helvetica"/>
          <w:color w:val="333333"/>
          <w:sz w:val="21"/>
          <w:szCs w:val="21"/>
        </w:rPr>
        <w:t>个普遍信仰伊斯兰教的民族。在新疆，每年的肉孜节和古尔邦节，信仰伊斯兰教的各族人民都可以享受节日的假期，俄罗斯族在圣诞节、复活节也有法定假期。</w:t>
      </w:r>
      <w:r>
        <w:rPr>
          <w:rFonts w:ascii="Helvetica" w:hAnsi="Helvetica" w:cs="Helvetica"/>
          <w:color w:val="333333"/>
          <w:sz w:val="21"/>
          <w:szCs w:val="21"/>
        </w:rPr>
        <w:t> </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民族团结，是促进各民族真正平等的保障。国家保障各少数民族的合法权利和利益，反对民族之间的隔阂、歧视、仇恨和冲突，反对大民族主义，主要是大汉族主义，也反对地方民族主义。在新疆，加强各民族间的团结有着特别重要的意义，是做好新疆一切工作的重要保证。多年来，自治区政府大力倡导</w:t>
      </w:r>
      <w:r>
        <w:rPr>
          <w:rFonts w:ascii="Helvetica" w:hAnsi="Helvetica" w:cs="Helvetica"/>
          <w:color w:val="333333"/>
          <w:sz w:val="21"/>
          <w:szCs w:val="21"/>
        </w:rPr>
        <w:t>“</w:t>
      </w:r>
      <w:r>
        <w:rPr>
          <w:rFonts w:ascii="Helvetica" w:hAnsi="Helvetica" w:cs="Helvetica"/>
          <w:color w:val="333333"/>
          <w:sz w:val="21"/>
          <w:szCs w:val="21"/>
        </w:rPr>
        <w:t>人人都有民族团结思想，人人都讲民族团结，人人都懂民族政策，人人都做民族团结的好事。</w:t>
      </w:r>
      <w:r>
        <w:rPr>
          <w:rFonts w:ascii="Helvetica" w:hAnsi="Helvetica" w:cs="Helvetica"/>
          <w:color w:val="333333"/>
          <w:sz w:val="21"/>
          <w:szCs w:val="21"/>
        </w:rPr>
        <w:t>”</w:t>
      </w:r>
      <w:r>
        <w:rPr>
          <w:rFonts w:ascii="Helvetica" w:hAnsi="Helvetica" w:cs="Helvetica"/>
          <w:color w:val="333333"/>
          <w:sz w:val="21"/>
          <w:szCs w:val="21"/>
        </w:rPr>
        <w:t>新疆各族人民在实践中提出了</w:t>
      </w:r>
      <w:r>
        <w:rPr>
          <w:rFonts w:ascii="Helvetica" w:hAnsi="Helvetica" w:cs="Helvetica"/>
          <w:color w:val="333333"/>
          <w:sz w:val="21"/>
          <w:szCs w:val="21"/>
        </w:rPr>
        <w:t>“</w:t>
      </w:r>
      <w:r>
        <w:rPr>
          <w:rFonts w:ascii="Helvetica" w:hAnsi="Helvetica" w:cs="Helvetica"/>
          <w:color w:val="333333"/>
          <w:sz w:val="21"/>
          <w:szCs w:val="21"/>
        </w:rPr>
        <w:t>汉族离不开少数民族，少数民族离不开汉族，各少数民族之间也相互离不开</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w:t>
      </w:r>
      <w:r>
        <w:rPr>
          <w:rFonts w:ascii="Helvetica" w:hAnsi="Helvetica" w:cs="Helvetica"/>
          <w:color w:val="333333"/>
          <w:sz w:val="21"/>
          <w:szCs w:val="21"/>
        </w:rPr>
        <w:t>三个离不开</w:t>
      </w:r>
      <w:r>
        <w:rPr>
          <w:rFonts w:ascii="Helvetica" w:hAnsi="Helvetica" w:cs="Helvetica"/>
          <w:color w:val="333333"/>
          <w:sz w:val="21"/>
          <w:szCs w:val="21"/>
        </w:rPr>
        <w:t>”</w:t>
      </w:r>
      <w:r>
        <w:rPr>
          <w:rFonts w:ascii="Helvetica" w:hAnsi="Helvetica" w:cs="Helvetica"/>
          <w:color w:val="333333"/>
          <w:sz w:val="21"/>
          <w:szCs w:val="21"/>
        </w:rPr>
        <w:t>思想。</w:t>
      </w:r>
      <w:r>
        <w:rPr>
          <w:rFonts w:ascii="Helvetica" w:hAnsi="Helvetica" w:cs="Helvetica"/>
          <w:color w:val="333333"/>
          <w:sz w:val="21"/>
          <w:szCs w:val="21"/>
        </w:rPr>
        <w:t>1982</w:t>
      </w:r>
      <w:r>
        <w:rPr>
          <w:rFonts w:ascii="Helvetica" w:hAnsi="Helvetica" w:cs="Helvetica"/>
          <w:color w:val="333333"/>
          <w:sz w:val="21"/>
          <w:szCs w:val="21"/>
        </w:rPr>
        <w:t>年新疆在全国各省区市中率先开展民族团结进步表彰活动，至今已召开五次民族团结进步表彰大会，共有</w:t>
      </w:r>
      <w:r>
        <w:rPr>
          <w:rFonts w:ascii="Helvetica" w:hAnsi="Helvetica" w:cs="Helvetica"/>
          <w:color w:val="333333"/>
          <w:sz w:val="21"/>
          <w:szCs w:val="21"/>
        </w:rPr>
        <w:t>862</w:t>
      </w:r>
      <w:r>
        <w:rPr>
          <w:rFonts w:ascii="Helvetica" w:hAnsi="Helvetica" w:cs="Helvetica"/>
          <w:color w:val="333333"/>
          <w:sz w:val="21"/>
          <w:szCs w:val="21"/>
        </w:rPr>
        <w:t>个民族团结进步模范单位和</w:t>
      </w:r>
      <w:r>
        <w:rPr>
          <w:rFonts w:ascii="Helvetica" w:hAnsi="Helvetica" w:cs="Helvetica"/>
          <w:color w:val="333333"/>
          <w:sz w:val="21"/>
          <w:szCs w:val="21"/>
        </w:rPr>
        <w:t>1520</w:t>
      </w:r>
      <w:r>
        <w:rPr>
          <w:rFonts w:ascii="Helvetica" w:hAnsi="Helvetica" w:cs="Helvetica"/>
          <w:color w:val="333333"/>
          <w:sz w:val="21"/>
          <w:szCs w:val="21"/>
        </w:rPr>
        <w:t>名模</w:t>
      </w:r>
      <w:proofErr w:type="gramStart"/>
      <w:r>
        <w:rPr>
          <w:rFonts w:ascii="Helvetica" w:hAnsi="Helvetica" w:cs="Helvetica"/>
          <w:color w:val="333333"/>
          <w:sz w:val="21"/>
          <w:szCs w:val="21"/>
        </w:rPr>
        <w:t>范</w:t>
      </w:r>
      <w:proofErr w:type="gramEnd"/>
      <w:r>
        <w:rPr>
          <w:rFonts w:ascii="Helvetica" w:hAnsi="Helvetica" w:cs="Helvetica"/>
          <w:color w:val="333333"/>
          <w:sz w:val="21"/>
          <w:szCs w:val="21"/>
        </w:rPr>
        <w:t>个人受到自治区的表彰。</w:t>
      </w:r>
      <w:r>
        <w:rPr>
          <w:rFonts w:ascii="Helvetica" w:hAnsi="Helvetica" w:cs="Helvetica"/>
          <w:color w:val="333333"/>
          <w:sz w:val="21"/>
          <w:szCs w:val="21"/>
        </w:rPr>
        <w:t>1983</w:t>
      </w:r>
      <w:r>
        <w:rPr>
          <w:rFonts w:ascii="Helvetica" w:hAnsi="Helvetica" w:cs="Helvetica"/>
          <w:color w:val="333333"/>
          <w:sz w:val="21"/>
          <w:szCs w:val="21"/>
        </w:rPr>
        <w:t>年开始在每年</w:t>
      </w:r>
      <w:r>
        <w:rPr>
          <w:rFonts w:ascii="Helvetica" w:hAnsi="Helvetica" w:cs="Helvetica"/>
          <w:color w:val="333333"/>
          <w:sz w:val="21"/>
          <w:szCs w:val="21"/>
        </w:rPr>
        <w:t>5</w:t>
      </w:r>
      <w:r>
        <w:rPr>
          <w:rFonts w:ascii="Helvetica" w:hAnsi="Helvetica" w:cs="Helvetica"/>
          <w:color w:val="333333"/>
          <w:sz w:val="21"/>
          <w:szCs w:val="21"/>
        </w:rPr>
        <w:t>月开展民族团结教育月活动，集中、广泛地进行民族平等团结的宣传教育，至今已坚持</w:t>
      </w:r>
      <w:r>
        <w:rPr>
          <w:rFonts w:ascii="Helvetica" w:hAnsi="Helvetica" w:cs="Helvetica"/>
          <w:color w:val="333333"/>
          <w:sz w:val="21"/>
          <w:szCs w:val="21"/>
        </w:rPr>
        <w:t>27</w:t>
      </w:r>
      <w:r>
        <w:rPr>
          <w:rFonts w:ascii="Helvetica" w:hAnsi="Helvetica" w:cs="Helvetica"/>
          <w:color w:val="333333"/>
          <w:sz w:val="21"/>
          <w:szCs w:val="21"/>
        </w:rPr>
        <w:t>年。新疆的小学至大学各类学校教育中均设置民族团结及民族知识教育的课程。通过坚持不懈的民族团结教育，各民族平等团结的观念和</w:t>
      </w:r>
      <w:r>
        <w:rPr>
          <w:rFonts w:ascii="Helvetica" w:hAnsi="Helvetica" w:cs="Helvetica"/>
          <w:color w:val="333333"/>
          <w:sz w:val="21"/>
          <w:szCs w:val="21"/>
        </w:rPr>
        <w:t>“</w:t>
      </w:r>
      <w:r>
        <w:rPr>
          <w:rFonts w:ascii="Helvetica" w:hAnsi="Helvetica" w:cs="Helvetica"/>
          <w:color w:val="333333"/>
          <w:sz w:val="21"/>
          <w:szCs w:val="21"/>
        </w:rPr>
        <w:t>三个离不开</w:t>
      </w:r>
      <w:r>
        <w:rPr>
          <w:rFonts w:ascii="Helvetica" w:hAnsi="Helvetica" w:cs="Helvetica"/>
          <w:color w:val="333333"/>
          <w:sz w:val="21"/>
          <w:szCs w:val="21"/>
        </w:rPr>
        <w:t>”</w:t>
      </w:r>
      <w:r>
        <w:rPr>
          <w:rFonts w:ascii="Helvetica" w:hAnsi="Helvetica" w:cs="Helvetica"/>
          <w:color w:val="333333"/>
          <w:sz w:val="21"/>
          <w:szCs w:val="21"/>
        </w:rPr>
        <w:t>的思想不断深入人心，各民族间互帮互助、互敬互爱蔚然成风。</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在新疆，平等团结互助和谐的民族关系表现在社会生活的各个方面。受传统生产生活方式影响，维吾尔族人与回族人在经商和餐饮业方面，汉族人在种植蔬菜方面，哈萨克族人在放马牧羊方面各有所长，统一的市场和相同的生产目的，使各民族相互协作，共同发展。共同的社会制度、共同的政治经济组织、共同的社区生活使不同民族成员结成同志、同事、邻居和朋友这样一些稳定的合作关系，彼此间的了解和友谊大大增强。据</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2005</w:t>
      </w:r>
      <w:r>
        <w:rPr>
          <w:rFonts w:ascii="Helvetica" w:hAnsi="Helvetica" w:cs="Helvetica"/>
          <w:color w:val="333333"/>
          <w:sz w:val="21"/>
          <w:szCs w:val="21"/>
        </w:rPr>
        <w:t>年在新疆</w:t>
      </w:r>
      <w:r>
        <w:rPr>
          <w:rFonts w:ascii="Helvetica" w:hAnsi="Helvetica" w:cs="Helvetica"/>
          <w:color w:val="333333"/>
          <w:sz w:val="21"/>
          <w:szCs w:val="21"/>
        </w:rPr>
        <w:t>10</w:t>
      </w:r>
      <w:r>
        <w:rPr>
          <w:rFonts w:ascii="Helvetica" w:hAnsi="Helvetica" w:cs="Helvetica"/>
          <w:color w:val="333333"/>
          <w:sz w:val="21"/>
          <w:szCs w:val="21"/>
        </w:rPr>
        <w:t>余个县</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进行的一项问卷调查，城镇维吾尔族居民和汉族居民中，有两个以上异族朋友的分别占</w:t>
      </w:r>
      <w:r>
        <w:rPr>
          <w:rFonts w:ascii="Helvetica" w:hAnsi="Helvetica" w:cs="Helvetica"/>
          <w:color w:val="333333"/>
          <w:sz w:val="21"/>
          <w:szCs w:val="21"/>
        </w:rPr>
        <w:t>65%</w:t>
      </w:r>
      <w:r>
        <w:rPr>
          <w:rFonts w:ascii="Helvetica" w:hAnsi="Helvetica" w:cs="Helvetica"/>
          <w:color w:val="333333"/>
          <w:sz w:val="21"/>
          <w:szCs w:val="21"/>
        </w:rPr>
        <w:t>和</w:t>
      </w:r>
      <w:r>
        <w:rPr>
          <w:rFonts w:ascii="Helvetica" w:hAnsi="Helvetica" w:cs="Helvetica"/>
          <w:color w:val="333333"/>
          <w:sz w:val="21"/>
          <w:szCs w:val="21"/>
        </w:rPr>
        <w:t>61%</w:t>
      </w:r>
      <w:r>
        <w:rPr>
          <w:rFonts w:ascii="Helvetica" w:hAnsi="Helvetica" w:cs="Helvetica"/>
          <w:color w:val="333333"/>
          <w:sz w:val="21"/>
          <w:szCs w:val="21"/>
        </w:rPr>
        <w:t>，没有异族朋友的人分别占</w:t>
      </w:r>
      <w:r>
        <w:rPr>
          <w:rFonts w:ascii="Helvetica" w:hAnsi="Helvetica" w:cs="Helvetica"/>
          <w:color w:val="333333"/>
          <w:sz w:val="21"/>
          <w:szCs w:val="21"/>
        </w:rPr>
        <w:t>30%</w:t>
      </w:r>
      <w:r>
        <w:rPr>
          <w:rFonts w:ascii="Helvetica" w:hAnsi="Helvetica" w:cs="Helvetica"/>
          <w:color w:val="333333"/>
          <w:sz w:val="21"/>
          <w:szCs w:val="21"/>
        </w:rPr>
        <w:t>和</w:t>
      </w:r>
      <w:r>
        <w:rPr>
          <w:rFonts w:ascii="Helvetica" w:hAnsi="Helvetica" w:cs="Helvetica"/>
          <w:color w:val="333333"/>
          <w:sz w:val="21"/>
          <w:szCs w:val="21"/>
        </w:rPr>
        <w:t>29%</w:t>
      </w:r>
      <w:r>
        <w:rPr>
          <w:rFonts w:ascii="Helvetica" w:hAnsi="Helvetica" w:cs="Helvetica"/>
          <w:color w:val="333333"/>
          <w:sz w:val="21"/>
          <w:szCs w:val="21"/>
        </w:rPr>
        <w:t>。近年来，不同民族成员通婚的现象逐渐增多。在乌鲁木齐市，</w:t>
      </w:r>
      <w:r>
        <w:rPr>
          <w:rFonts w:ascii="Helvetica" w:hAnsi="Helvetica" w:cs="Helvetica"/>
          <w:color w:val="333333"/>
          <w:sz w:val="21"/>
          <w:szCs w:val="21"/>
        </w:rPr>
        <w:t>1980</w:t>
      </w:r>
      <w:r>
        <w:rPr>
          <w:rFonts w:ascii="Helvetica" w:hAnsi="Helvetica" w:cs="Helvetica"/>
          <w:color w:val="333333"/>
          <w:sz w:val="21"/>
          <w:szCs w:val="21"/>
        </w:rPr>
        <w:t>年婚姻登记中</w:t>
      </w:r>
      <w:r>
        <w:rPr>
          <w:rFonts w:ascii="Helvetica" w:hAnsi="Helvetica" w:cs="Helvetica"/>
          <w:color w:val="333333"/>
          <w:sz w:val="21"/>
          <w:szCs w:val="21"/>
        </w:rPr>
        <w:t>2.1%</w:t>
      </w:r>
      <w:r>
        <w:rPr>
          <w:rFonts w:ascii="Helvetica" w:hAnsi="Helvetica" w:cs="Helvetica"/>
          <w:color w:val="333333"/>
          <w:sz w:val="21"/>
          <w:szCs w:val="21"/>
        </w:rPr>
        <w:t>为族际婚姻</w:t>
      </w:r>
      <w:r>
        <w:rPr>
          <w:rFonts w:ascii="Helvetica" w:hAnsi="Helvetica" w:cs="Helvetica"/>
          <w:color w:val="333333"/>
          <w:sz w:val="21"/>
          <w:szCs w:val="21"/>
        </w:rPr>
        <w:t>(218</w:t>
      </w:r>
      <w:r>
        <w:rPr>
          <w:rFonts w:ascii="Helvetica" w:hAnsi="Helvetica" w:cs="Helvetica"/>
          <w:color w:val="333333"/>
          <w:sz w:val="21"/>
          <w:szCs w:val="21"/>
        </w:rPr>
        <w:t>对</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年上升为</w:t>
      </w:r>
      <w:r>
        <w:rPr>
          <w:rFonts w:ascii="Helvetica" w:hAnsi="Helvetica" w:cs="Helvetica"/>
          <w:color w:val="333333"/>
          <w:sz w:val="21"/>
          <w:szCs w:val="21"/>
        </w:rPr>
        <w:t>5.9%(811</w:t>
      </w:r>
      <w:r>
        <w:rPr>
          <w:rFonts w:ascii="Helvetica" w:hAnsi="Helvetica" w:cs="Helvetica"/>
          <w:color w:val="333333"/>
          <w:sz w:val="21"/>
          <w:szCs w:val="21"/>
        </w:rPr>
        <w:t>对</w:t>
      </w:r>
      <w:r>
        <w:rPr>
          <w:rFonts w:ascii="Helvetica" w:hAnsi="Helvetica" w:cs="Helvetica"/>
          <w:color w:val="333333"/>
          <w:sz w:val="21"/>
          <w:szCs w:val="21"/>
        </w:rPr>
        <w:t>)</w:t>
      </w:r>
      <w:r>
        <w:rPr>
          <w:rFonts w:ascii="Helvetica" w:hAnsi="Helvetica" w:cs="Helvetica"/>
          <w:color w:val="333333"/>
          <w:sz w:val="21"/>
          <w:szCs w:val="21"/>
        </w:rPr>
        <w:t>；在塔城市，婚姻登记总数中族际婚姻的比例，</w:t>
      </w:r>
      <w:r>
        <w:rPr>
          <w:rFonts w:ascii="Helvetica" w:hAnsi="Helvetica" w:cs="Helvetica"/>
          <w:color w:val="333333"/>
          <w:sz w:val="21"/>
          <w:szCs w:val="21"/>
        </w:rPr>
        <w:t>1995</w:t>
      </w:r>
      <w:r>
        <w:rPr>
          <w:rFonts w:ascii="Helvetica" w:hAnsi="Helvetica" w:cs="Helvetica"/>
          <w:color w:val="333333"/>
          <w:sz w:val="21"/>
          <w:szCs w:val="21"/>
        </w:rPr>
        <w:t>年为</w:t>
      </w:r>
      <w:r>
        <w:rPr>
          <w:rFonts w:ascii="Helvetica" w:hAnsi="Helvetica" w:cs="Helvetica"/>
          <w:color w:val="333333"/>
          <w:sz w:val="21"/>
          <w:szCs w:val="21"/>
        </w:rPr>
        <w:t>5.5%</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年增至</w:t>
      </w:r>
      <w:r>
        <w:rPr>
          <w:rFonts w:ascii="Helvetica" w:hAnsi="Helvetica" w:cs="Helvetica"/>
          <w:color w:val="333333"/>
          <w:sz w:val="21"/>
          <w:szCs w:val="21"/>
        </w:rPr>
        <w:t>39.5%</w:t>
      </w:r>
      <w:r>
        <w:rPr>
          <w:rFonts w:ascii="Helvetica" w:hAnsi="Helvetica" w:cs="Helvetica"/>
          <w:color w:val="333333"/>
          <w:sz w:val="21"/>
          <w:szCs w:val="21"/>
        </w:rPr>
        <w:t>。据</w:t>
      </w:r>
      <w:r>
        <w:rPr>
          <w:rFonts w:ascii="Helvetica" w:hAnsi="Helvetica" w:cs="Helvetica"/>
          <w:color w:val="333333"/>
          <w:sz w:val="21"/>
          <w:szCs w:val="21"/>
        </w:rPr>
        <w:t>1987</w:t>
      </w:r>
      <w:r>
        <w:rPr>
          <w:rFonts w:ascii="Helvetica" w:hAnsi="Helvetica" w:cs="Helvetica"/>
          <w:color w:val="333333"/>
          <w:sz w:val="21"/>
          <w:szCs w:val="21"/>
        </w:rPr>
        <w:t>年对伊宁市一个</w:t>
      </w:r>
      <w:r>
        <w:rPr>
          <w:rFonts w:ascii="Helvetica" w:hAnsi="Helvetica" w:cs="Helvetica"/>
          <w:color w:val="333333"/>
          <w:sz w:val="21"/>
          <w:szCs w:val="21"/>
        </w:rPr>
        <w:t>4</w:t>
      </w:r>
      <w:r>
        <w:rPr>
          <w:rFonts w:ascii="Helvetica" w:hAnsi="Helvetica" w:cs="Helvetica"/>
          <w:color w:val="333333"/>
          <w:sz w:val="21"/>
          <w:szCs w:val="21"/>
        </w:rPr>
        <w:t>个民族共居的街巷的调查，在具有语言能力的</w:t>
      </w:r>
      <w:r>
        <w:rPr>
          <w:rFonts w:ascii="Helvetica" w:hAnsi="Helvetica" w:cs="Helvetica"/>
          <w:color w:val="333333"/>
          <w:sz w:val="21"/>
          <w:szCs w:val="21"/>
        </w:rPr>
        <w:t>141</w:t>
      </w:r>
      <w:r>
        <w:rPr>
          <w:rFonts w:ascii="Helvetica" w:hAnsi="Helvetica" w:cs="Helvetica"/>
          <w:color w:val="333333"/>
          <w:sz w:val="21"/>
          <w:szCs w:val="21"/>
        </w:rPr>
        <w:t>人中，会</w:t>
      </w:r>
      <w:r>
        <w:rPr>
          <w:rFonts w:ascii="Helvetica" w:hAnsi="Helvetica" w:cs="Helvetica"/>
          <w:color w:val="333333"/>
          <w:sz w:val="21"/>
          <w:szCs w:val="21"/>
        </w:rPr>
        <w:t>2</w:t>
      </w:r>
      <w:r>
        <w:rPr>
          <w:rFonts w:ascii="Helvetica" w:hAnsi="Helvetica" w:cs="Helvetica"/>
          <w:color w:val="333333"/>
          <w:sz w:val="21"/>
          <w:szCs w:val="21"/>
        </w:rPr>
        <w:t>种语言的</w:t>
      </w:r>
      <w:r>
        <w:rPr>
          <w:rFonts w:ascii="Helvetica" w:hAnsi="Helvetica" w:cs="Helvetica"/>
          <w:color w:val="333333"/>
          <w:sz w:val="21"/>
          <w:szCs w:val="21"/>
        </w:rPr>
        <w:t>48</w:t>
      </w:r>
      <w:r>
        <w:rPr>
          <w:rFonts w:ascii="Helvetica" w:hAnsi="Helvetica" w:cs="Helvetica"/>
          <w:color w:val="333333"/>
          <w:sz w:val="21"/>
          <w:szCs w:val="21"/>
        </w:rPr>
        <w:t>人，会</w:t>
      </w:r>
      <w:r>
        <w:rPr>
          <w:rFonts w:ascii="Helvetica" w:hAnsi="Helvetica" w:cs="Helvetica"/>
          <w:color w:val="333333"/>
          <w:sz w:val="21"/>
          <w:szCs w:val="21"/>
        </w:rPr>
        <w:t>3</w:t>
      </w:r>
      <w:r>
        <w:rPr>
          <w:rFonts w:ascii="Helvetica" w:hAnsi="Helvetica" w:cs="Helvetica"/>
          <w:color w:val="333333"/>
          <w:sz w:val="21"/>
          <w:szCs w:val="21"/>
        </w:rPr>
        <w:t>种语言的</w:t>
      </w:r>
      <w:r>
        <w:rPr>
          <w:rFonts w:ascii="Helvetica" w:hAnsi="Helvetica" w:cs="Helvetica"/>
          <w:color w:val="333333"/>
          <w:sz w:val="21"/>
          <w:szCs w:val="21"/>
        </w:rPr>
        <w:t>16</w:t>
      </w:r>
      <w:r>
        <w:rPr>
          <w:rFonts w:ascii="Helvetica" w:hAnsi="Helvetica" w:cs="Helvetica"/>
          <w:color w:val="333333"/>
          <w:sz w:val="21"/>
          <w:szCs w:val="21"/>
        </w:rPr>
        <w:t>人，会</w:t>
      </w:r>
      <w:r>
        <w:rPr>
          <w:rFonts w:ascii="Helvetica" w:hAnsi="Helvetica" w:cs="Helvetica"/>
          <w:color w:val="333333"/>
          <w:sz w:val="21"/>
          <w:szCs w:val="21"/>
        </w:rPr>
        <w:t>4</w:t>
      </w:r>
      <w:r>
        <w:rPr>
          <w:rFonts w:ascii="Helvetica" w:hAnsi="Helvetica" w:cs="Helvetica"/>
          <w:color w:val="333333"/>
          <w:sz w:val="21"/>
          <w:szCs w:val="21"/>
        </w:rPr>
        <w:t>种语言的</w:t>
      </w:r>
      <w:r>
        <w:rPr>
          <w:rFonts w:ascii="Helvetica" w:hAnsi="Helvetica" w:cs="Helvetica"/>
          <w:color w:val="333333"/>
          <w:sz w:val="21"/>
          <w:szCs w:val="21"/>
        </w:rPr>
        <w:t>6</w:t>
      </w:r>
      <w:r>
        <w:rPr>
          <w:rFonts w:ascii="Helvetica" w:hAnsi="Helvetica" w:cs="Helvetica"/>
          <w:color w:val="333333"/>
          <w:sz w:val="21"/>
          <w:szCs w:val="21"/>
        </w:rPr>
        <w:t>人，会</w:t>
      </w:r>
      <w:r>
        <w:rPr>
          <w:rFonts w:ascii="Helvetica" w:hAnsi="Helvetica" w:cs="Helvetica"/>
          <w:color w:val="333333"/>
          <w:sz w:val="21"/>
          <w:szCs w:val="21"/>
        </w:rPr>
        <w:t>5</w:t>
      </w:r>
      <w:r>
        <w:rPr>
          <w:rFonts w:ascii="Helvetica" w:hAnsi="Helvetica" w:cs="Helvetica"/>
          <w:color w:val="333333"/>
          <w:sz w:val="21"/>
          <w:szCs w:val="21"/>
        </w:rPr>
        <w:t>种语言的</w:t>
      </w:r>
      <w:r>
        <w:rPr>
          <w:rFonts w:ascii="Helvetica" w:hAnsi="Helvetica" w:cs="Helvetica"/>
          <w:color w:val="333333"/>
          <w:sz w:val="21"/>
          <w:szCs w:val="21"/>
        </w:rPr>
        <w:t>1</w:t>
      </w:r>
      <w:r>
        <w:rPr>
          <w:rFonts w:ascii="Helvetica" w:hAnsi="Helvetica" w:cs="Helvetica"/>
          <w:color w:val="333333"/>
          <w:sz w:val="21"/>
          <w:szCs w:val="21"/>
        </w:rPr>
        <w:t>人。每逢维吾尔、哈萨克、回等普遍信仰伊斯兰教的民族欢度古尔邦节和肉孜节，汉、蒙古等民族欢度春节，各民族友邻、同事都问好祝福，共享喜庆。</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六、保护公民宗教信仰自由权利</w:t>
      </w:r>
      <w:r>
        <w:rPr>
          <w:rStyle w:val="a4"/>
          <w:rFonts w:ascii="Helvetica" w:hAnsi="Helvetica" w:cs="Helvetica"/>
          <w:color w:val="333333"/>
          <w:sz w:val="21"/>
          <w:szCs w:val="21"/>
        </w:rPr>
        <w:t> </w:t>
      </w:r>
      <w:r>
        <w:rPr>
          <w:rStyle w:val="a4"/>
          <w:rFonts w:ascii="Helvetica" w:hAnsi="Helvetica" w:cs="Helvetica"/>
          <w:color w:val="333333"/>
          <w:sz w:val="21"/>
          <w:szCs w:val="21"/>
        </w:rPr>
        <w:t xml:space="preserve">　　</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历史上就是多种宗教并存的地区，且一直持续至今。目前新疆主要有伊斯兰教、佛教、基督教、天主教、道教等。中国政府实行宗教信仰自由政策，新疆全面贯彻执行这一政策，依法保护公民宗教信仰自由权利，保障宗教界的合法权益，促进宗教事业健康有序发展。</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宗教信仰自由是中国宪法赋予公民的一项基本权利。《中华人民共和国宪法》规定：</w:t>
      </w:r>
      <w:r>
        <w:rPr>
          <w:rFonts w:ascii="Helvetica" w:hAnsi="Helvetica" w:cs="Helvetica"/>
          <w:color w:val="333333"/>
          <w:sz w:val="21"/>
          <w:szCs w:val="21"/>
        </w:rPr>
        <w:t>“</w:t>
      </w:r>
      <w:r>
        <w:rPr>
          <w:rFonts w:ascii="Helvetica" w:hAnsi="Helvetica" w:cs="Helvetica"/>
          <w:color w:val="333333"/>
          <w:sz w:val="21"/>
          <w:szCs w:val="21"/>
        </w:rPr>
        <w:t>中华人民共和国公民有宗教信仰自由。</w:t>
      </w:r>
      <w:r>
        <w:rPr>
          <w:rFonts w:ascii="Helvetica" w:hAnsi="Helvetica" w:cs="Helvetica"/>
          <w:color w:val="333333"/>
          <w:sz w:val="21"/>
          <w:szCs w:val="21"/>
        </w:rPr>
        <w:t>”“</w:t>
      </w:r>
      <w:r>
        <w:rPr>
          <w:rFonts w:ascii="Helvetica" w:hAnsi="Helvetica" w:cs="Helvetica"/>
          <w:color w:val="333333"/>
          <w:sz w:val="21"/>
          <w:szCs w:val="21"/>
        </w:rPr>
        <w:t>任何国家机关、社会团体和个人不得强制公民信仰宗教或者不信仰宗教，不得歧视信仰宗教的公民和不信仰宗教的公民。</w:t>
      </w:r>
      <w:r>
        <w:rPr>
          <w:rFonts w:ascii="Helvetica" w:hAnsi="Helvetica" w:cs="Helvetica"/>
          <w:color w:val="333333"/>
          <w:sz w:val="21"/>
          <w:szCs w:val="21"/>
        </w:rPr>
        <w:t>”“</w:t>
      </w:r>
      <w:r>
        <w:rPr>
          <w:rFonts w:ascii="Helvetica" w:hAnsi="Helvetica" w:cs="Helvetica"/>
          <w:color w:val="333333"/>
          <w:sz w:val="21"/>
          <w:szCs w:val="21"/>
        </w:rPr>
        <w:t>国家保护正常的宗教活动。</w:t>
      </w:r>
      <w:r>
        <w:rPr>
          <w:rFonts w:ascii="Helvetica" w:hAnsi="Helvetica" w:cs="Helvetica"/>
          <w:color w:val="333333"/>
          <w:sz w:val="21"/>
          <w:szCs w:val="21"/>
        </w:rPr>
        <w:t>”</w:t>
      </w:r>
      <w:r>
        <w:rPr>
          <w:rFonts w:ascii="Helvetica" w:hAnsi="Helvetica" w:cs="Helvetica"/>
          <w:color w:val="333333"/>
          <w:sz w:val="21"/>
          <w:szCs w:val="21"/>
        </w:rPr>
        <w:t>国务院颁布的《宗教事务条例》规定：</w:t>
      </w:r>
      <w:r>
        <w:rPr>
          <w:rFonts w:ascii="Helvetica" w:hAnsi="Helvetica" w:cs="Helvetica"/>
          <w:color w:val="333333"/>
          <w:sz w:val="21"/>
          <w:szCs w:val="21"/>
        </w:rPr>
        <w:t>“</w:t>
      </w:r>
      <w:r>
        <w:rPr>
          <w:rFonts w:ascii="Helvetica" w:hAnsi="Helvetica" w:cs="Helvetica"/>
          <w:color w:val="333333"/>
          <w:sz w:val="21"/>
          <w:szCs w:val="21"/>
        </w:rPr>
        <w:t>公民有宗教信仰自由。任何组织或者个人不得强制公民信仰宗教或者不信仰宗教，不得歧视信仰宗教的公民或者不信仰宗教的公民。信教公民和不信教公民、信仰不同宗教的公民应当相互尊重、和睦相处。</w:t>
      </w:r>
      <w:r>
        <w:rPr>
          <w:rFonts w:ascii="Helvetica" w:hAnsi="Helvetica" w:cs="Helvetica"/>
          <w:color w:val="333333"/>
          <w:sz w:val="21"/>
          <w:szCs w:val="21"/>
        </w:rPr>
        <w:t>”</w:t>
      </w:r>
      <w:r>
        <w:rPr>
          <w:rFonts w:ascii="Helvetica" w:hAnsi="Helvetica" w:cs="Helvetica"/>
          <w:color w:val="333333"/>
          <w:sz w:val="21"/>
          <w:szCs w:val="21"/>
        </w:rPr>
        <w:t>中国的其他相关法律法规，对保障公民宗教信仰自由也有具体规定。国家强调在法律面前人人平等，公民有信教自由，也有不信教的自由，公民宗教信仰自由的权利与承担相应的义务相一致。侵犯公民宗教信仰权利要承担法律责任，无论是否信仰宗教，违反法律规定同样要承担法律责任。</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在新疆，各族人民充分享有宗教信仰自由的权利，信教或不信教完全由公民自由选择，受法律的保护，任何机关、团体和个人不得干涉。截至</w:t>
      </w:r>
      <w:r>
        <w:rPr>
          <w:rFonts w:ascii="Helvetica" w:hAnsi="Helvetica" w:cs="Helvetica"/>
          <w:color w:val="333333"/>
          <w:sz w:val="21"/>
          <w:szCs w:val="21"/>
        </w:rPr>
        <w:t>2008</w:t>
      </w:r>
      <w:r>
        <w:rPr>
          <w:rFonts w:ascii="Helvetica" w:hAnsi="Helvetica" w:cs="Helvetica"/>
          <w:color w:val="333333"/>
          <w:sz w:val="21"/>
          <w:szCs w:val="21"/>
        </w:rPr>
        <w:t>年，全区有清真寺、教堂、佛道教寺庙等宗教活动场所约</w:t>
      </w:r>
      <w:r>
        <w:rPr>
          <w:rFonts w:ascii="Helvetica" w:hAnsi="Helvetica" w:cs="Helvetica"/>
          <w:color w:val="333333"/>
          <w:sz w:val="21"/>
          <w:szCs w:val="21"/>
        </w:rPr>
        <w:t>2.48</w:t>
      </w:r>
      <w:r>
        <w:rPr>
          <w:rFonts w:ascii="Helvetica" w:hAnsi="Helvetica" w:cs="Helvetica"/>
          <w:color w:val="333333"/>
          <w:sz w:val="21"/>
          <w:szCs w:val="21"/>
        </w:rPr>
        <w:t>万座、宗教教职人员</w:t>
      </w:r>
      <w:r>
        <w:rPr>
          <w:rFonts w:ascii="Helvetica" w:hAnsi="Helvetica" w:cs="Helvetica"/>
          <w:color w:val="333333"/>
          <w:sz w:val="21"/>
          <w:szCs w:val="21"/>
        </w:rPr>
        <w:t>2.9</w:t>
      </w:r>
      <w:r>
        <w:rPr>
          <w:rFonts w:ascii="Helvetica" w:hAnsi="Helvetica" w:cs="Helvetica"/>
          <w:color w:val="333333"/>
          <w:sz w:val="21"/>
          <w:szCs w:val="21"/>
        </w:rPr>
        <w:t>万多人、宗教团体</w:t>
      </w:r>
      <w:r>
        <w:rPr>
          <w:rFonts w:ascii="Helvetica" w:hAnsi="Helvetica" w:cs="Helvetica"/>
          <w:color w:val="333333"/>
          <w:sz w:val="21"/>
          <w:szCs w:val="21"/>
        </w:rPr>
        <w:t>91</w:t>
      </w:r>
      <w:r>
        <w:rPr>
          <w:rFonts w:ascii="Helvetica" w:hAnsi="Helvetica" w:cs="Helvetica"/>
          <w:color w:val="333333"/>
          <w:sz w:val="21"/>
          <w:szCs w:val="21"/>
        </w:rPr>
        <w:t>个、宗教院校</w:t>
      </w:r>
      <w:r>
        <w:rPr>
          <w:rFonts w:ascii="Helvetica" w:hAnsi="Helvetica" w:cs="Helvetica"/>
          <w:color w:val="333333"/>
          <w:sz w:val="21"/>
          <w:szCs w:val="21"/>
        </w:rPr>
        <w:t>2</w:t>
      </w:r>
      <w:r>
        <w:rPr>
          <w:rFonts w:ascii="Helvetica" w:hAnsi="Helvetica" w:cs="Helvetica"/>
          <w:color w:val="333333"/>
          <w:sz w:val="21"/>
          <w:szCs w:val="21"/>
        </w:rPr>
        <w:t>所。</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年代以来，新疆赴沙特朝觐的人数已累计超过</w:t>
      </w:r>
      <w:r>
        <w:rPr>
          <w:rFonts w:ascii="Helvetica" w:hAnsi="Helvetica" w:cs="Helvetica"/>
          <w:color w:val="333333"/>
          <w:sz w:val="21"/>
          <w:szCs w:val="21"/>
        </w:rPr>
        <w:t>5</w:t>
      </w:r>
      <w:r>
        <w:rPr>
          <w:rFonts w:ascii="Helvetica" w:hAnsi="Helvetica" w:cs="Helvetica"/>
          <w:color w:val="333333"/>
          <w:sz w:val="21"/>
          <w:szCs w:val="21"/>
        </w:rPr>
        <w:t>万人，近年朝觐人数保持在每年</w:t>
      </w:r>
      <w:r>
        <w:rPr>
          <w:rFonts w:ascii="Helvetica" w:hAnsi="Helvetica" w:cs="Helvetica"/>
          <w:color w:val="333333"/>
          <w:sz w:val="21"/>
          <w:szCs w:val="21"/>
        </w:rPr>
        <w:t>2700</w:t>
      </w:r>
      <w:r>
        <w:rPr>
          <w:rFonts w:ascii="Helvetica" w:hAnsi="Helvetica" w:cs="Helvetica"/>
          <w:color w:val="333333"/>
          <w:sz w:val="21"/>
          <w:szCs w:val="21"/>
        </w:rPr>
        <w:t>人左右。截至</w:t>
      </w:r>
      <w:r>
        <w:rPr>
          <w:rFonts w:ascii="Helvetica" w:hAnsi="Helvetica" w:cs="Helvetica"/>
          <w:color w:val="333333"/>
          <w:sz w:val="21"/>
          <w:szCs w:val="21"/>
        </w:rPr>
        <w:t>2008</w:t>
      </w:r>
      <w:r>
        <w:rPr>
          <w:rFonts w:ascii="Helvetica" w:hAnsi="Helvetica" w:cs="Helvetica"/>
          <w:color w:val="333333"/>
          <w:sz w:val="21"/>
          <w:szCs w:val="21"/>
        </w:rPr>
        <w:t>年，新疆宗教界人士在各级人民代表大会、政治协商会议担任职务的有</w:t>
      </w:r>
      <w:r>
        <w:rPr>
          <w:rFonts w:ascii="Helvetica" w:hAnsi="Helvetica" w:cs="Helvetica"/>
          <w:color w:val="333333"/>
          <w:sz w:val="21"/>
          <w:szCs w:val="21"/>
        </w:rPr>
        <w:t>1800</w:t>
      </w:r>
      <w:r>
        <w:rPr>
          <w:rFonts w:ascii="Helvetica" w:hAnsi="Helvetica" w:cs="Helvetica"/>
          <w:color w:val="333333"/>
          <w:sz w:val="21"/>
          <w:szCs w:val="21"/>
        </w:rPr>
        <w:t>多人，他们代表信教群众积极参政议政，并对政府贯彻宗教信仰自由政策进行监督。</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国家和自治区依照法律法规对宗教事务进行管理，依法保护宗教团体、宗教活动场所和信教公民的合法权益。多年来，国务院颁布了《宗教事务条例》，自治区人大常委会制定颁布了《新疆维吾尔自治区宗教事务管理条例》，自治区人民政府制定了《新疆维吾尔自治区宗教活动场所管理暂行规则》、《新疆维吾尔自治区宗教教职人员管理暂行规定》、《新疆维吾尔自治区宗教活动管理暂行规定》等三个政府规章。这些法规和规章进一步明确公民有宗教信仰自由权利，国家依法保护正常的宗教活动，维护宗教团体、宗教活动场所和信教公民的合法权益；宗教团体、宗教活动场所和信教公民应当遵守宪法、法律、法规和规章，维护国家统一、民族团结和社会稳定；任何组织或者个人不得利用宗教进行破坏社会秩序、损害公民身体健康、妨碍国家教育制度，以及其他损害国家利益、社会公共利益和公民合法权益的活动，不得利用宗教干预国家行政、司法等国家职能的实施等基本原则。</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自治区依照相关法律、法规和规章，保护在宗教活动场所内以及按宗教习惯在信徒自己家里进行的一切正常的宗教活动，拜佛、诵经、烧香、礼拜、祈祷、讲经、讲道、弥撒、受洗、受戒、封斋、过宗教节日、终傅、追思等，都由宗教组织和信徒自理，受法律保护，任何人不得加以干涉。依法制止利用宗教干预国家行政、司法、教育、婚姻、民事诉讼等活动。</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在新疆，宗教事业正常有序发展。目前已发行了维吾尔、汉、哈萨克、柯尔克孜等文字的《古兰经》、《布哈里圣训实录精华》、《古兰经》注释、《卧尔兹选编》等宗教经典、宗教书籍和汉、维吾尔文版的《新编卧尔兹演讲集》系列及《中国穆斯林》杂志，数量达到</w:t>
      </w:r>
      <w:r>
        <w:rPr>
          <w:rFonts w:ascii="Helvetica" w:hAnsi="Helvetica" w:cs="Helvetica"/>
          <w:color w:val="333333"/>
          <w:sz w:val="21"/>
          <w:szCs w:val="21"/>
        </w:rPr>
        <w:t>100</w:t>
      </w:r>
      <w:r>
        <w:rPr>
          <w:rFonts w:ascii="Helvetica" w:hAnsi="Helvetica" w:cs="Helvetica"/>
          <w:color w:val="333333"/>
          <w:sz w:val="21"/>
          <w:szCs w:val="21"/>
        </w:rPr>
        <w:t>多万册。新疆大量的清真寺被列入国家、自治区、县级重点文物保护单位。</w:t>
      </w:r>
      <w:r>
        <w:rPr>
          <w:rFonts w:ascii="Helvetica" w:hAnsi="Helvetica" w:cs="Helvetica"/>
          <w:color w:val="333333"/>
          <w:sz w:val="21"/>
          <w:szCs w:val="21"/>
        </w:rPr>
        <w:t>1999</w:t>
      </w:r>
      <w:r>
        <w:rPr>
          <w:rFonts w:ascii="Helvetica" w:hAnsi="Helvetica" w:cs="Helvetica"/>
          <w:color w:val="333333"/>
          <w:sz w:val="21"/>
          <w:szCs w:val="21"/>
        </w:rPr>
        <w:t>年中央政府就拨款</w:t>
      </w:r>
      <w:r>
        <w:rPr>
          <w:rFonts w:ascii="Helvetica" w:hAnsi="Helvetica" w:cs="Helvetica"/>
          <w:color w:val="333333"/>
          <w:sz w:val="21"/>
          <w:szCs w:val="21"/>
        </w:rPr>
        <w:t>760</w:t>
      </w:r>
      <w:r>
        <w:rPr>
          <w:rFonts w:ascii="Helvetica" w:hAnsi="Helvetica" w:cs="Helvetica"/>
          <w:color w:val="333333"/>
          <w:sz w:val="21"/>
          <w:szCs w:val="21"/>
        </w:rPr>
        <w:t>万元人民币用于重修乌鲁木齐的洋行大寺、</w:t>
      </w:r>
      <w:proofErr w:type="gramStart"/>
      <w:r>
        <w:rPr>
          <w:rFonts w:ascii="Helvetica" w:hAnsi="Helvetica" w:cs="Helvetica"/>
          <w:color w:val="333333"/>
          <w:sz w:val="21"/>
          <w:szCs w:val="21"/>
        </w:rPr>
        <w:t>伊宁拜图拉</w:t>
      </w:r>
      <w:proofErr w:type="gramEnd"/>
      <w:r>
        <w:rPr>
          <w:rFonts w:ascii="Helvetica" w:hAnsi="Helvetica" w:cs="Helvetica"/>
          <w:color w:val="333333"/>
          <w:sz w:val="21"/>
          <w:szCs w:val="21"/>
        </w:rPr>
        <w:t>清真寺、和田加麦大寺。喀什艾提</w:t>
      </w:r>
      <w:proofErr w:type="gramStart"/>
      <w:r>
        <w:rPr>
          <w:rFonts w:ascii="Helvetica" w:hAnsi="Helvetica" w:cs="Helvetica"/>
          <w:color w:val="333333"/>
          <w:sz w:val="21"/>
          <w:szCs w:val="21"/>
        </w:rPr>
        <w:t>尕</w:t>
      </w:r>
      <w:proofErr w:type="gramEnd"/>
      <w:r>
        <w:rPr>
          <w:rFonts w:ascii="Helvetica" w:hAnsi="Helvetica" w:cs="Helvetica"/>
          <w:color w:val="333333"/>
          <w:sz w:val="21"/>
          <w:szCs w:val="21"/>
        </w:rPr>
        <w:t>尔清真寺、香妃墓</w:t>
      </w:r>
      <w:r>
        <w:rPr>
          <w:rFonts w:ascii="Helvetica" w:hAnsi="Helvetica" w:cs="Helvetica"/>
          <w:color w:val="333333"/>
          <w:sz w:val="21"/>
          <w:szCs w:val="21"/>
        </w:rPr>
        <w:t>(</w:t>
      </w:r>
      <w:r>
        <w:rPr>
          <w:rFonts w:ascii="Helvetica" w:hAnsi="Helvetica" w:cs="Helvetica"/>
          <w:color w:val="333333"/>
          <w:sz w:val="21"/>
          <w:szCs w:val="21"/>
        </w:rPr>
        <w:t>阿帕克和</w:t>
      </w:r>
      <w:proofErr w:type="gramStart"/>
      <w:r>
        <w:rPr>
          <w:rFonts w:ascii="Helvetica" w:hAnsi="Helvetica" w:cs="Helvetica"/>
          <w:color w:val="333333"/>
          <w:sz w:val="21"/>
          <w:szCs w:val="21"/>
        </w:rPr>
        <w:t>卓麻扎</w:t>
      </w:r>
      <w:proofErr w:type="gramEnd"/>
      <w:r>
        <w:rPr>
          <w:rFonts w:ascii="Helvetica" w:hAnsi="Helvetica" w:cs="Helvetica"/>
          <w:color w:val="333333"/>
          <w:sz w:val="21"/>
          <w:szCs w:val="21"/>
        </w:rPr>
        <w:t>)</w:t>
      </w:r>
      <w:r>
        <w:rPr>
          <w:rFonts w:ascii="Helvetica" w:hAnsi="Helvetica" w:cs="Helvetica"/>
          <w:color w:val="333333"/>
          <w:sz w:val="21"/>
          <w:szCs w:val="21"/>
        </w:rPr>
        <w:t>和吐鲁番苏公塔，多次由政府拨款修缮。仅</w:t>
      </w:r>
      <w:r>
        <w:rPr>
          <w:rFonts w:ascii="Helvetica" w:hAnsi="Helvetica" w:cs="Helvetica"/>
          <w:color w:val="333333"/>
          <w:sz w:val="21"/>
          <w:szCs w:val="21"/>
        </w:rPr>
        <w:t>2008</w:t>
      </w:r>
      <w:r>
        <w:rPr>
          <w:rFonts w:ascii="Helvetica" w:hAnsi="Helvetica" w:cs="Helvetica"/>
          <w:color w:val="333333"/>
          <w:sz w:val="21"/>
          <w:szCs w:val="21"/>
        </w:rPr>
        <w:t>年国家就拨款</w:t>
      </w:r>
      <w:r>
        <w:rPr>
          <w:rFonts w:ascii="Helvetica" w:hAnsi="Helvetica" w:cs="Helvetica"/>
          <w:color w:val="333333"/>
          <w:sz w:val="21"/>
          <w:szCs w:val="21"/>
        </w:rPr>
        <w:t>3300</w:t>
      </w:r>
      <w:r>
        <w:rPr>
          <w:rFonts w:ascii="Helvetica" w:hAnsi="Helvetica" w:cs="Helvetica"/>
          <w:color w:val="333333"/>
          <w:sz w:val="21"/>
          <w:szCs w:val="21"/>
        </w:rPr>
        <w:t>万元人民币，用于艾提</w:t>
      </w:r>
      <w:proofErr w:type="gramStart"/>
      <w:r>
        <w:rPr>
          <w:rFonts w:ascii="Helvetica" w:hAnsi="Helvetica" w:cs="Helvetica"/>
          <w:color w:val="333333"/>
          <w:sz w:val="21"/>
          <w:szCs w:val="21"/>
        </w:rPr>
        <w:t>尕</w:t>
      </w:r>
      <w:proofErr w:type="gramEnd"/>
      <w:r>
        <w:rPr>
          <w:rFonts w:ascii="Helvetica" w:hAnsi="Helvetica" w:cs="Helvetica"/>
          <w:color w:val="333333"/>
          <w:sz w:val="21"/>
          <w:szCs w:val="21"/>
        </w:rPr>
        <w:t>尔清真寺和香妃墓的修缮。</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新疆现有</w:t>
      </w:r>
      <w:r>
        <w:rPr>
          <w:rFonts w:ascii="Helvetica" w:hAnsi="Helvetica" w:cs="Helvetica"/>
          <w:color w:val="333333"/>
          <w:sz w:val="21"/>
          <w:szCs w:val="21"/>
        </w:rPr>
        <w:t>10</w:t>
      </w:r>
      <w:r>
        <w:rPr>
          <w:rFonts w:ascii="Helvetica" w:hAnsi="Helvetica" w:cs="Helvetica"/>
          <w:color w:val="333333"/>
          <w:sz w:val="21"/>
          <w:szCs w:val="21"/>
        </w:rPr>
        <w:t>个少数民族的大多数群众信仰伊斯兰教，人口</w:t>
      </w:r>
      <w:r>
        <w:rPr>
          <w:rFonts w:ascii="Helvetica" w:hAnsi="Helvetica" w:cs="Helvetica"/>
          <w:color w:val="333333"/>
          <w:sz w:val="21"/>
          <w:szCs w:val="21"/>
        </w:rPr>
        <w:t>1130</w:t>
      </w:r>
      <w:r>
        <w:rPr>
          <w:rFonts w:ascii="Helvetica" w:hAnsi="Helvetica" w:cs="Helvetica"/>
          <w:color w:val="333333"/>
          <w:sz w:val="21"/>
          <w:szCs w:val="21"/>
        </w:rPr>
        <w:t>多万。伊斯兰教清真寺由改革开放之初的</w:t>
      </w:r>
      <w:r>
        <w:rPr>
          <w:rFonts w:ascii="Helvetica" w:hAnsi="Helvetica" w:cs="Helvetica"/>
          <w:color w:val="333333"/>
          <w:sz w:val="21"/>
          <w:szCs w:val="21"/>
        </w:rPr>
        <w:t>2000</w:t>
      </w:r>
      <w:r>
        <w:rPr>
          <w:rFonts w:ascii="Helvetica" w:hAnsi="Helvetica" w:cs="Helvetica"/>
          <w:color w:val="333333"/>
          <w:sz w:val="21"/>
          <w:szCs w:val="21"/>
        </w:rPr>
        <w:t>多座发展到现在的约</w:t>
      </w:r>
      <w:r>
        <w:rPr>
          <w:rFonts w:ascii="Helvetica" w:hAnsi="Helvetica" w:cs="Helvetica"/>
          <w:color w:val="333333"/>
          <w:sz w:val="21"/>
          <w:szCs w:val="21"/>
        </w:rPr>
        <w:t>2.43</w:t>
      </w:r>
      <w:r>
        <w:rPr>
          <w:rFonts w:ascii="Helvetica" w:hAnsi="Helvetica" w:cs="Helvetica"/>
          <w:color w:val="333333"/>
          <w:sz w:val="21"/>
          <w:szCs w:val="21"/>
        </w:rPr>
        <w:t>万座，教职人员由</w:t>
      </w:r>
      <w:r>
        <w:rPr>
          <w:rFonts w:ascii="Helvetica" w:hAnsi="Helvetica" w:cs="Helvetica"/>
          <w:color w:val="333333"/>
          <w:sz w:val="21"/>
          <w:szCs w:val="21"/>
        </w:rPr>
        <w:t>3000</w:t>
      </w:r>
      <w:r>
        <w:rPr>
          <w:rFonts w:ascii="Helvetica" w:hAnsi="Helvetica" w:cs="Helvetica"/>
          <w:color w:val="333333"/>
          <w:sz w:val="21"/>
          <w:szCs w:val="21"/>
        </w:rPr>
        <w:t>多人增加到</w:t>
      </w:r>
      <w:r>
        <w:rPr>
          <w:rFonts w:ascii="Helvetica" w:hAnsi="Helvetica" w:cs="Helvetica"/>
          <w:color w:val="333333"/>
          <w:sz w:val="21"/>
          <w:szCs w:val="21"/>
        </w:rPr>
        <w:t>2.8</w:t>
      </w:r>
      <w:r>
        <w:rPr>
          <w:rFonts w:ascii="Helvetica" w:hAnsi="Helvetica" w:cs="Helvetica"/>
          <w:color w:val="333333"/>
          <w:sz w:val="21"/>
          <w:szCs w:val="21"/>
        </w:rPr>
        <w:t>万多人。新疆伊斯兰教经学院成立以来，使用维吾尔语等少数民族语言授课，为全疆各</w:t>
      </w:r>
      <w:r>
        <w:rPr>
          <w:rFonts w:ascii="Helvetica" w:hAnsi="Helvetica" w:cs="Helvetica"/>
          <w:color w:val="333333"/>
          <w:sz w:val="21"/>
          <w:szCs w:val="21"/>
        </w:rPr>
        <w:lastRenderedPageBreak/>
        <w:t>地培养了</w:t>
      </w:r>
      <w:r>
        <w:rPr>
          <w:rFonts w:ascii="Helvetica" w:hAnsi="Helvetica" w:cs="Helvetica"/>
          <w:color w:val="333333"/>
          <w:sz w:val="21"/>
          <w:szCs w:val="21"/>
        </w:rPr>
        <w:t>489</w:t>
      </w:r>
      <w:r>
        <w:rPr>
          <w:rFonts w:ascii="Helvetica" w:hAnsi="Helvetica" w:cs="Helvetica"/>
          <w:color w:val="333333"/>
          <w:sz w:val="21"/>
          <w:szCs w:val="21"/>
        </w:rPr>
        <w:t>名伊玛目、哈提甫或宗教学校教师</w:t>
      </w:r>
      <w:r>
        <w:rPr>
          <w:rFonts w:ascii="Helvetica" w:hAnsi="Helvetica" w:cs="Helvetica"/>
          <w:color w:val="333333"/>
          <w:sz w:val="21"/>
          <w:szCs w:val="21"/>
        </w:rPr>
        <w:t>,</w:t>
      </w:r>
      <w:r>
        <w:rPr>
          <w:rFonts w:ascii="Helvetica" w:hAnsi="Helvetica" w:cs="Helvetica"/>
          <w:color w:val="333333"/>
          <w:sz w:val="21"/>
          <w:szCs w:val="21"/>
        </w:rPr>
        <w:t>现有在校生</w:t>
      </w:r>
      <w:r>
        <w:rPr>
          <w:rFonts w:ascii="Helvetica" w:hAnsi="Helvetica" w:cs="Helvetica"/>
          <w:color w:val="333333"/>
          <w:sz w:val="21"/>
          <w:szCs w:val="21"/>
        </w:rPr>
        <w:t>161</w:t>
      </w:r>
      <w:r>
        <w:rPr>
          <w:rFonts w:ascii="Helvetica" w:hAnsi="Helvetica" w:cs="Helvetica"/>
          <w:color w:val="333333"/>
          <w:sz w:val="21"/>
          <w:szCs w:val="21"/>
        </w:rPr>
        <w:t>人。</w:t>
      </w:r>
      <w:r>
        <w:rPr>
          <w:rFonts w:ascii="Helvetica" w:hAnsi="Helvetica" w:cs="Helvetica"/>
          <w:color w:val="333333"/>
          <w:sz w:val="21"/>
          <w:szCs w:val="21"/>
        </w:rPr>
        <w:t>2001-2008</w:t>
      </w:r>
      <w:r>
        <w:rPr>
          <w:rFonts w:ascii="Helvetica" w:hAnsi="Helvetica" w:cs="Helvetica"/>
          <w:color w:val="333333"/>
          <w:sz w:val="21"/>
          <w:szCs w:val="21"/>
        </w:rPr>
        <w:t>年，新疆伊斯兰教经文学校培训宗教教职人员达</w:t>
      </w:r>
      <w:r>
        <w:rPr>
          <w:rFonts w:ascii="Helvetica" w:hAnsi="Helvetica" w:cs="Helvetica"/>
          <w:color w:val="333333"/>
          <w:sz w:val="21"/>
          <w:szCs w:val="21"/>
        </w:rPr>
        <w:t>2</w:t>
      </w:r>
      <w:r>
        <w:rPr>
          <w:rFonts w:ascii="Helvetica" w:hAnsi="Helvetica" w:cs="Helvetica"/>
          <w:color w:val="333333"/>
          <w:sz w:val="21"/>
          <w:szCs w:val="21"/>
        </w:rPr>
        <w:t>万多人次。由各地</w:t>
      </w:r>
      <w:r>
        <w:rPr>
          <w:rFonts w:ascii="Helvetica" w:hAnsi="Helvetica" w:cs="Helvetica"/>
          <w:color w:val="333333"/>
          <w:sz w:val="21"/>
          <w:szCs w:val="21"/>
        </w:rPr>
        <w:t>(</w:t>
      </w:r>
      <w:r>
        <w:rPr>
          <w:rFonts w:ascii="Helvetica" w:hAnsi="Helvetica" w:cs="Helvetica"/>
          <w:color w:val="333333"/>
          <w:sz w:val="21"/>
          <w:szCs w:val="21"/>
        </w:rPr>
        <w:t>州、市</w:t>
      </w:r>
      <w:r>
        <w:rPr>
          <w:rFonts w:ascii="Helvetica" w:hAnsi="Helvetica" w:cs="Helvetica"/>
          <w:color w:val="333333"/>
          <w:sz w:val="21"/>
          <w:szCs w:val="21"/>
        </w:rPr>
        <w:t>)</w:t>
      </w:r>
      <w:r>
        <w:rPr>
          <w:rFonts w:ascii="Helvetica" w:hAnsi="Helvetica" w:cs="Helvetica"/>
          <w:color w:val="333333"/>
          <w:sz w:val="21"/>
          <w:szCs w:val="21"/>
        </w:rPr>
        <w:t>伊斯兰教协会举办的经文学校、经文班和宗教</w:t>
      </w:r>
      <w:proofErr w:type="gramStart"/>
      <w:r>
        <w:rPr>
          <w:rFonts w:ascii="Helvetica" w:hAnsi="Helvetica" w:cs="Helvetica"/>
          <w:color w:val="333333"/>
          <w:sz w:val="21"/>
          <w:szCs w:val="21"/>
        </w:rPr>
        <w:t>人士带培的</w:t>
      </w:r>
      <w:proofErr w:type="gramEnd"/>
      <w:r>
        <w:rPr>
          <w:rFonts w:ascii="Helvetica" w:hAnsi="Helvetica" w:cs="Helvetica"/>
          <w:color w:val="333333"/>
          <w:sz w:val="21"/>
          <w:szCs w:val="21"/>
        </w:rPr>
        <w:t>塔里</w:t>
      </w:r>
      <w:proofErr w:type="gramStart"/>
      <w:r>
        <w:rPr>
          <w:rFonts w:ascii="Helvetica" w:hAnsi="Helvetica" w:cs="Helvetica"/>
          <w:color w:val="333333"/>
          <w:sz w:val="21"/>
          <w:szCs w:val="21"/>
        </w:rPr>
        <w:t>甫</w:t>
      </w:r>
      <w:proofErr w:type="gramEnd"/>
      <w:r>
        <w:rPr>
          <w:rFonts w:ascii="Helvetica" w:hAnsi="Helvetica" w:cs="Helvetica"/>
          <w:color w:val="333333"/>
          <w:sz w:val="21"/>
          <w:szCs w:val="21"/>
        </w:rPr>
        <w:t>有</w:t>
      </w:r>
      <w:r>
        <w:rPr>
          <w:rFonts w:ascii="Helvetica" w:hAnsi="Helvetica" w:cs="Helvetica"/>
          <w:color w:val="333333"/>
          <w:sz w:val="21"/>
          <w:szCs w:val="21"/>
        </w:rPr>
        <w:t>3133</w:t>
      </w:r>
      <w:r>
        <w:rPr>
          <w:rFonts w:ascii="Helvetica" w:hAnsi="Helvetica" w:cs="Helvetica"/>
          <w:color w:val="333333"/>
          <w:sz w:val="21"/>
          <w:szCs w:val="21"/>
        </w:rPr>
        <w:t>名，毕业塔里</w:t>
      </w:r>
      <w:proofErr w:type="gramStart"/>
      <w:r>
        <w:rPr>
          <w:rFonts w:ascii="Helvetica" w:hAnsi="Helvetica" w:cs="Helvetica"/>
          <w:color w:val="333333"/>
          <w:sz w:val="21"/>
          <w:szCs w:val="21"/>
        </w:rPr>
        <w:t>甫</w:t>
      </w:r>
      <w:proofErr w:type="gramEnd"/>
      <w:r>
        <w:rPr>
          <w:rFonts w:ascii="Helvetica" w:hAnsi="Helvetica" w:cs="Helvetica"/>
          <w:color w:val="333333"/>
          <w:sz w:val="21"/>
          <w:szCs w:val="21"/>
        </w:rPr>
        <w:t>1518</w:t>
      </w:r>
      <w:r>
        <w:rPr>
          <w:rFonts w:ascii="Helvetica" w:hAnsi="Helvetica" w:cs="Helvetica"/>
          <w:color w:val="333333"/>
          <w:sz w:val="21"/>
          <w:szCs w:val="21"/>
        </w:rPr>
        <w:t>名，已有</w:t>
      </w:r>
      <w:r>
        <w:rPr>
          <w:rFonts w:ascii="Helvetica" w:hAnsi="Helvetica" w:cs="Helvetica"/>
          <w:color w:val="333333"/>
          <w:sz w:val="21"/>
          <w:szCs w:val="21"/>
        </w:rPr>
        <w:t>803</w:t>
      </w:r>
      <w:r>
        <w:rPr>
          <w:rFonts w:ascii="Helvetica" w:hAnsi="Helvetica" w:cs="Helvetica"/>
          <w:color w:val="333333"/>
          <w:sz w:val="21"/>
          <w:szCs w:val="21"/>
        </w:rPr>
        <w:t>名担任宗教教职。从</w:t>
      </w:r>
      <w:r>
        <w:rPr>
          <w:rFonts w:ascii="Helvetica" w:hAnsi="Helvetica" w:cs="Helvetica"/>
          <w:color w:val="333333"/>
          <w:sz w:val="21"/>
          <w:szCs w:val="21"/>
        </w:rPr>
        <w:t>2001</w:t>
      </w:r>
      <w:r>
        <w:rPr>
          <w:rFonts w:ascii="Helvetica" w:hAnsi="Helvetica" w:cs="Helvetica"/>
          <w:color w:val="333333"/>
          <w:sz w:val="21"/>
          <w:szCs w:val="21"/>
        </w:rPr>
        <w:t>年开始，为了培养高层次的伊斯兰教教职人员，新疆先后选派</w:t>
      </w:r>
      <w:r>
        <w:rPr>
          <w:rFonts w:ascii="Helvetica" w:hAnsi="Helvetica" w:cs="Helvetica"/>
          <w:color w:val="333333"/>
          <w:sz w:val="21"/>
          <w:szCs w:val="21"/>
        </w:rPr>
        <w:t>47</w:t>
      </w:r>
      <w:r>
        <w:rPr>
          <w:rFonts w:ascii="Helvetica" w:hAnsi="Helvetica" w:cs="Helvetica"/>
          <w:color w:val="333333"/>
          <w:sz w:val="21"/>
          <w:szCs w:val="21"/>
        </w:rPr>
        <w:t>人赴埃及、巴基斯坦等伊斯兰国家的伊斯兰教高等学府留学深造。</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历史上，新疆地区不同宗教之间、同一宗教的不同教派之间发生过很多冲突。</w:t>
      </w:r>
      <w:r>
        <w:rPr>
          <w:rFonts w:ascii="Helvetica" w:hAnsi="Helvetica" w:cs="Helvetica"/>
          <w:color w:val="333333"/>
          <w:sz w:val="21"/>
          <w:szCs w:val="21"/>
        </w:rPr>
        <w:t>10</w:t>
      </w:r>
      <w:r>
        <w:rPr>
          <w:rFonts w:ascii="Helvetica" w:hAnsi="Helvetica" w:cs="Helvetica"/>
          <w:color w:val="333333"/>
          <w:sz w:val="21"/>
          <w:szCs w:val="21"/>
        </w:rPr>
        <w:t>世纪中叶，信仰伊斯兰教的喀</w:t>
      </w:r>
      <w:proofErr w:type="gramStart"/>
      <w:r>
        <w:rPr>
          <w:rFonts w:ascii="Helvetica" w:hAnsi="Helvetica" w:cs="Helvetica"/>
          <w:color w:val="333333"/>
          <w:sz w:val="21"/>
          <w:szCs w:val="21"/>
        </w:rPr>
        <w:t>喇</w:t>
      </w:r>
      <w:proofErr w:type="gramEnd"/>
      <w:r>
        <w:rPr>
          <w:rFonts w:ascii="Helvetica" w:hAnsi="Helvetica" w:cs="Helvetica"/>
          <w:color w:val="333333"/>
          <w:sz w:val="21"/>
          <w:szCs w:val="21"/>
        </w:rPr>
        <w:t>汗王朝和信仰佛教的于</w:t>
      </w:r>
      <w:proofErr w:type="gramStart"/>
      <w:r>
        <w:rPr>
          <w:rFonts w:ascii="Helvetica" w:hAnsi="Helvetica" w:cs="Helvetica"/>
          <w:color w:val="333333"/>
          <w:sz w:val="21"/>
          <w:szCs w:val="21"/>
        </w:rPr>
        <w:t>阗</w:t>
      </w:r>
      <w:proofErr w:type="gramEnd"/>
      <w:r>
        <w:rPr>
          <w:rFonts w:ascii="Helvetica" w:hAnsi="Helvetica" w:cs="Helvetica"/>
          <w:color w:val="333333"/>
          <w:sz w:val="21"/>
          <w:szCs w:val="21"/>
        </w:rPr>
        <w:t>王国进行了</w:t>
      </w:r>
      <w:r>
        <w:rPr>
          <w:rFonts w:ascii="Helvetica" w:hAnsi="Helvetica" w:cs="Helvetica"/>
          <w:color w:val="333333"/>
          <w:sz w:val="21"/>
          <w:szCs w:val="21"/>
        </w:rPr>
        <w:t>40</w:t>
      </w:r>
      <w:r>
        <w:rPr>
          <w:rFonts w:ascii="Helvetica" w:hAnsi="Helvetica" w:cs="Helvetica"/>
          <w:color w:val="333333"/>
          <w:sz w:val="21"/>
          <w:szCs w:val="21"/>
        </w:rPr>
        <w:t>余年的宗教战争；明清时期，伊斯兰教内部进行了几百年的争斗。这些宗教之间的战争和宗教内部的争斗，严重影响了各宗教和教派之间的团结、社会的和谐与稳定。新中国成立以来，宗教信仰自由政策的贯彻实施和对宗教事务的依法管理，促进了新疆各宗教的和睦相处，信教和不信教公民以及不同宗教信仰公民的相互尊重和理解，各族群众没有因为宗教信仰的不同和教派的不同而产生矛盾和冲突。</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七、维护国家统一和社会稳定</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的发展与进步，是在中华人民共和国这个统一的多民族国家中实现的，是在稳定的社会环境中实现的，也是各族人民共同团结奋斗的结果。离开了国家统一，离开了社会稳定，离开了民族团结，新疆的一切都无从谈起。多年来，境内外</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势力不顾新疆各族人民福祉，鼓吹民族分裂主义，在新疆策划组织实施了一系列暴力恐怖活动，危害国家统一、社会稳定和民族团结，严重干扰和破坏了新疆的发展与进步。</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长期以来，</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势力不断制造分裂活动。</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为</w:t>
      </w:r>
      <w:r>
        <w:rPr>
          <w:rFonts w:ascii="Helvetica" w:hAnsi="Helvetica" w:cs="Helvetica"/>
          <w:color w:val="333333"/>
          <w:sz w:val="21"/>
          <w:szCs w:val="21"/>
        </w:rPr>
        <w:t>“</w:t>
      </w:r>
      <w:r>
        <w:rPr>
          <w:rFonts w:ascii="Helvetica" w:hAnsi="Helvetica" w:cs="Helvetica"/>
          <w:color w:val="333333"/>
          <w:sz w:val="21"/>
          <w:szCs w:val="21"/>
        </w:rPr>
        <w:t>东突厥斯坦</w:t>
      </w:r>
      <w:r>
        <w:rPr>
          <w:rFonts w:ascii="Helvetica" w:hAnsi="Helvetica" w:cs="Helvetica"/>
          <w:color w:val="333333"/>
          <w:sz w:val="21"/>
          <w:szCs w:val="21"/>
        </w:rPr>
        <w:t>”</w:t>
      </w:r>
      <w:r>
        <w:rPr>
          <w:rFonts w:ascii="Helvetica" w:hAnsi="Helvetica" w:cs="Helvetica"/>
          <w:color w:val="333333"/>
          <w:sz w:val="21"/>
          <w:szCs w:val="21"/>
        </w:rPr>
        <w:t>简称，</w:t>
      </w:r>
      <w:r>
        <w:rPr>
          <w:rFonts w:ascii="Helvetica" w:hAnsi="Helvetica" w:cs="Helvetica"/>
          <w:color w:val="333333"/>
          <w:sz w:val="21"/>
          <w:szCs w:val="21"/>
        </w:rPr>
        <w:t>“</w:t>
      </w:r>
      <w:r>
        <w:rPr>
          <w:rFonts w:ascii="Helvetica" w:hAnsi="Helvetica" w:cs="Helvetica"/>
          <w:color w:val="333333"/>
          <w:sz w:val="21"/>
          <w:szCs w:val="21"/>
        </w:rPr>
        <w:t>东突厥斯坦</w:t>
      </w:r>
      <w:r>
        <w:rPr>
          <w:rFonts w:ascii="Helvetica" w:hAnsi="Helvetica" w:cs="Helvetica"/>
          <w:color w:val="333333"/>
          <w:sz w:val="21"/>
          <w:szCs w:val="21"/>
        </w:rPr>
        <w:t>”</w:t>
      </w:r>
      <w:r>
        <w:rPr>
          <w:rFonts w:ascii="Helvetica" w:hAnsi="Helvetica" w:cs="Helvetica"/>
          <w:color w:val="333333"/>
          <w:sz w:val="21"/>
          <w:szCs w:val="21"/>
        </w:rPr>
        <w:t>一词出现于</w:t>
      </w:r>
      <w:r>
        <w:rPr>
          <w:rFonts w:ascii="Helvetica" w:hAnsi="Helvetica" w:cs="Helvetica"/>
          <w:color w:val="333333"/>
          <w:sz w:val="21"/>
          <w:szCs w:val="21"/>
        </w:rPr>
        <w:t>19</w:t>
      </w:r>
      <w:r>
        <w:rPr>
          <w:rFonts w:ascii="Helvetica" w:hAnsi="Helvetica" w:cs="Helvetica"/>
          <w:color w:val="333333"/>
          <w:sz w:val="21"/>
          <w:szCs w:val="21"/>
        </w:rPr>
        <w:t>世纪末期。</w:t>
      </w:r>
      <w:r>
        <w:rPr>
          <w:rFonts w:ascii="Helvetica" w:hAnsi="Helvetica" w:cs="Helvetica"/>
          <w:color w:val="333333"/>
          <w:sz w:val="21"/>
          <w:szCs w:val="21"/>
        </w:rPr>
        <w:t>20</w:t>
      </w:r>
      <w:r>
        <w:rPr>
          <w:rFonts w:ascii="Helvetica" w:hAnsi="Helvetica" w:cs="Helvetica"/>
          <w:color w:val="333333"/>
          <w:sz w:val="21"/>
          <w:szCs w:val="21"/>
        </w:rPr>
        <w:t>世纪初，部分狂热的新疆分裂分子与宗教极端势力，将</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一词进一步政治化，编造了一套</w:t>
      </w:r>
      <w:r>
        <w:rPr>
          <w:rFonts w:ascii="Helvetica" w:hAnsi="Helvetica" w:cs="Helvetica"/>
          <w:color w:val="333333"/>
          <w:sz w:val="21"/>
          <w:szCs w:val="21"/>
        </w:rPr>
        <w:t>“</w:t>
      </w:r>
      <w:r>
        <w:rPr>
          <w:rFonts w:ascii="Helvetica" w:hAnsi="Helvetica" w:cs="Helvetica"/>
          <w:color w:val="333333"/>
          <w:sz w:val="21"/>
          <w:szCs w:val="21"/>
        </w:rPr>
        <w:t>东突厥斯坦独立</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w:t>
      </w:r>
      <w:r>
        <w:rPr>
          <w:rFonts w:ascii="Helvetica" w:hAnsi="Helvetica" w:cs="Helvetica"/>
          <w:color w:val="333333"/>
          <w:sz w:val="21"/>
          <w:szCs w:val="21"/>
        </w:rPr>
        <w:t>思想理论体系</w:t>
      </w:r>
      <w:r>
        <w:rPr>
          <w:rFonts w:ascii="Helvetica" w:hAnsi="Helvetica" w:cs="Helvetica"/>
          <w:color w:val="333333"/>
          <w:sz w:val="21"/>
          <w:szCs w:val="21"/>
        </w:rPr>
        <w:t>”</w:t>
      </w:r>
      <w:r>
        <w:rPr>
          <w:rFonts w:ascii="Helvetica" w:hAnsi="Helvetica" w:cs="Helvetica"/>
          <w:color w:val="333333"/>
          <w:sz w:val="21"/>
          <w:szCs w:val="21"/>
        </w:rPr>
        <w:t>。新疆形形色色的分裂分子打着</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的旗号，形成</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势力，企图建立所谓</w:t>
      </w:r>
      <w:r>
        <w:rPr>
          <w:rFonts w:ascii="Helvetica" w:hAnsi="Helvetica" w:cs="Helvetica"/>
          <w:color w:val="333333"/>
          <w:sz w:val="21"/>
          <w:szCs w:val="21"/>
        </w:rPr>
        <w:t>“</w:t>
      </w:r>
      <w:r>
        <w:rPr>
          <w:rFonts w:ascii="Helvetica" w:hAnsi="Helvetica" w:cs="Helvetica"/>
          <w:color w:val="333333"/>
          <w:sz w:val="21"/>
          <w:szCs w:val="21"/>
        </w:rPr>
        <w:t>东突厥斯坦国</w:t>
      </w:r>
      <w:r>
        <w:rPr>
          <w:rFonts w:ascii="Helvetica" w:hAnsi="Helvetica" w:cs="Helvetica"/>
          <w:color w:val="333333"/>
          <w:sz w:val="21"/>
          <w:szCs w:val="21"/>
        </w:rPr>
        <w:t>”</w:t>
      </w:r>
      <w:r>
        <w:rPr>
          <w:rFonts w:ascii="Helvetica" w:hAnsi="Helvetica" w:cs="Helvetica"/>
          <w:color w:val="333333"/>
          <w:sz w:val="21"/>
          <w:szCs w:val="21"/>
        </w:rPr>
        <w:t>分裂政权。</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30</w:t>
      </w:r>
      <w:r>
        <w:rPr>
          <w:rFonts w:ascii="Helvetica" w:hAnsi="Helvetica" w:cs="Helvetica"/>
          <w:color w:val="333333"/>
          <w:sz w:val="21"/>
          <w:szCs w:val="21"/>
        </w:rPr>
        <w:t>年代初和</w:t>
      </w:r>
      <w:r>
        <w:rPr>
          <w:rFonts w:ascii="Helvetica" w:hAnsi="Helvetica" w:cs="Helvetica"/>
          <w:color w:val="333333"/>
          <w:sz w:val="21"/>
          <w:szCs w:val="21"/>
        </w:rPr>
        <w:t>40</w:t>
      </w:r>
      <w:r>
        <w:rPr>
          <w:rFonts w:ascii="Helvetica" w:hAnsi="Helvetica" w:cs="Helvetica"/>
          <w:color w:val="333333"/>
          <w:sz w:val="21"/>
          <w:szCs w:val="21"/>
        </w:rPr>
        <w:t>年代中期，</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势力在外国势力的怂恿、支持下，公然打出</w:t>
      </w:r>
      <w:r>
        <w:rPr>
          <w:rFonts w:ascii="Helvetica" w:hAnsi="Helvetica" w:cs="Helvetica"/>
          <w:color w:val="333333"/>
          <w:sz w:val="21"/>
          <w:szCs w:val="21"/>
        </w:rPr>
        <w:t>“</w:t>
      </w:r>
      <w:r>
        <w:rPr>
          <w:rFonts w:ascii="Helvetica" w:hAnsi="Helvetica" w:cs="Helvetica"/>
          <w:color w:val="333333"/>
          <w:sz w:val="21"/>
          <w:szCs w:val="21"/>
        </w:rPr>
        <w:t>杀汉灭回</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反汉排汉</w:t>
      </w:r>
      <w:r>
        <w:rPr>
          <w:rFonts w:ascii="Helvetica" w:hAnsi="Helvetica" w:cs="Helvetica"/>
          <w:color w:val="333333"/>
          <w:sz w:val="21"/>
          <w:szCs w:val="21"/>
        </w:rPr>
        <w:t>”</w:t>
      </w:r>
      <w:r>
        <w:rPr>
          <w:rFonts w:ascii="Helvetica" w:hAnsi="Helvetica" w:cs="Helvetica"/>
          <w:color w:val="333333"/>
          <w:sz w:val="21"/>
          <w:szCs w:val="21"/>
        </w:rPr>
        <w:t>等口号，制造动乱、滥杀无辜，企图分裂祖国，建立非法政权，遭到了各族人民的坚决反对。</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新中国成立后，新疆形成了民族团结和社会稳定的大好局面，但是从旧中国延续下来的</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势力依旧存在，潜流涌动。在境外一些势力的支持下，境内外</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势力一再制造骚乱和武装暴乱，企图分裂国家。</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年代以来，受恐怖主义、分裂主义、极端主义的影响，境内外</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势力转向以实施暴力恐怖为主要手段进行分裂活动，</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势力的恐怖性质逐步为全世界所认识。</w:t>
      </w:r>
      <w:r>
        <w:rPr>
          <w:rFonts w:ascii="Helvetica" w:hAnsi="Helvetica" w:cs="Helvetica"/>
          <w:color w:val="333333"/>
          <w:sz w:val="21"/>
          <w:szCs w:val="21"/>
        </w:rPr>
        <w:t>2002</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东突厥斯坦伊斯兰运动</w:t>
      </w:r>
      <w:r>
        <w:rPr>
          <w:rFonts w:ascii="Helvetica" w:hAnsi="Helvetica" w:cs="Helvetica"/>
          <w:color w:val="333333"/>
          <w:sz w:val="21"/>
          <w:szCs w:val="21"/>
        </w:rPr>
        <w:t>”(</w:t>
      </w:r>
      <w:r>
        <w:rPr>
          <w:rFonts w:ascii="Helvetica" w:hAnsi="Helvetica" w:cs="Helvetica"/>
          <w:color w:val="333333"/>
          <w:sz w:val="21"/>
          <w:szCs w:val="21"/>
        </w:rPr>
        <w:t>简称</w:t>
      </w:r>
      <w:r>
        <w:rPr>
          <w:rFonts w:ascii="Helvetica" w:hAnsi="Helvetica" w:cs="Helvetica"/>
          <w:color w:val="333333"/>
          <w:sz w:val="21"/>
          <w:szCs w:val="21"/>
        </w:rPr>
        <w:t>“</w:t>
      </w:r>
      <w:r>
        <w:rPr>
          <w:rFonts w:ascii="Helvetica" w:hAnsi="Helvetica" w:cs="Helvetica"/>
          <w:color w:val="333333"/>
          <w:sz w:val="21"/>
          <w:szCs w:val="21"/>
        </w:rPr>
        <w:t>东伊运</w:t>
      </w:r>
      <w:r>
        <w:rPr>
          <w:rFonts w:ascii="Helvetica" w:hAnsi="Helvetica" w:cs="Helvetica"/>
          <w:color w:val="333333"/>
          <w:sz w:val="21"/>
          <w:szCs w:val="21"/>
        </w:rPr>
        <w:t>”)</w:t>
      </w:r>
      <w:r>
        <w:rPr>
          <w:rFonts w:ascii="Helvetica" w:hAnsi="Helvetica" w:cs="Helvetica"/>
          <w:color w:val="333333"/>
          <w:sz w:val="21"/>
          <w:szCs w:val="21"/>
        </w:rPr>
        <w:t>被联合国安理会列入恐怖主义制裁名单。近年来，</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势力为逃避打击，打着</w:t>
      </w:r>
      <w:r>
        <w:rPr>
          <w:rFonts w:ascii="Helvetica" w:hAnsi="Helvetica" w:cs="Helvetica"/>
          <w:color w:val="333333"/>
          <w:sz w:val="21"/>
          <w:szCs w:val="21"/>
        </w:rPr>
        <w:t>“</w:t>
      </w:r>
      <w:r>
        <w:rPr>
          <w:rFonts w:ascii="Helvetica" w:hAnsi="Helvetica" w:cs="Helvetica"/>
          <w:color w:val="333333"/>
          <w:sz w:val="21"/>
          <w:szCs w:val="21"/>
        </w:rPr>
        <w:t>民主</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人权</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自由</w:t>
      </w:r>
      <w:r>
        <w:rPr>
          <w:rFonts w:ascii="Helvetica" w:hAnsi="Helvetica" w:cs="Helvetica"/>
          <w:color w:val="333333"/>
          <w:sz w:val="21"/>
          <w:szCs w:val="21"/>
        </w:rPr>
        <w:t>”</w:t>
      </w:r>
      <w:r>
        <w:rPr>
          <w:rFonts w:ascii="Helvetica" w:hAnsi="Helvetica" w:cs="Helvetica"/>
          <w:color w:val="333333"/>
          <w:sz w:val="21"/>
          <w:szCs w:val="21"/>
        </w:rPr>
        <w:t>的幌子，极力洗刷恐怖罪名，变换手法继续从事反华分裂活动。</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势力在境外拼凑成立了</w:t>
      </w:r>
      <w:r>
        <w:rPr>
          <w:rFonts w:ascii="Helvetica" w:hAnsi="Helvetica" w:cs="Helvetica"/>
          <w:color w:val="333333"/>
          <w:sz w:val="21"/>
          <w:szCs w:val="21"/>
        </w:rPr>
        <w:t>“</w:t>
      </w:r>
      <w:r>
        <w:rPr>
          <w:rFonts w:ascii="Helvetica" w:hAnsi="Helvetica" w:cs="Helvetica"/>
          <w:color w:val="333333"/>
          <w:sz w:val="21"/>
          <w:szCs w:val="21"/>
        </w:rPr>
        <w:t>世界维吾尔代表大会</w:t>
      </w:r>
      <w:r>
        <w:rPr>
          <w:rFonts w:ascii="Helvetica" w:hAnsi="Helvetica" w:cs="Helvetica"/>
          <w:color w:val="333333"/>
          <w:sz w:val="21"/>
          <w:szCs w:val="21"/>
        </w:rPr>
        <w:t>”(</w:t>
      </w:r>
      <w:r>
        <w:rPr>
          <w:rFonts w:ascii="Helvetica" w:hAnsi="Helvetica" w:cs="Helvetica"/>
          <w:color w:val="333333"/>
          <w:sz w:val="21"/>
          <w:szCs w:val="21"/>
        </w:rPr>
        <w:t>简称</w:t>
      </w:r>
      <w:r>
        <w:rPr>
          <w:rFonts w:ascii="Helvetica" w:hAnsi="Helvetica" w:cs="Helvetica"/>
          <w:color w:val="333333"/>
          <w:sz w:val="21"/>
          <w:szCs w:val="21"/>
        </w:rPr>
        <w:t>“</w:t>
      </w:r>
      <w:r>
        <w:rPr>
          <w:rFonts w:ascii="Helvetica" w:hAnsi="Helvetica" w:cs="Helvetica"/>
          <w:color w:val="333333"/>
          <w:sz w:val="21"/>
          <w:szCs w:val="21"/>
        </w:rPr>
        <w:t>世维会</w:t>
      </w:r>
      <w:r>
        <w:rPr>
          <w:rFonts w:ascii="Helvetica" w:hAnsi="Helvetica" w:cs="Helvetica"/>
          <w:color w:val="333333"/>
          <w:sz w:val="21"/>
          <w:szCs w:val="21"/>
        </w:rPr>
        <w:t>”)</w:t>
      </w:r>
      <w:r>
        <w:rPr>
          <w:rFonts w:ascii="Helvetica" w:hAnsi="Helvetica" w:cs="Helvetica"/>
          <w:color w:val="333333"/>
          <w:sz w:val="21"/>
          <w:szCs w:val="21"/>
        </w:rPr>
        <w:t>。此后，</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势力一直在密谋策划分裂和暴力破坏活动。</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势力一方面加紧向意识形态领域渗透，鼓吹分裂思想，宣扬</w:t>
      </w:r>
      <w:r>
        <w:rPr>
          <w:rFonts w:ascii="Helvetica" w:hAnsi="Helvetica" w:cs="Helvetica"/>
          <w:color w:val="333333"/>
          <w:sz w:val="21"/>
          <w:szCs w:val="21"/>
        </w:rPr>
        <w:t>“</w:t>
      </w:r>
      <w:r>
        <w:rPr>
          <w:rFonts w:ascii="Helvetica" w:hAnsi="Helvetica" w:cs="Helvetica"/>
          <w:color w:val="333333"/>
          <w:sz w:val="21"/>
          <w:szCs w:val="21"/>
        </w:rPr>
        <w:t>圣战</w:t>
      </w:r>
      <w:r>
        <w:rPr>
          <w:rFonts w:ascii="Helvetica" w:hAnsi="Helvetica" w:cs="Helvetica"/>
          <w:color w:val="333333"/>
          <w:sz w:val="21"/>
          <w:szCs w:val="21"/>
        </w:rPr>
        <w:t>”</w:t>
      </w:r>
      <w:r>
        <w:rPr>
          <w:rFonts w:ascii="Helvetica" w:hAnsi="Helvetica" w:cs="Helvetica"/>
          <w:color w:val="333333"/>
          <w:sz w:val="21"/>
          <w:szCs w:val="21"/>
        </w:rPr>
        <w:t>；另一方面加紧制造暴力恐怖活动，组织、唆使中国境内的一些人出境接受宗教极端思想、分裂思想和暴力恐怖技能的培训，公开号召中国境内的极端分子通过爆炸、投毒等手段，针对幼儿园、学校、政府等目标制造恐怖事件或袭击中国武装力量和政府部门。</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2008</w:t>
      </w:r>
      <w:r>
        <w:rPr>
          <w:rFonts w:ascii="Helvetica" w:hAnsi="Helvetica" w:cs="Helvetica"/>
          <w:color w:val="333333"/>
          <w:sz w:val="21"/>
          <w:szCs w:val="21"/>
        </w:rPr>
        <w:t>年以来</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势力开始新一轮的破坏活动，针对北京奥运会先后制造了多起暴力恐怖事件。特别是</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5</w:t>
      </w:r>
      <w:r>
        <w:rPr>
          <w:rFonts w:ascii="Helvetica" w:hAnsi="Helvetica" w:cs="Helvetica"/>
          <w:color w:val="333333"/>
          <w:sz w:val="21"/>
          <w:szCs w:val="21"/>
        </w:rPr>
        <w:t>日发生的新疆维吾尔自治区乌鲁木齐市打砸抢</w:t>
      </w:r>
      <w:proofErr w:type="gramStart"/>
      <w:r>
        <w:rPr>
          <w:rFonts w:ascii="Helvetica" w:hAnsi="Helvetica" w:cs="Helvetica"/>
          <w:color w:val="333333"/>
          <w:sz w:val="21"/>
          <w:szCs w:val="21"/>
        </w:rPr>
        <w:t>烧严重</w:t>
      </w:r>
      <w:proofErr w:type="gramEnd"/>
      <w:r>
        <w:rPr>
          <w:rFonts w:ascii="Helvetica" w:hAnsi="Helvetica" w:cs="Helvetica"/>
          <w:color w:val="333333"/>
          <w:sz w:val="21"/>
          <w:szCs w:val="21"/>
        </w:rPr>
        <w:t>暴力</w:t>
      </w:r>
      <w:r>
        <w:rPr>
          <w:rFonts w:ascii="Helvetica" w:hAnsi="Helvetica" w:cs="Helvetica"/>
          <w:color w:val="333333"/>
          <w:sz w:val="21"/>
          <w:szCs w:val="21"/>
        </w:rPr>
        <w:lastRenderedPageBreak/>
        <w:t>犯罪事件，是由境内外恐怖主义势力、分裂主义势力、极端主义势力精心策划组织的，给各族群众生命财产造成重大损失，给当地正常秩序和社会稳定造成严重破坏。事件发生后，中央政府和自治区政府、中央和国家机关有关部门、军队和武警部队，紧紧依靠各族干部群众，坚决维护社会稳定、维护社会主义法制、维护人民群众根本利益，采取果断有力措施，依法坚决制止暴力犯罪行为，迅速平息事态，恢复了乌鲁木齐社会稳定。</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势力对新疆的发展稳定构成严重威胁。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势力严重侵害新疆各族人民生存和发展的基本人权。</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年代以来，</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势力大量组织实施暴力恐怖活动，严重侵害新疆各族人民的生命财产安全。据不完全统计，</w:t>
      </w:r>
      <w:r>
        <w:rPr>
          <w:rFonts w:ascii="Helvetica" w:hAnsi="Helvetica" w:cs="Helvetica"/>
          <w:color w:val="333333"/>
          <w:sz w:val="21"/>
          <w:szCs w:val="21"/>
        </w:rPr>
        <w:t>1990</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年，境内外</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势力采取爆炸、暗杀、投毒、纵火、袭击、骚乱及暴乱等方式，在中国新疆境内制造了</w:t>
      </w:r>
      <w:r>
        <w:rPr>
          <w:rFonts w:ascii="Helvetica" w:hAnsi="Helvetica" w:cs="Helvetica"/>
          <w:color w:val="333333"/>
          <w:sz w:val="21"/>
          <w:szCs w:val="21"/>
        </w:rPr>
        <w:t>200</w:t>
      </w:r>
      <w:r>
        <w:rPr>
          <w:rFonts w:ascii="Helvetica" w:hAnsi="Helvetica" w:cs="Helvetica"/>
          <w:color w:val="333333"/>
          <w:sz w:val="21"/>
          <w:szCs w:val="21"/>
        </w:rPr>
        <w:t>余起暴力恐怖事件，造成各民族群众、基层干部、宗教人士等</w:t>
      </w:r>
      <w:r>
        <w:rPr>
          <w:rFonts w:ascii="Helvetica" w:hAnsi="Helvetica" w:cs="Helvetica"/>
          <w:color w:val="333333"/>
          <w:sz w:val="21"/>
          <w:szCs w:val="21"/>
        </w:rPr>
        <w:t>162</w:t>
      </w:r>
      <w:r>
        <w:rPr>
          <w:rFonts w:ascii="Helvetica" w:hAnsi="Helvetica" w:cs="Helvetica"/>
          <w:color w:val="333333"/>
          <w:sz w:val="21"/>
          <w:szCs w:val="21"/>
        </w:rPr>
        <w:t>人丧生，</w:t>
      </w:r>
      <w:r>
        <w:rPr>
          <w:rFonts w:ascii="Helvetica" w:hAnsi="Helvetica" w:cs="Helvetica"/>
          <w:color w:val="333333"/>
          <w:sz w:val="21"/>
          <w:szCs w:val="21"/>
        </w:rPr>
        <w:t>440</w:t>
      </w:r>
      <w:r>
        <w:rPr>
          <w:rFonts w:ascii="Helvetica" w:hAnsi="Helvetica" w:cs="Helvetica"/>
          <w:color w:val="333333"/>
          <w:sz w:val="21"/>
          <w:szCs w:val="21"/>
        </w:rPr>
        <w:t>多人受伤。</w:t>
      </w:r>
      <w:r>
        <w:rPr>
          <w:rFonts w:ascii="Helvetica" w:hAnsi="Helvetica" w:cs="Helvetica"/>
          <w:color w:val="333333"/>
          <w:sz w:val="21"/>
          <w:szCs w:val="21"/>
        </w:rPr>
        <w:t>2002</w:t>
      </w:r>
      <w:r>
        <w:rPr>
          <w:rFonts w:ascii="Helvetica" w:hAnsi="Helvetica" w:cs="Helvetica"/>
          <w:color w:val="333333"/>
          <w:sz w:val="21"/>
          <w:szCs w:val="21"/>
        </w:rPr>
        <w:t>年后，又先后在新疆境内制造多起暴力恐怖事件。乌鲁木齐</w:t>
      </w:r>
      <w:r>
        <w:rPr>
          <w:rFonts w:ascii="Helvetica" w:hAnsi="Helvetica" w:cs="Helvetica"/>
          <w:color w:val="333333"/>
          <w:sz w:val="21"/>
          <w:szCs w:val="21"/>
        </w:rPr>
        <w:t>“7·5”</w:t>
      </w:r>
      <w:r>
        <w:rPr>
          <w:rFonts w:ascii="Helvetica" w:hAnsi="Helvetica" w:cs="Helvetica"/>
          <w:color w:val="333333"/>
          <w:sz w:val="21"/>
          <w:szCs w:val="21"/>
        </w:rPr>
        <w:t>事件给各族人民的生命和财产造成了巨大损失。截至</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w:t>
      </w:r>
      <w:r>
        <w:rPr>
          <w:rFonts w:ascii="Helvetica" w:hAnsi="Helvetica" w:cs="Helvetica"/>
          <w:color w:val="333333"/>
          <w:sz w:val="21"/>
          <w:szCs w:val="21"/>
        </w:rPr>
        <w:t>17</w:t>
      </w:r>
      <w:r>
        <w:rPr>
          <w:rFonts w:ascii="Helvetica" w:hAnsi="Helvetica" w:cs="Helvetica"/>
          <w:color w:val="333333"/>
          <w:sz w:val="21"/>
          <w:szCs w:val="21"/>
        </w:rPr>
        <w:t>日，造成</w:t>
      </w:r>
      <w:r>
        <w:rPr>
          <w:rFonts w:ascii="Helvetica" w:hAnsi="Helvetica" w:cs="Helvetica"/>
          <w:color w:val="333333"/>
          <w:sz w:val="21"/>
          <w:szCs w:val="21"/>
        </w:rPr>
        <w:t>197</w:t>
      </w:r>
      <w:r>
        <w:rPr>
          <w:rFonts w:ascii="Helvetica" w:hAnsi="Helvetica" w:cs="Helvetica"/>
          <w:color w:val="333333"/>
          <w:sz w:val="21"/>
          <w:szCs w:val="21"/>
        </w:rPr>
        <w:t>人死亡</w:t>
      </w:r>
      <w:r>
        <w:rPr>
          <w:rFonts w:ascii="Helvetica" w:hAnsi="Helvetica" w:cs="Helvetica"/>
          <w:color w:val="333333"/>
          <w:sz w:val="21"/>
          <w:szCs w:val="21"/>
        </w:rPr>
        <w:t>(</w:t>
      </w:r>
      <w:r>
        <w:rPr>
          <w:rFonts w:ascii="Helvetica" w:hAnsi="Helvetica" w:cs="Helvetica"/>
          <w:color w:val="333333"/>
          <w:sz w:val="21"/>
          <w:szCs w:val="21"/>
        </w:rPr>
        <w:t>其中绝大部分是无辜群众</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1700</w:t>
      </w:r>
      <w:r>
        <w:rPr>
          <w:rFonts w:ascii="Helvetica" w:hAnsi="Helvetica" w:cs="Helvetica"/>
          <w:color w:val="333333"/>
          <w:sz w:val="21"/>
          <w:szCs w:val="21"/>
        </w:rPr>
        <w:t>多人受伤，</w:t>
      </w:r>
      <w:r>
        <w:rPr>
          <w:rFonts w:ascii="Helvetica" w:hAnsi="Helvetica" w:cs="Helvetica"/>
          <w:color w:val="333333"/>
          <w:sz w:val="21"/>
          <w:szCs w:val="21"/>
        </w:rPr>
        <w:t>331</w:t>
      </w:r>
      <w:r>
        <w:rPr>
          <w:rFonts w:ascii="Helvetica" w:hAnsi="Helvetica" w:cs="Helvetica"/>
          <w:color w:val="333333"/>
          <w:sz w:val="21"/>
          <w:szCs w:val="21"/>
        </w:rPr>
        <w:t>个店铺和</w:t>
      </w:r>
      <w:r>
        <w:rPr>
          <w:rFonts w:ascii="Helvetica" w:hAnsi="Helvetica" w:cs="Helvetica"/>
          <w:color w:val="333333"/>
          <w:sz w:val="21"/>
          <w:szCs w:val="21"/>
        </w:rPr>
        <w:t>1325</w:t>
      </w:r>
      <w:r>
        <w:rPr>
          <w:rFonts w:ascii="Helvetica" w:hAnsi="Helvetica" w:cs="Helvetica"/>
          <w:color w:val="333333"/>
          <w:sz w:val="21"/>
          <w:szCs w:val="21"/>
        </w:rPr>
        <w:t>辆汽车被砸烧，众多市政公共设施被损毁。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势力严重干扰破坏新疆的经济发展。一是投资环境遭到严重破坏，外地对新疆的投资大幅减少。在</w:t>
      </w:r>
      <w:r>
        <w:rPr>
          <w:rFonts w:ascii="Helvetica" w:hAnsi="Helvetica" w:cs="Helvetica"/>
          <w:color w:val="333333"/>
          <w:sz w:val="21"/>
          <w:szCs w:val="21"/>
        </w:rPr>
        <w:t>1997-1998</w:t>
      </w:r>
      <w:r>
        <w:rPr>
          <w:rFonts w:ascii="Helvetica" w:hAnsi="Helvetica" w:cs="Helvetica"/>
          <w:color w:val="333333"/>
          <w:sz w:val="21"/>
          <w:szCs w:val="21"/>
        </w:rPr>
        <w:t>年暴力恐怖犯罪的高发期里，新疆经济发展明显减缓，尤其是引进投资呈现下滑趋势，许多外商纷纷撤资，使新疆失去不少发展机会。</w:t>
      </w:r>
      <w:r>
        <w:rPr>
          <w:rFonts w:ascii="Helvetica" w:hAnsi="Helvetica" w:cs="Helvetica"/>
          <w:color w:val="333333"/>
          <w:sz w:val="21"/>
          <w:szCs w:val="21"/>
        </w:rPr>
        <w:t>1997</w:t>
      </w:r>
      <w:r>
        <w:rPr>
          <w:rFonts w:ascii="Helvetica" w:hAnsi="Helvetica" w:cs="Helvetica"/>
          <w:color w:val="333333"/>
          <w:sz w:val="21"/>
          <w:szCs w:val="21"/>
        </w:rPr>
        <w:t>年伊宁</w:t>
      </w:r>
      <w:r>
        <w:rPr>
          <w:rFonts w:ascii="Helvetica" w:hAnsi="Helvetica" w:cs="Helvetica"/>
          <w:color w:val="333333"/>
          <w:sz w:val="21"/>
          <w:szCs w:val="21"/>
        </w:rPr>
        <w:t>“2·5”</w:t>
      </w:r>
      <w:r>
        <w:rPr>
          <w:rFonts w:ascii="Helvetica" w:hAnsi="Helvetica" w:cs="Helvetica"/>
          <w:color w:val="333333"/>
          <w:sz w:val="21"/>
          <w:szCs w:val="21"/>
        </w:rPr>
        <w:t>事件后，伊犁地区经济在一段时间内呈大滑坡态势，房地产市场萧条，税收大幅下降，许多投资者对伊宁投资环境产生疑问，刚刚发展起来的伊宁经济技术开发区一度陷入半瘫痪状态，经济状况严重恶化。二是直接冲击新疆旅游业。旅游业是新疆的重要产业。乌鲁木齐</w:t>
      </w:r>
      <w:r>
        <w:rPr>
          <w:rFonts w:ascii="Helvetica" w:hAnsi="Helvetica" w:cs="Helvetica"/>
          <w:color w:val="333333"/>
          <w:sz w:val="21"/>
          <w:szCs w:val="21"/>
        </w:rPr>
        <w:t>“7·5”</w:t>
      </w:r>
      <w:r>
        <w:rPr>
          <w:rFonts w:ascii="Helvetica" w:hAnsi="Helvetica" w:cs="Helvetica"/>
          <w:color w:val="333333"/>
          <w:sz w:val="21"/>
          <w:szCs w:val="21"/>
        </w:rPr>
        <w:t>事件给新疆旅游业带来了较大的冲击，一时间游客骤然减少，收入大幅下降。三是分散了宝贵资源。为维护国家安全和社会稳定，大量人力、物力和财力被投入到防范和打击暴力恐怖犯罪上。四是破坏了新疆的对外交往。新疆的国际通道建设、对外贸易等受到严重影响。</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势力还对地区安全与稳定构成了威胁。以</w:t>
      </w:r>
      <w:r>
        <w:rPr>
          <w:rFonts w:ascii="Helvetica" w:hAnsi="Helvetica" w:cs="Helvetica"/>
          <w:color w:val="333333"/>
          <w:sz w:val="21"/>
          <w:szCs w:val="21"/>
        </w:rPr>
        <w:t>“</w:t>
      </w:r>
      <w:r>
        <w:rPr>
          <w:rFonts w:ascii="Helvetica" w:hAnsi="Helvetica" w:cs="Helvetica"/>
          <w:color w:val="333333"/>
          <w:sz w:val="21"/>
          <w:szCs w:val="21"/>
        </w:rPr>
        <w:t>东伊运</w:t>
      </w:r>
      <w:r>
        <w:rPr>
          <w:rFonts w:ascii="Helvetica" w:hAnsi="Helvetica" w:cs="Helvetica"/>
          <w:color w:val="333333"/>
          <w:sz w:val="21"/>
          <w:szCs w:val="21"/>
        </w:rPr>
        <w:t>”</w:t>
      </w:r>
      <w:r>
        <w:rPr>
          <w:rFonts w:ascii="Helvetica" w:hAnsi="Helvetica" w:cs="Helvetica"/>
          <w:color w:val="333333"/>
          <w:sz w:val="21"/>
          <w:szCs w:val="21"/>
        </w:rPr>
        <w:t>为代表的多个</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恐怖组织长期在中亚、南亚等地活动，在这些地区制造了多起暗杀、</w:t>
      </w:r>
      <w:proofErr w:type="gramStart"/>
      <w:r>
        <w:rPr>
          <w:rFonts w:ascii="Helvetica" w:hAnsi="Helvetica" w:cs="Helvetica"/>
          <w:color w:val="333333"/>
          <w:sz w:val="21"/>
          <w:szCs w:val="21"/>
        </w:rPr>
        <w:t>纵火及袭警</w:t>
      </w:r>
      <w:proofErr w:type="gramEnd"/>
      <w:r>
        <w:rPr>
          <w:rFonts w:ascii="Helvetica" w:hAnsi="Helvetica" w:cs="Helvetica"/>
          <w:color w:val="333333"/>
          <w:sz w:val="21"/>
          <w:szCs w:val="21"/>
        </w:rPr>
        <w:t>等暴力恐怖事件，而且还秘密参与国际恐怖组织的恐怖活动，对有关国家的和平稳定造成威胁。</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对新疆各族人民实施的暴力恐怖活动，是对中国宪法和法律的公开挑战，是严重的反社会、反人类的暴力犯罪行为。国家统一是新疆各族人民根本利益之所在，社会稳定是新疆发展进步的前提和保障，民族团结是新疆各族人民的生命线。民族团结是各族人民之福，民族分裂是各族人民之祸。中国政府依法打击</w:t>
      </w:r>
      <w:r>
        <w:rPr>
          <w:rFonts w:ascii="Helvetica" w:hAnsi="Helvetica" w:cs="Helvetica"/>
          <w:color w:val="333333"/>
          <w:sz w:val="21"/>
          <w:szCs w:val="21"/>
        </w:rPr>
        <w:t>“</w:t>
      </w:r>
      <w:r>
        <w:rPr>
          <w:rFonts w:ascii="Helvetica" w:hAnsi="Helvetica" w:cs="Helvetica"/>
          <w:color w:val="333333"/>
          <w:sz w:val="21"/>
          <w:szCs w:val="21"/>
        </w:rPr>
        <w:t>东突</w:t>
      </w:r>
      <w:r>
        <w:rPr>
          <w:rFonts w:ascii="Helvetica" w:hAnsi="Helvetica" w:cs="Helvetica"/>
          <w:color w:val="333333"/>
          <w:sz w:val="21"/>
          <w:szCs w:val="21"/>
        </w:rPr>
        <w:t>”</w:t>
      </w:r>
      <w:r>
        <w:rPr>
          <w:rFonts w:ascii="Helvetica" w:hAnsi="Helvetica" w:cs="Helvetica"/>
          <w:color w:val="333333"/>
          <w:sz w:val="21"/>
          <w:szCs w:val="21"/>
        </w:rPr>
        <w:t>势力的破坏活动，为新疆的发展进步创造一个安定、祥和的社会环境，符合新疆各族人民的共同心愿，得到了各族人民的衷心拥护和大力支持。</w:t>
      </w:r>
    </w:p>
    <w:p w:rsidR="00E0100E" w:rsidRDefault="00E0100E" w:rsidP="00E0100E">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新疆的发展与进步有目共睹。</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今天，新疆各族人民更加清醒地认识到，国家统一，民族团结，社会稳定，各族人民休戚与共、和睦相处、和谐发展，是新疆发展与进步的生命线。新疆各族人民十分珍惜来之不易的大好局面，坚持以经济建设为中心不动摇，坚持维护社会大局稳定不动摇，坚持各民族</w:t>
      </w:r>
      <w:r>
        <w:rPr>
          <w:rFonts w:ascii="Helvetica" w:hAnsi="Helvetica" w:cs="Helvetica"/>
          <w:color w:val="333333"/>
          <w:sz w:val="21"/>
          <w:szCs w:val="21"/>
        </w:rPr>
        <w:lastRenderedPageBreak/>
        <w:t>共同团结奋斗、共同繁荣发展不动摇，同呼吸、共命运、心连心，巩固和发展平等团结互助和谐的社会主义民族关系，不断推进新疆的发展与进步。</w:t>
      </w:r>
    </w:p>
    <w:p w:rsidR="00E0100E" w:rsidRDefault="00E0100E" w:rsidP="00E0100E">
      <w:pPr>
        <w:pStyle w:val="a3"/>
        <w:rPr>
          <w:rFonts w:ascii="Helvetica" w:hAnsi="Helvetica" w:cs="Helvetica"/>
          <w:color w:val="333333"/>
          <w:sz w:val="21"/>
          <w:szCs w:val="21"/>
        </w:rPr>
      </w:pPr>
      <w:r>
        <w:rPr>
          <w:rFonts w:ascii="Helvetica" w:hAnsi="Helvetica" w:cs="Helvetica"/>
          <w:color w:val="333333"/>
          <w:sz w:val="21"/>
          <w:szCs w:val="21"/>
        </w:rPr>
        <w:t xml:space="preserve">　　美丽而富饶的新疆在中国人民心中的地位是崇高的，守护与建设这片土地的新疆各族人民是伟大而光荣的。当前，中国人民正在为建设一个富强、民主、文明、和谐的社会主义现代化国家而奋斗。有中国共产党和中央政府的关怀和支持，有新疆各族人民团结一心、共同奋斗，伴随国家的发展与进步，新疆的明天一定会更加美好。</w:t>
      </w:r>
    </w:p>
    <w:p w:rsidR="00901F30" w:rsidRDefault="00E0100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E86"/>
    <w:rsid w:val="00145E86"/>
    <w:rsid w:val="009816F2"/>
    <w:rsid w:val="00E0100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010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0100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010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010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59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3525</Words>
  <Characters>20094</Characters>
  <Application>Microsoft Office Word</Application>
  <DocSecurity>0</DocSecurity>
  <Lines>167</Lines>
  <Paragraphs>47</Paragraphs>
  <ScaleCrop>false</ScaleCrop>
  <Company/>
  <LinksUpToDate>false</LinksUpToDate>
  <CharactersWithSpaces>23572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2023-12-08T05:52:00Z</cp:lastPrinted>
  <dcterms:created xsi:type="dcterms:W3CDTF">2023-12-08T05:52:00Z</dcterms:created>
  <dcterms:modified xsi:type="dcterms:W3CDTF">2023-12-08T05:52:00Z</dcterms:modified>
</cp:coreProperties>
</file>