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2E9D" w:rsidRPr="002F2E9D" w:rsidRDefault="002F2E9D" w:rsidP="002F2E9D">
      <w:pPr>
        <w:widowControl/>
        <w:spacing w:before="100" w:beforeAutospacing="1" w:after="100" w:afterAutospacing="1"/>
        <w:jc w:val="left"/>
        <w:rPr>
          <w:rFonts w:ascii="Helvetica" w:eastAsia="宋体" w:hAnsi="Helvetica" w:cs="Helvetica"/>
          <w:color w:val="333333"/>
          <w:kern w:val="0"/>
          <w:szCs w:val="21"/>
        </w:rPr>
      </w:pPr>
      <w:r w:rsidRPr="002F2E9D">
        <w:rPr>
          <w:rFonts w:ascii="Helvetica" w:eastAsia="宋体" w:hAnsi="Helvetica" w:cs="Helvetica"/>
          <w:color w:val="333333"/>
          <w:kern w:val="0"/>
          <w:szCs w:val="21"/>
        </w:rPr>
        <w:t xml:space="preserve">　　国务院新闻办公室</w:t>
      </w:r>
      <w:r w:rsidRPr="002F2E9D">
        <w:rPr>
          <w:rFonts w:ascii="Helvetica" w:eastAsia="宋体" w:hAnsi="Helvetica" w:cs="Helvetica"/>
          <w:color w:val="333333"/>
          <w:kern w:val="0"/>
          <w:szCs w:val="21"/>
        </w:rPr>
        <w:t>22</w:t>
      </w:r>
      <w:r w:rsidRPr="002F2E9D">
        <w:rPr>
          <w:rFonts w:ascii="Helvetica" w:eastAsia="宋体" w:hAnsi="Helvetica" w:cs="Helvetica"/>
          <w:color w:val="333333"/>
          <w:kern w:val="0"/>
          <w:szCs w:val="21"/>
        </w:rPr>
        <w:t>日发表了《西藏的发展与进步》白皮书。全文如下：</w:t>
      </w:r>
    </w:p>
    <w:p w:rsidR="002F2E9D" w:rsidRPr="002F2E9D" w:rsidRDefault="002F2E9D" w:rsidP="002F2E9D">
      <w:pPr>
        <w:widowControl/>
        <w:jc w:val="center"/>
        <w:rPr>
          <w:rFonts w:ascii="Helvetica" w:eastAsia="宋体" w:hAnsi="Helvetica" w:cs="Helvetica"/>
          <w:color w:val="333333"/>
          <w:kern w:val="0"/>
          <w:szCs w:val="21"/>
        </w:rPr>
      </w:pPr>
      <w:bookmarkStart w:id="0" w:name="_GoBack"/>
      <w:r w:rsidRPr="002F2E9D">
        <w:rPr>
          <w:rFonts w:ascii="Helvetica" w:eastAsia="宋体" w:hAnsi="Helvetica" w:cs="Helvetica"/>
          <w:b/>
          <w:bCs/>
          <w:color w:val="333333"/>
          <w:kern w:val="0"/>
          <w:szCs w:val="21"/>
        </w:rPr>
        <w:t>西藏的发展与进步</w:t>
      </w:r>
      <w:bookmarkEnd w:id="0"/>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中华人民共和国国务院新闻办公室</w:t>
      </w:r>
      <w:r w:rsidRPr="002F2E9D">
        <w:rPr>
          <w:rFonts w:ascii="Helvetica" w:eastAsia="宋体" w:hAnsi="Helvetica" w:cs="Helvetica"/>
          <w:color w:val="333333"/>
          <w:kern w:val="0"/>
          <w:szCs w:val="21"/>
        </w:rPr>
        <w:br/>
        <w:t>(2013</w:t>
      </w:r>
      <w:r w:rsidRPr="002F2E9D">
        <w:rPr>
          <w:rFonts w:ascii="Helvetica" w:eastAsia="宋体" w:hAnsi="Helvetica" w:cs="Helvetica"/>
          <w:color w:val="333333"/>
          <w:kern w:val="0"/>
          <w:szCs w:val="21"/>
        </w:rPr>
        <w:t>年</w:t>
      </w:r>
      <w:r w:rsidRPr="002F2E9D">
        <w:rPr>
          <w:rFonts w:ascii="Helvetica" w:eastAsia="宋体" w:hAnsi="Helvetica" w:cs="Helvetica"/>
          <w:color w:val="333333"/>
          <w:kern w:val="0"/>
          <w:szCs w:val="21"/>
        </w:rPr>
        <w:t>10</w:t>
      </w:r>
      <w:r w:rsidRPr="002F2E9D">
        <w:rPr>
          <w:rFonts w:ascii="Helvetica" w:eastAsia="宋体" w:hAnsi="Helvetica" w:cs="Helvetica"/>
          <w:color w:val="333333"/>
          <w:kern w:val="0"/>
          <w:szCs w:val="21"/>
        </w:rPr>
        <w:t>月</w:t>
      </w:r>
      <w:r w:rsidRPr="002F2E9D">
        <w:rPr>
          <w:rFonts w:ascii="Helvetica" w:eastAsia="宋体" w:hAnsi="Helvetica" w:cs="Helvetica"/>
          <w:color w:val="333333"/>
          <w:kern w:val="0"/>
          <w:szCs w:val="21"/>
        </w:rPr>
        <w:t>)</w:t>
      </w:r>
    </w:p>
    <w:p w:rsidR="002F2E9D" w:rsidRPr="002F2E9D" w:rsidRDefault="002F2E9D" w:rsidP="002F2E9D">
      <w:pPr>
        <w:widowControl/>
        <w:spacing w:before="100" w:beforeAutospacing="1" w:after="100" w:afterAutospacing="1"/>
        <w:jc w:val="left"/>
        <w:rPr>
          <w:rFonts w:ascii="Helvetica" w:eastAsia="宋体" w:hAnsi="Helvetica" w:cs="Helvetica"/>
          <w:color w:val="333333"/>
          <w:kern w:val="0"/>
          <w:szCs w:val="21"/>
        </w:rPr>
      </w:pPr>
      <w:r w:rsidRPr="002F2E9D">
        <w:rPr>
          <w:rFonts w:ascii="Helvetica" w:eastAsia="宋体" w:hAnsi="Helvetica" w:cs="Helvetica"/>
          <w:color w:val="333333"/>
          <w:kern w:val="0"/>
          <w:szCs w:val="21"/>
        </w:rPr>
        <w:t xml:space="preserve">　　</w:t>
      </w:r>
      <w:r w:rsidRPr="002F2E9D">
        <w:rPr>
          <w:rFonts w:ascii="Helvetica" w:eastAsia="宋体" w:hAnsi="Helvetica" w:cs="Helvetica"/>
          <w:b/>
          <w:bCs/>
          <w:color w:val="333333"/>
          <w:kern w:val="0"/>
          <w:szCs w:val="21"/>
        </w:rPr>
        <w:t>目</w:t>
      </w:r>
      <w:r w:rsidRPr="002F2E9D">
        <w:rPr>
          <w:rFonts w:ascii="Helvetica" w:eastAsia="宋体" w:hAnsi="Helvetica" w:cs="Helvetica"/>
          <w:b/>
          <w:bCs/>
          <w:color w:val="333333"/>
          <w:kern w:val="0"/>
          <w:szCs w:val="21"/>
        </w:rPr>
        <w:t xml:space="preserve"> </w:t>
      </w:r>
      <w:r w:rsidRPr="002F2E9D">
        <w:rPr>
          <w:rFonts w:ascii="Helvetica" w:eastAsia="宋体" w:hAnsi="Helvetica" w:cs="Helvetica"/>
          <w:b/>
          <w:bCs/>
          <w:color w:val="333333"/>
          <w:kern w:val="0"/>
          <w:szCs w:val="21"/>
        </w:rPr>
        <w:t>录</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前</w:t>
      </w:r>
      <w:r w:rsidRPr="002F2E9D">
        <w:rPr>
          <w:rFonts w:ascii="Helvetica" w:eastAsia="宋体" w:hAnsi="Helvetica" w:cs="Helvetica"/>
          <w:color w:val="333333"/>
          <w:kern w:val="0"/>
          <w:szCs w:val="21"/>
        </w:rPr>
        <w:t xml:space="preserve"> </w:t>
      </w:r>
      <w:r w:rsidRPr="002F2E9D">
        <w:rPr>
          <w:rFonts w:ascii="Helvetica" w:eastAsia="宋体" w:hAnsi="Helvetica" w:cs="Helvetica"/>
          <w:color w:val="333333"/>
          <w:kern w:val="0"/>
          <w:szCs w:val="21"/>
        </w:rPr>
        <w:t>言</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一、西藏发展进步是历史的必然</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二、经济发展与民生改善</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三、政治进步与人民当家作主</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四、文化保护和宗教信仰自由</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五、社会变迁与各项事业的发展</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六、环境保护与生态文明建设</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结束语</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w:t>
      </w:r>
      <w:r w:rsidRPr="002F2E9D">
        <w:rPr>
          <w:rFonts w:ascii="Helvetica" w:eastAsia="宋体" w:hAnsi="Helvetica" w:cs="Helvetica"/>
          <w:b/>
          <w:bCs/>
          <w:color w:val="333333"/>
          <w:kern w:val="0"/>
          <w:szCs w:val="21"/>
        </w:rPr>
        <w:t>前</w:t>
      </w:r>
      <w:r w:rsidRPr="002F2E9D">
        <w:rPr>
          <w:rFonts w:ascii="Helvetica" w:eastAsia="宋体" w:hAnsi="Helvetica" w:cs="Helvetica"/>
          <w:b/>
          <w:bCs/>
          <w:color w:val="333333"/>
          <w:kern w:val="0"/>
          <w:szCs w:val="21"/>
        </w:rPr>
        <w:t xml:space="preserve"> </w:t>
      </w:r>
      <w:r w:rsidRPr="002F2E9D">
        <w:rPr>
          <w:rFonts w:ascii="Helvetica" w:eastAsia="宋体" w:hAnsi="Helvetica" w:cs="Helvetica"/>
          <w:b/>
          <w:bCs/>
          <w:color w:val="333333"/>
          <w:kern w:val="0"/>
          <w:szCs w:val="21"/>
        </w:rPr>
        <w:t>言</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西藏，位于青藏高原南半部，地处中国的西南边疆，是中华人民共和国的一个自治区。</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西藏自古以来就是中国的一部分。</w:t>
      </w:r>
      <w:r w:rsidRPr="002F2E9D">
        <w:rPr>
          <w:rFonts w:ascii="Helvetica" w:eastAsia="宋体" w:hAnsi="Helvetica" w:cs="Helvetica"/>
          <w:color w:val="333333"/>
          <w:kern w:val="0"/>
          <w:szCs w:val="21"/>
        </w:rPr>
        <w:t>20</w:t>
      </w:r>
      <w:r w:rsidRPr="002F2E9D">
        <w:rPr>
          <w:rFonts w:ascii="Helvetica" w:eastAsia="宋体" w:hAnsi="Helvetica" w:cs="Helvetica"/>
          <w:color w:val="333333"/>
          <w:kern w:val="0"/>
          <w:szCs w:val="21"/>
        </w:rPr>
        <w:t>世纪</w:t>
      </w:r>
      <w:r w:rsidRPr="002F2E9D">
        <w:rPr>
          <w:rFonts w:ascii="Helvetica" w:eastAsia="宋体" w:hAnsi="Helvetica" w:cs="Helvetica"/>
          <w:color w:val="333333"/>
          <w:kern w:val="0"/>
          <w:szCs w:val="21"/>
        </w:rPr>
        <w:t>50</w:t>
      </w:r>
      <w:r w:rsidRPr="002F2E9D">
        <w:rPr>
          <w:rFonts w:ascii="Helvetica" w:eastAsia="宋体" w:hAnsi="Helvetica" w:cs="Helvetica"/>
          <w:color w:val="333333"/>
          <w:kern w:val="0"/>
          <w:szCs w:val="21"/>
        </w:rPr>
        <w:t>年代之前，西藏处于政教合一的封建农奴制统治之下，神权至上，官家、贵族、寺院三位一体，牢牢控制着西藏的资源和财富，人民灾难深重，毫无自由可言。那时的西藏社会如同欧洲中世纪一样黑暗、落后。</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西藏步入现代文明始于</w:t>
      </w:r>
      <w:r w:rsidRPr="002F2E9D">
        <w:rPr>
          <w:rFonts w:ascii="Helvetica" w:eastAsia="宋体" w:hAnsi="Helvetica" w:cs="Helvetica"/>
          <w:color w:val="333333"/>
          <w:kern w:val="0"/>
          <w:szCs w:val="21"/>
        </w:rPr>
        <w:t>1949</w:t>
      </w:r>
      <w:r w:rsidRPr="002F2E9D">
        <w:rPr>
          <w:rFonts w:ascii="Helvetica" w:eastAsia="宋体" w:hAnsi="Helvetica" w:cs="Helvetica"/>
          <w:color w:val="333333"/>
          <w:kern w:val="0"/>
          <w:szCs w:val="21"/>
        </w:rPr>
        <w:t>年中华人民共和国的建立。历经和平解放、民主改革、自治区成立、改革开放等重要历史发展阶段，西藏走上了与全国一道快速发展的轨道。经过半个多世纪的发展，今天的西藏与</w:t>
      </w:r>
      <w:r w:rsidRPr="002F2E9D">
        <w:rPr>
          <w:rFonts w:ascii="Helvetica" w:eastAsia="宋体" w:hAnsi="Helvetica" w:cs="Helvetica"/>
          <w:color w:val="333333"/>
          <w:kern w:val="0"/>
          <w:szCs w:val="21"/>
        </w:rPr>
        <w:t>20</w:t>
      </w:r>
      <w:r w:rsidRPr="002F2E9D">
        <w:rPr>
          <w:rFonts w:ascii="Helvetica" w:eastAsia="宋体" w:hAnsi="Helvetica" w:cs="Helvetica"/>
          <w:color w:val="333333"/>
          <w:kern w:val="0"/>
          <w:szCs w:val="21"/>
        </w:rPr>
        <w:t>世纪</w:t>
      </w:r>
      <w:r w:rsidRPr="002F2E9D">
        <w:rPr>
          <w:rFonts w:ascii="Helvetica" w:eastAsia="宋体" w:hAnsi="Helvetica" w:cs="Helvetica"/>
          <w:color w:val="333333"/>
          <w:kern w:val="0"/>
          <w:szCs w:val="21"/>
        </w:rPr>
        <w:t>50</w:t>
      </w:r>
      <w:r w:rsidRPr="002F2E9D">
        <w:rPr>
          <w:rFonts w:ascii="Helvetica" w:eastAsia="宋体" w:hAnsi="Helvetica" w:cs="Helvetica"/>
          <w:color w:val="333333"/>
          <w:kern w:val="0"/>
          <w:szCs w:val="21"/>
        </w:rPr>
        <w:t>年代以前相比有着天壤之别。西藏人民获得了自由、平等和尊严，充分享受着现代文明成果，正为建设团结、民主、富裕、文明、和谐的社会主义新西藏而团结奋斗。</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西藏的发展与进步，符合人类社会发展规律，符合西藏各族人民的共同愿望，是中国全面发展进步的必然结果。西藏的发展与进步，是人类社会追求正义与幸福的进取精神和创造能力的胜利，是历史的必然。</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w:t>
      </w:r>
      <w:r w:rsidRPr="002F2E9D">
        <w:rPr>
          <w:rFonts w:ascii="Helvetica" w:eastAsia="宋体" w:hAnsi="Helvetica" w:cs="Helvetica"/>
          <w:b/>
          <w:bCs/>
          <w:color w:val="333333"/>
          <w:kern w:val="0"/>
          <w:szCs w:val="21"/>
        </w:rPr>
        <w:t>一、西藏发展进步是历史的必然</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当代西藏的发展进步，内生于自身特殊的社会历史逻辑，植根于中国国家的发展进步迈向，并与世界现代文明发展相适应。</w:t>
      </w:r>
      <w:r w:rsidRPr="002F2E9D">
        <w:rPr>
          <w:rFonts w:ascii="Helvetica" w:eastAsia="宋体" w:hAnsi="Helvetica" w:cs="Helvetica"/>
          <w:color w:val="333333"/>
          <w:kern w:val="0"/>
          <w:szCs w:val="21"/>
        </w:rPr>
        <w:t>1959</w:t>
      </w:r>
      <w:r w:rsidRPr="002F2E9D">
        <w:rPr>
          <w:rFonts w:ascii="Helvetica" w:eastAsia="宋体" w:hAnsi="Helvetica" w:cs="Helvetica"/>
          <w:color w:val="333333"/>
          <w:kern w:val="0"/>
          <w:szCs w:val="21"/>
        </w:rPr>
        <w:t>年之前，西藏的社会形态是典型的政教合一的封建农奴制度，西藏的发展进步正是在封建农奴制的废墟上发端的。</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w:t>
      </w:r>
      <w:r w:rsidRPr="002F2E9D">
        <w:rPr>
          <w:rFonts w:ascii="Helvetica" w:eastAsia="宋体" w:hAnsi="Helvetica" w:cs="Helvetica"/>
          <w:color w:val="333333"/>
          <w:kern w:val="0"/>
          <w:szCs w:val="21"/>
        </w:rPr>
        <w:t>1959</w:t>
      </w:r>
      <w:r w:rsidRPr="002F2E9D">
        <w:rPr>
          <w:rFonts w:ascii="Helvetica" w:eastAsia="宋体" w:hAnsi="Helvetica" w:cs="Helvetica"/>
          <w:color w:val="333333"/>
          <w:kern w:val="0"/>
          <w:szCs w:val="21"/>
        </w:rPr>
        <w:t>年之前的西藏社会</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对</w:t>
      </w:r>
      <w:r w:rsidRPr="002F2E9D">
        <w:rPr>
          <w:rFonts w:ascii="Helvetica" w:eastAsia="宋体" w:hAnsi="Helvetica" w:cs="Helvetica"/>
          <w:color w:val="333333"/>
          <w:kern w:val="0"/>
          <w:szCs w:val="21"/>
        </w:rPr>
        <w:t>1959</w:t>
      </w:r>
      <w:r w:rsidRPr="002F2E9D">
        <w:rPr>
          <w:rFonts w:ascii="Helvetica" w:eastAsia="宋体" w:hAnsi="Helvetica" w:cs="Helvetica"/>
          <w:color w:val="333333"/>
          <w:kern w:val="0"/>
          <w:szCs w:val="21"/>
        </w:rPr>
        <w:t>年之前的西藏社会状况，人们曾有过许多描述，这里仅做部分节选，从中可略窥旧西藏黑暗、落后之一斑。</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lastRenderedPageBreak/>
        <w:br/>
      </w:r>
      <w:r w:rsidRPr="002F2E9D">
        <w:rPr>
          <w:rFonts w:ascii="Helvetica" w:eastAsia="宋体" w:hAnsi="Helvetica" w:cs="Helvetica"/>
          <w:color w:val="333333"/>
          <w:kern w:val="0"/>
          <w:szCs w:val="21"/>
        </w:rPr>
        <w:t xml:space="preserve">　　原英国《每日邮报》驻印度记者埃德蒙</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坎德勒在</w:t>
      </w:r>
      <w:r w:rsidRPr="002F2E9D">
        <w:rPr>
          <w:rFonts w:ascii="Helvetica" w:eastAsia="宋体" w:hAnsi="Helvetica" w:cs="Helvetica"/>
          <w:color w:val="333333"/>
          <w:kern w:val="0"/>
          <w:szCs w:val="21"/>
        </w:rPr>
        <w:t>1905</w:t>
      </w:r>
      <w:r w:rsidRPr="002F2E9D">
        <w:rPr>
          <w:rFonts w:ascii="Helvetica" w:eastAsia="宋体" w:hAnsi="Helvetica" w:cs="Helvetica"/>
          <w:color w:val="333333"/>
          <w:kern w:val="0"/>
          <w:szCs w:val="21"/>
        </w:rPr>
        <w:t>年出版的《拉萨真面目》中写道：</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旧西藏</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具有中世纪的性质</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实行的是封建制度</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喇嘛是太上皇，农奴是他们的奴隶</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人民还停留在中世纪的年代，不仅仅是他们的政体、宗教方面，在他们的严厉惩罚、巫术、灵童转世以及要经受烈火与沸油的折磨方面是如此，而且在他们日常生活的所有方面也都不例外</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藏人如牛似马地劳累，而赢来的却是为数甚微的生活必需品</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。拉萨</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这座城市脏得无法形容，没有下水道，路面也没有铺砌石块。没有一栋房子看上去清洁干净或经常有人打扫。下雨之后，街道就成了一洼洼的死水塘，猪狗则跑到这些地方来寻找废物渣滓</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英国藏学家查尔斯</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贝尔在</w:t>
      </w:r>
      <w:r w:rsidRPr="002F2E9D">
        <w:rPr>
          <w:rFonts w:ascii="Helvetica" w:eastAsia="宋体" w:hAnsi="Helvetica" w:cs="Helvetica"/>
          <w:color w:val="333333"/>
          <w:kern w:val="0"/>
          <w:szCs w:val="21"/>
        </w:rPr>
        <w:t>20</w:t>
      </w:r>
      <w:r w:rsidRPr="002F2E9D">
        <w:rPr>
          <w:rFonts w:ascii="Helvetica" w:eastAsia="宋体" w:hAnsi="Helvetica" w:cs="Helvetica"/>
          <w:color w:val="333333"/>
          <w:kern w:val="0"/>
          <w:szCs w:val="21"/>
        </w:rPr>
        <w:t>世纪</w:t>
      </w:r>
      <w:r w:rsidRPr="002F2E9D">
        <w:rPr>
          <w:rFonts w:ascii="Helvetica" w:eastAsia="宋体" w:hAnsi="Helvetica" w:cs="Helvetica"/>
          <w:color w:val="333333"/>
          <w:kern w:val="0"/>
          <w:szCs w:val="21"/>
        </w:rPr>
        <w:t>40</w:t>
      </w:r>
      <w:r w:rsidRPr="002F2E9D">
        <w:rPr>
          <w:rFonts w:ascii="Helvetica" w:eastAsia="宋体" w:hAnsi="Helvetica" w:cs="Helvetica"/>
          <w:color w:val="333333"/>
          <w:kern w:val="0"/>
          <w:szCs w:val="21"/>
        </w:rPr>
        <w:t>年代撰写的《十三世达赖喇嘛传》中写道：</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西藏的刑法是严厉的。除了罚款和监禁外，鞭笞也是常事。在审判过程中，受到鞭打的不仅是被判有罪的人，而且还有被告甚至见证人。对严重违法者，既使用颈枷也使用手铐。颈枷是戴在脖子上的一块沉重的方木块。对杀人犯和惯偷惯盗，则使用铁质脚镣。对很严重的罪或屡次犯罪，诸如谋杀、暴力抢劫、惯偷或严重的伪造罪等，则要剁手</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齐手腕</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，割鼻，甚至挖眼睛。而挖眼睛又多半用于某些政治上的滔天大罪。往昔那些犯有谋杀罪的人被装进皮口袋，缝起来，给扔进河里</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加拿大藏学家谭</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戈伦夫在</w:t>
      </w:r>
      <w:r w:rsidRPr="002F2E9D">
        <w:rPr>
          <w:rFonts w:ascii="Helvetica" w:eastAsia="宋体" w:hAnsi="Helvetica" w:cs="Helvetica"/>
          <w:color w:val="333333"/>
          <w:kern w:val="0"/>
          <w:szCs w:val="21"/>
        </w:rPr>
        <w:t>1987</w:t>
      </w:r>
      <w:r w:rsidRPr="002F2E9D">
        <w:rPr>
          <w:rFonts w:ascii="Helvetica" w:eastAsia="宋体" w:hAnsi="Helvetica" w:cs="Helvetica"/>
          <w:color w:val="333333"/>
          <w:kern w:val="0"/>
          <w:szCs w:val="21"/>
        </w:rPr>
        <w:t>年出版的《现代西藏的诞生》中写道：</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过去统治西藏的是一种异乎寻常的封建的神权政治。</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封建庄园主则垄断了处理所有地方事务的权力</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绝大多数西藏人都是农奴</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农奴被</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拴在</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他们主人的手中。</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他们毫无权利，即使要走进寺院，要结婚，也要征得主人的同意。如果分属于不同领主的两个农奴结了婚，所生男孩要归父亲的领主；如果是女孩，要归母亲的领主。要想离开庄园，哪怕是一小会儿，也要得到领主许可才行。如果想出门远行，朝拜寺庙或想做一点小买卖，都需要得到领主的同意</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在西藏历史上，变换阶级成分的可能性很小。对大多数农奴来说，他们不得不接受出生时的农奴地位</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没有证据证明西藏是一个乌托邦理想的世外桃源</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曾在</w:t>
      </w:r>
      <w:r w:rsidRPr="002F2E9D">
        <w:rPr>
          <w:rFonts w:ascii="Helvetica" w:eastAsia="宋体" w:hAnsi="Helvetica" w:cs="Helvetica"/>
          <w:color w:val="333333"/>
          <w:kern w:val="0"/>
          <w:szCs w:val="21"/>
        </w:rPr>
        <w:t>1949</w:t>
      </w:r>
      <w:r w:rsidRPr="002F2E9D">
        <w:rPr>
          <w:rFonts w:ascii="Helvetica" w:eastAsia="宋体" w:hAnsi="Helvetica" w:cs="Helvetica"/>
          <w:color w:val="333333"/>
          <w:kern w:val="0"/>
          <w:szCs w:val="21"/>
        </w:rPr>
        <w:t>年之前担任过当时中国政府蒙藏委员会驻藏办事处官员的沈宗濂和柳陞祺在</w:t>
      </w:r>
      <w:r w:rsidRPr="002F2E9D">
        <w:rPr>
          <w:rFonts w:ascii="Helvetica" w:eastAsia="宋体" w:hAnsi="Helvetica" w:cs="Helvetica"/>
          <w:color w:val="333333"/>
          <w:kern w:val="0"/>
          <w:szCs w:val="21"/>
        </w:rPr>
        <w:t>1953</w:t>
      </w:r>
      <w:r w:rsidRPr="002F2E9D">
        <w:rPr>
          <w:rFonts w:ascii="Helvetica" w:eastAsia="宋体" w:hAnsi="Helvetica" w:cs="Helvetica"/>
          <w:color w:val="333333"/>
          <w:kern w:val="0"/>
          <w:szCs w:val="21"/>
        </w:rPr>
        <w:t>年出版的《西藏与西藏人》中写道：</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操纵拉萨政权的人物只来自不足一百家贵族中的上层和同等规模的僧侣集团。在他们看来，广大西藏人民不过是</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砍柴挑水的苦力</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这些特权人物生活在一种封闭状态，隔绝于世界潮流之外，忽视西藏社会蕴藏着的巨大力量，仍流连在一个僧侣、封建的独裁统治的残阳夕照之下，他们恰恰是因为西藏百姓的无知和对政治的冷漠才得以存在的。但历史必将加速前进，这个特权阶级必然在快速变革的世界中土崩瓦解</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几百年来，由于保守落后的农奴制，加之封闭的地理环境，西藏社会发展处于凝滞状态。至</w:t>
      </w:r>
      <w:r w:rsidRPr="002F2E9D">
        <w:rPr>
          <w:rFonts w:ascii="Helvetica" w:eastAsia="宋体" w:hAnsi="Helvetica" w:cs="Helvetica"/>
          <w:color w:val="333333"/>
          <w:kern w:val="0"/>
          <w:szCs w:val="21"/>
        </w:rPr>
        <w:t>20</w:t>
      </w:r>
      <w:r w:rsidRPr="002F2E9D">
        <w:rPr>
          <w:rFonts w:ascii="Helvetica" w:eastAsia="宋体" w:hAnsi="Helvetica" w:cs="Helvetica"/>
          <w:color w:val="333333"/>
          <w:kern w:val="0"/>
          <w:szCs w:val="21"/>
        </w:rPr>
        <w:t>世纪中叶，在人类向现代文明大步前进之际，西藏依然远远隔绝于世界潮流之外。</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西藏发展进步的历程</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lastRenderedPageBreak/>
        <w:t xml:space="preserve">　　</w:t>
      </w:r>
      <w:r w:rsidRPr="002F2E9D">
        <w:rPr>
          <w:rFonts w:ascii="Helvetica" w:eastAsia="宋体" w:hAnsi="Helvetica" w:cs="Helvetica"/>
          <w:color w:val="333333"/>
          <w:kern w:val="0"/>
          <w:szCs w:val="21"/>
        </w:rPr>
        <w:t>1949</w:t>
      </w:r>
      <w:r w:rsidRPr="002F2E9D">
        <w:rPr>
          <w:rFonts w:ascii="Helvetica" w:eastAsia="宋体" w:hAnsi="Helvetica" w:cs="Helvetica"/>
          <w:color w:val="333333"/>
          <w:kern w:val="0"/>
          <w:szCs w:val="21"/>
        </w:rPr>
        <w:t>年中华人民共和国的成立，为国家的发展进步开辟了前所未有的空间。</w:t>
      </w:r>
      <w:r w:rsidRPr="002F2E9D">
        <w:rPr>
          <w:rFonts w:ascii="Helvetica" w:eastAsia="宋体" w:hAnsi="Helvetica" w:cs="Helvetica"/>
          <w:color w:val="333333"/>
          <w:kern w:val="0"/>
          <w:szCs w:val="21"/>
        </w:rPr>
        <w:t>1951</w:t>
      </w:r>
      <w:r w:rsidRPr="002F2E9D">
        <w:rPr>
          <w:rFonts w:ascii="Helvetica" w:eastAsia="宋体" w:hAnsi="Helvetica" w:cs="Helvetica"/>
          <w:color w:val="333333"/>
          <w:kern w:val="0"/>
          <w:szCs w:val="21"/>
        </w:rPr>
        <w:t>年，中央人民政府与原西藏地方政府签订《关于和平解放西藏办法的协议》，西藏实现和平解放，从此迈上与全国人民同发展共进步的历史轨道。</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w:t>
      </w:r>
      <w:r w:rsidRPr="002F2E9D">
        <w:rPr>
          <w:rFonts w:ascii="Helvetica" w:eastAsia="宋体" w:hAnsi="Helvetica" w:cs="Helvetica"/>
          <w:color w:val="333333"/>
          <w:kern w:val="0"/>
          <w:szCs w:val="21"/>
        </w:rPr>
        <w:t>1959</w:t>
      </w:r>
      <w:r w:rsidRPr="002F2E9D">
        <w:rPr>
          <w:rFonts w:ascii="Helvetica" w:eastAsia="宋体" w:hAnsi="Helvetica" w:cs="Helvetica"/>
          <w:color w:val="333333"/>
          <w:kern w:val="0"/>
          <w:szCs w:val="21"/>
        </w:rPr>
        <w:t>年是西藏历史发展的分水岭。这一年，西藏地方反动上层发动的旨在维护封建农奴制的武装叛乱失败，中央政府发布命令解散西藏地方政府，西藏各族人民发起民主改革运动，一举推翻延续几百年的政教合一的封建农奴制度，开启了西藏历史上最为广泛、最为深刻、最具进步意义的社会变革。民主改革，百万农奴翻身解放，在西藏历史上首次实现人人平等、自由的基本人权，为日后的发展进步奠定了经济、政治和社会基础。</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w:t>
      </w:r>
      <w:r w:rsidRPr="002F2E9D">
        <w:rPr>
          <w:rFonts w:ascii="Helvetica" w:eastAsia="宋体" w:hAnsi="Helvetica" w:cs="Helvetica"/>
          <w:color w:val="333333"/>
          <w:kern w:val="0"/>
          <w:szCs w:val="21"/>
        </w:rPr>
        <w:t>1965</w:t>
      </w:r>
      <w:r w:rsidRPr="002F2E9D">
        <w:rPr>
          <w:rFonts w:ascii="Helvetica" w:eastAsia="宋体" w:hAnsi="Helvetica" w:cs="Helvetica"/>
          <w:color w:val="333333"/>
          <w:kern w:val="0"/>
          <w:szCs w:val="21"/>
        </w:rPr>
        <w:t>年，西藏自治区成立，人民代表大会制度、民族区域自治制度等在西藏最终确立，西藏社会制度实现了从政教合一的封建农奴制度向人民当家作主的社会主义制度的跨越。伴随新型政治制度的建立和民主政治观念的传播，西藏百万农奴和旧时封建贵族等都成为享有平等权利的现代公民，行使平等参与国家事务管理和自主管理本民族本地区事务的政治权利，极大调动了人民创造美好生活的积极性和创造性。</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w:t>
      </w:r>
      <w:r w:rsidRPr="002F2E9D">
        <w:rPr>
          <w:rFonts w:ascii="Helvetica" w:eastAsia="宋体" w:hAnsi="Helvetica" w:cs="Helvetica"/>
          <w:color w:val="333333"/>
          <w:kern w:val="0"/>
          <w:szCs w:val="21"/>
        </w:rPr>
        <w:t>1978</w:t>
      </w:r>
      <w:r w:rsidRPr="002F2E9D">
        <w:rPr>
          <w:rFonts w:ascii="Helvetica" w:eastAsia="宋体" w:hAnsi="Helvetica" w:cs="Helvetica"/>
          <w:color w:val="333333"/>
          <w:kern w:val="0"/>
          <w:szCs w:val="21"/>
        </w:rPr>
        <w:t>年以后，西藏和全国一道进入改革开放和现代化建设新时期，经济社会发展呈现新局面。中央政府提出加快西藏发展、在中国四个现代化建设中走进前列的目标，并根据西藏实际，制定了新时期西藏工作的指导思想和特殊优惠政策，大力支援西藏建设，有力推进了西藏的发展进步。</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进入</w:t>
      </w:r>
      <w:r w:rsidRPr="002F2E9D">
        <w:rPr>
          <w:rFonts w:ascii="Helvetica" w:eastAsia="宋体" w:hAnsi="Helvetica" w:cs="Helvetica"/>
          <w:color w:val="333333"/>
          <w:kern w:val="0"/>
          <w:szCs w:val="21"/>
        </w:rPr>
        <w:t>21</w:t>
      </w:r>
      <w:r w:rsidRPr="002F2E9D">
        <w:rPr>
          <w:rFonts w:ascii="Helvetica" w:eastAsia="宋体" w:hAnsi="Helvetica" w:cs="Helvetica"/>
          <w:color w:val="333333"/>
          <w:kern w:val="0"/>
          <w:szCs w:val="21"/>
        </w:rPr>
        <w:t>世纪，西藏的发展进步驶入历史快车道。</w:t>
      </w:r>
      <w:r w:rsidRPr="002F2E9D">
        <w:rPr>
          <w:rFonts w:ascii="Helvetica" w:eastAsia="宋体" w:hAnsi="Helvetica" w:cs="Helvetica"/>
          <w:color w:val="333333"/>
          <w:kern w:val="0"/>
          <w:szCs w:val="21"/>
        </w:rPr>
        <w:t>2010</w:t>
      </w:r>
      <w:r w:rsidRPr="002F2E9D">
        <w:rPr>
          <w:rFonts w:ascii="Helvetica" w:eastAsia="宋体" w:hAnsi="Helvetica" w:cs="Helvetica"/>
          <w:color w:val="333333"/>
          <w:kern w:val="0"/>
          <w:szCs w:val="21"/>
        </w:rPr>
        <w:t>年</w:t>
      </w:r>
      <w:r w:rsidRPr="002F2E9D">
        <w:rPr>
          <w:rFonts w:ascii="Helvetica" w:eastAsia="宋体" w:hAnsi="Helvetica" w:cs="Helvetica"/>
          <w:color w:val="333333"/>
          <w:kern w:val="0"/>
          <w:szCs w:val="21"/>
        </w:rPr>
        <w:t>1</w:t>
      </w:r>
      <w:r w:rsidRPr="002F2E9D">
        <w:rPr>
          <w:rFonts w:ascii="Helvetica" w:eastAsia="宋体" w:hAnsi="Helvetica" w:cs="Helvetica"/>
          <w:color w:val="333333"/>
          <w:kern w:val="0"/>
          <w:szCs w:val="21"/>
        </w:rPr>
        <w:t>月，中央召开第五次西藏工作座谈会，会议提出西藏下一步发展的目标，即到</w:t>
      </w:r>
      <w:r w:rsidRPr="002F2E9D">
        <w:rPr>
          <w:rFonts w:ascii="Helvetica" w:eastAsia="宋体" w:hAnsi="Helvetica" w:cs="Helvetica"/>
          <w:color w:val="333333"/>
          <w:kern w:val="0"/>
          <w:szCs w:val="21"/>
        </w:rPr>
        <w:t>2015</w:t>
      </w:r>
      <w:r w:rsidRPr="002F2E9D">
        <w:rPr>
          <w:rFonts w:ascii="Helvetica" w:eastAsia="宋体" w:hAnsi="Helvetica" w:cs="Helvetica"/>
          <w:color w:val="333333"/>
          <w:kern w:val="0"/>
          <w:szCs w:val="21"/>
        </w:rPr>
        <w:t>年，保持经济跨越式发展势头，农牧民人均纯收入与全国平均水平的差距显著缩小，基本公共服务能力显著提高，生态环境进一步改善，基础设施建设取得重大进展，各民族团结和谐，社会持续稳定，全面建设小康社会的基础更加扎实；到</w:t>
      </w:r>
      <w:r w:rsidRPr="002F2E9D">
        <w:rPr>
          <w:rFonts w:ascii="Helvetica" w:eastAsia="宋体" w:hAnsi="Helvetica" w:cs="Helvetica"/>
          <w:color w:val="333333"/>
          <w:kern w:val="0"/>
          <w:szCs w:val="21"/>
        </w:rPr>
        <w:t>2020</w:t>
      </w:r>
      <w:r w:rsidRPr="002F2E9D">
        <w:rPr>
          <w:rFonts w:ascii="Helvetica" w:eastAsia="宋体" w:hAnsi="Helvetica" w:cs="Helvetica"/>
          <w:color w:val="333333"/>
          <w:kern w:val="0"/>
          <w:szCs w:val="21"/>
        </w:rPr>
        <w:t>年，农牧民人均纯收入接近全国平均水平，人民生活水平全面提升，基本公共服务能力接近全国平均水平，基础设施条件全面改善，生态安全屏障建设取得明显成效，自我发展能力明显增强，社会更加和谐稳定，确保实现全面建设小康社会的奋斗目标。西藏迎来更美好的发展前景。</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西藏发展进步是人类正义的胜利</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西藏的发展进步符合人类社会的发展规律。由传统的农牧业经济到现代市场经济，由政教合一到政教分离，由专制到民主，由迷信到科学，由封闭到开放，是人类社会普遍的发展规律。西藏</w:t>
      </w:r>
      <w:r w:rsidRPr="002F2E9D">
        <w:rPr>
          <w:rFonts w:ascii="Helvetica" w:eastAsia="宋体" w:hAnsi="Helvetica" w:cs="Helvetica"/>
          <w:color w:val="333333"/>
          <w:kern w:val="0"/>
          <w:szCs w:val="21"/>
        </w:rPr>
        <w:t>60</w:t>
      </w:r>
      <w:r w:rsidRPr="002F2E9D">
        <w:rPr>
          <w:rFonts w:ascii="Helvetica" w:eastAsia="宋体" w:hAnsi="Helvetica" w:cs="Helvetica"/>
          <w:color w:val="333333"/>
          <w:kern w:val="0"/>
          <w:szCs w:val="21"/>
        </w:rPr>
        <w:t>多年的发展正是遵循了这个规律和总趋势。目前，尽管西藏的总体发展水平与全国其他省区市还有一定差距，但已经拉近了距离，大体上实现了同步发展。从人类大历史的角度观察，西藏在短短几十年时间里由封建农奴制社会一跃跨入现代文明社会，创造了一个地区现代化发展的典范。</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西藏的发展进步是中国发展进步的必然结果。西藏的命运始终与祖国的命运紧密相连。近代以后，中国社会面临整体性的现代化转型，西藏作为中国不可分割的一部分，同样遵循中国社会变革的大逻辑。在西藏和平解放过程中，中国共产党领导人毛泽东即提出把旧西藏</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改造为人民民主的西藏</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的重大命题。</w:t>
      </w:r>
      <w:r w:rsidRPr="002F2E9D">
        <w:rPr>
          <w:rFonts w:ascii="Helvetica" w:eastAsia="宋体" w:hAnsi="Helvetica" w:cs="Helvetica"/>
          <w:color w:val="333333"/>
          <w:kern w:val="0"/>
          <w:szCs w:val="21"/>
        </w:rPr>
        <w:t>60</w:t>
      </w:r>
      <w:r w:rsidRPr="002F2E9D">
        <w:rPr>
          <w:rFonts w:ascii="Helvetica" w:eastAsia="宋体" w:hAnsi="Helvetica" w:cs="Helvetica"/>
          <w:color w:val="333333"/>
          <w:kern w:val="0"/>
          <w:szCs w:val="21"/>
        </w:rPr>
        <w:t>多年来，西藏发生的前所未有的深刻变化，正是在全国政治制度、经济制度、社会制度、文化制度等建立和发展的大背景下实现的。</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lastRenderedPageBreak/>
        <w:br/>
      </w:r>
      <w:r w:rsidRPr="002F2E9D">
        <w:rPr>
          <w:rFonts w:ascii="Helvetica" w:eastAsia="宋体" w:hAnsi="Helvetica" w:cs="Helvetica"/>
          <w:color w:val="333333"/>
          <w:kern w:val="0"/>
          <w:szCs w:val="21"/>
        </w:rPr>
        <w:t xml:space="preserve">　　</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西藏的发展进步符合西藏各族人民的根本利益。西藏的发展进步是西藏人民的事业。</w:t>
      </w:r>
      <w:r w:rsidRPr="002F2E9D">
        <w:rPr>
          <w:rFonts w:ascii="Helvetica" w:eastAsia="宋体" w:hAnsi="Helvetica" w:cs="Helvetica"/>
          <w:color w:val="333333"/>
          <w:kern w:val="0"/>
          <w:szCs w:val="21"/>
        </w:rPr>
        <w:t>60</w:t>
      </w:r>
      <w:r w:rsidRPr="002F2E9D">
        <w:rPr>
          <w:rFonts w:ascii="Helvetica" w:eastAsia="宋体" w:hAnsi="Helvetica" w:cs="Helvetica"/>
          <w:color w:val="333333"/>
          <w:kern w:val="0"/>
          <w:szCs w:val="21"/>
        </w:rPr>
        <w:t>多年来，西藏的发展进步始终以人民根本利益为依归，表现为社会的发展进步与个人的发展完善的内在统一，通过推动社会发展进步不断创造更加丰富的社会财富，努力满足人民日益增长的物质和精神文化需要。西藏的发展进步实质是人的发展和人民主体性的实现，是尊重和保障人权的一次伟大实践。西藏的发展表现为人民不断获得自由和解放的过程，表现为从以神为本到以人为本的转变，是人民摆脱宗教神权奴役、追求做人尊严和价值的胜利。西藏人民是西藏发展进步的最大受益者。</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w:t>
      </w:r>
      <w:r w:rsidRPr="002F2E9D">
        <w:rPr>
          <w:rFonts w:ascii="Helvetica" w:eastAsia="宋体" w:hAnsi="Helvetica" w:cs="Helvetica"/>
          <w:b/>
          <w:bCs/>
          <w:color w:val="333333"/>
          <w:kern w:val="0"/>
          <w:szCs w:val="21"/>
        </w:rPr>
        <w:t>二、经济发展与民生改善</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发展经济是确保西藏各族人民的基本权利，特别是生存权和发展权的重要途径。西藏现代经济的建立和发展，为各项事业的发展奠定了坚实的物质基础。</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经济发展使人民生活水平不断提高</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和平解放后，中央政府把帮助西藏发展经济、提高人民生活水平、改变贫穷落后面貌放在首位，制定了一系列特殊优惠政策，推动经济建设取得巨大成就。目前，西藏已初步建立起较为完善的社会主义市场经济，实现了经济总量的历史飞跃，并持续保持较快的经济发展势头。西藏地区生产总值由</w:t>
      </w:r>
      <w:r w:rsidRPr="002F2E9D">
        <w:rPr>
          <w:rFonts w:ascii="Helvetica" w:eastAsia="宋体" w:hAnsi="Helvetica" w:cs="Helvetica"/>
          <w:color w:val="333333"/>
          <w:kern w:val="0"/>
          <w:szCs w:val="21"/>
        </w:rPr>
        <w:t>1951</w:t>
      </w:r>
      <w:r w:rsidRPr="002F2E9D">
        <w:rPr>
          <w:rFonts w:ascii="Helvetica" w:eastAsia="宋体" w:hAnsi="Helvetica" w:cs="Helvetica"/>
          <w:color w:val="333333"/>
          <w:kern w:val="0"/>
          <w:szCs w:val="21"/>
        </w:rPr>
        <w:t>年的</w:t>
      </w:r>
      <w:r w:rsidRPr="002F2E9D">
        <w:rPr>
          <w:rFonts w:ascii="Helvetica" w:eastAsia="宋体" w:hAnsi="Helvetica" w:cs="Helvetica"/>
          <w:color w:val="333333"/>
          <w:kern w:val="0"/>
          <w:szCs w:val="21"/>
        </w:rPr>
        <w:t>1.29</w:t>
      </w:r>
      <w:r w:rsidRPr="002F2E9D">
        <w:rPr>
          <w:rFonts w:ascii="Helvetica" w:eastAsia="宋体" w:hAnsi="Helvetica" w:cs="Helvetica"/>
          <w:color w:val="333333"/>
          <w:kern w:val="0"/>
          <w:szCs w:val="21"/>
        </w:rPr>
        <w:t>亿元增加到</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年的</w:t>
      </w:r>
      <w:r w:rsidRPr="002F2E9D">
        <w:rPr>
          <w:rFonts w:ascii="Helvetica" w:eastAsia="宋体" w:hAnsi="Helvetica" w:cs="Helvetica"/>
          <w:color w:val="333333"/>
          <w:kern w:val="0"/>
          <w:szCs w:val="21"/>
        </w:rPr>
        <w:t>701</w:t>
      </w:r>
      <w:r w:rsidRPr="002F2E9D">
        <w:rPr>
          <w:rFonts w:ascii="Helvetica" w:eastAsia="宋体" w:hAnsi="Helvetica" w:cs="Helvetica"/>
          <w:color w:val="333333"/>
          <w:kern w:val="0"/>
          <w:szCs w:val="21"/>
        </w:rPr>
        <w:t>亿元，年均增长</w:t>
      </w:r>
      <w:r w:rsidRPr="002F2E9D">
        <w:rPr>
          <w:rFonts w:ascii="Helvetica" w:eastAsia="宋体" w:hAnsi="Helvetica" w:cs="Helvetica"/>
          <w:color w:val="333333"/>
          <w:kern w:val="0"/>
          <w:szCs w:val="21"/>
        </w:rPr>
        <w:t>8.5%</w:t>
      </w:r>
      <w:r w:rsidRPr="002F2E9D">
        <w:rPr>
          <w:rFonts w:ascii="Helvetica" w:eastAsia="宋体" w:hAnsi="Helvetica" w:cs="Helvetica"/>
          <w:color w:val="333333"/>
          <w:kern w:val="0"/>
          <w:szCs w:val="21"/>
        </w:rPr>
        <w:t>，人均生产总值达到</w:t>
      </w:r>
      <w:r w:rsidRPr="002F2E9D">
        <w:rPr>
          <w:rFonts w:ascii="Helvetica" w:eastAsia="宋体" w:hAnsi="Helvetica" w:cs="Helvetica"/>
          <w:color w:val="333333"/>
          <w:kern w:val="0"/>
          <w:szCs w:val="21"/>
        </w:rPr>
        <w:t>2.29</w:t>
      </w:r>
      <w:r w:rsidRPr="002F2E9D">
        <w:rPr>
          <w:rFonts w:ascii="Helvetica" w:eastAsia="宋体" w:hAnsi="Helvetica" w:cs="Helvetica"/>
          <w:color w:val="333333"/>
          <w:kern w:val="0"/>
          <w:szCs w:val="21"/>
        </w:rPr>
        <w:t>万元。</w:t>
      </w:r>
      <w:r w:rsidRPr="002F2E9D">
        <w:rPr>
          <w:rFonts w:ascii="Helvetica" w:eastAsia="宋体" w:hAnsi="Helvetica" w:cs="Helvetica"/>
          <w:color w:val="333333"/>
          <w:kern w:val="0"/>
          <w:szCs w:val="21"/>
        </w:rPr>
        <w:t>1994</w:t>
      </w:r>
      <w:r w:rsidRPr="002F2E9D">
        <w:rPr>
          <w:rFonts w:ascii="Helvetica" w:eastAsia="宋体" w:hAnsi="Helvetica" w:cs="Helvetica"/>
          <w:color w:val="333333"/>
          <w:kern w:val="0"/>
          <w:szCs w:val="21"/>
        </w:rPr>
        <w:t>年以来，西藏地区生产总值连续</w:t>
      </w:r>
      <w:r w:rsidRPr="002F2E9D">
        <w:rPr>
          <w:rFonts w:ascii="Helvetica" w:eastAsia="宋体" w:hAnsi="Helvetica" w:cs="Helvetica"/>
          <w:color w:val="333333"/>
          <w:kern w:val="0"/>
          <w:szCs w:val="21"/>
        </w:rPr>
        <w:t>19</w:t>
      </w:r>
      <w:r w:rsidRPr="002F2E9D">
        <w:rPr>
          <w:rFonts w:ascii="Helvetica" w:eastAsia="宋体" w:hAnsi="Helvetica" w:cs="Helvetica"/>
          <w:color w:val="333333"/>
          <w:kern w:val="0"/>
          <w:szCs w:val="21"/>
        </w:rPr>
        <w:t>年实现两位数以上增长，年均增速</w:t>
      </w:r>
      <w:r w:rsidRPr="002F2E9D">
        <w:rPr>
          <w:rFonts w:ascii="Helvetica" w:eastAsia="宋体" w:hAnsi="Helvetica" w:cs="Helvetica"/>
          <w:color w:val="333333"/>
          <w:kern w:val="0"/>
          <w:szCs w:val="21"/>
        </w:rPr>
        <w:t>12.7%</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人民生活不断改善，生活质量不断提高。</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年，全区农牧民人均纯收入达到</w:t>
      </w:r>
      <w:r w:rsidRPr="002F2E9D">
        <w:rPr>
          <w:rFonts w:ascii="Helvetica" w:eastAsia="宋体" w:hAnsi="Helvetica" w:cs="Helvetica"/>
          <w:color w:val="333333"/>
          <w:kern w:val="0"/>
          <w:szCs w:val="21"/>
        </w:rPr>
        <w:t>5719</w:t>
      </w:r>
      <w:r w:rsidRPr="002F2E9D">
        <w:rPr>
          <w:rFonts w:ascii="Helvetica" w:eastAsia="宋体" w:hAnsi="Helvetica" w:cs="Helvetica"/>
          <w:color w:val="333333"/>
          <w:kern w:val="0"/>
          <w:szCs w:val="21"/>
        </w:rPr>
        <w:t>元，连续</w:t>
      </w:r>
      <w:r w:rsidRPr="002F2E9D">
        <w:rPr>
          <w:rFonts w:ascii="Helvetica" w:eastAsia="宋体" w:hAnsi="Helvetica" w:cs="Helvetica"/>
          <w:color w:val="333333"/>
          <w:kern w:val="0"/>
          <w:szCs w:val="21"/>
        </w:rPr>
        <w:t>10</w:t>
      </w:r>
      <w:r w:rsidRPr="002F2E9D">
        <w:rPr>
          <w:rFonts w:ascii="Helvetica" w:eastAsia="宋体" w:hAnsi="Helvetica" w:cs="Helvetica"/>
          <w:color w:val="333333"/>
          <w:kern w:val="0"/>
          <w:szCs w:val="21"/>
        </w:rPr>
        <w:t>年保持两位数以上的增长，城镇居民人均可支配收入达到</w:t>
      </w:r>
      <w:r w:rsidRPr="002F2E9D">
        <w:rPr>
          <w:rFonts w:ascii="Helvetica" w:eastAsia="宋体" w:hAnsi="Helvetica" w:cs="Helvetica"/>
          <w:color w:val="333333"/>
          <w:kern w:val="0"/>
          <w:szCs w:val="21"/>
        </w:rPr>
        <w:t>18028</w:t>
      </w:r>
      <w:r w:rsidRPr="002F2E9D">
        <w:rPr>
          <w:rFonts w:ascii="Helvetica" w:eastAsia="宋体" w:hAnsi="Helvetica" w:cs="Helvetica"/>
          <w:color w:val="333333"/>
          <w:kern w:val="0"/>
          <w:szCs w:val="21"/>
        </w:rPr>
        <w:t>元。</w:t>
      </w:r>
      <w:r w:rsidRPr="002F2E9D">
        <w:rPr>
          <w:rFonts w:ascii="Helvetica" w:eastAsia="宋体" w:hAnsi="Helvetica" w:cs="Helvetica"/>
          <w:color w:val="333333"/>
          <w:kern w:val="0"/>
          <w:szCs w:val="21"/>
        </w:rPr>
        <w:t>2006</w:t>
      </w:r>
      <w:r w:rsidRPr="002F2E9D">
        <w:rPr>
          <w:rFonts w:ascii="Helvetica" w:eastAsia="宋体" w:hAnsi="Helvetica" w:cs="Helvetica"/>
          <w:color w:val="333333"/>
          <w:kern w:val="0"/>
          <w:szCs w:val="21"/>
        </w:rPr>
        <w:t>年以来实施的以安居工程为突破口的社会主义新农村建设，惠及广大农牧民。截至</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年底，全区累计建成</w:t>
      </w:r>
      <w:r w:rsidRPr="002F2E9D">
        <w:rPr>
          <w:rFonts w:ascii="Helvetica" w:eastAsia="宋体" w:hAnsi="Helvetica" w:cs="Helvetica"/>
          <w:color w:val="333333"/>
          <w:kern w:val="0"/>
          <w:szCs w:val="21"/>
        </w:rPr>
        <w:t>40.83</w:t>
      </w:r>
      <w:r w:rsidRPr="002F2E9D">
        <w:rPr>
          <w:rFonts w:ascii="Helvetica" w:eastAsia="宋体" w:hAnsi="Helvetica" w:cs="Helvetica"/>
          <w:color w:val="333333"/>
          <w:kern w:val="0"/>
          <w:szCs w:val="21"/>
        </w:rPr>
        <w:t>万户安居房，占农牧民总户数的</w:t>
      </w:r>
      <w:r w:rsidRPr="002F2E9D">
        <w:rPr>
          <w:rFonts w:ascii="Helvetica" w:eastAsia="宋体" w:hAnsi="Helvetica" w:cs="Helvetica"/>
          <w:color w:val="333333"/>
          <w:kern w:val="0"/>
          <w:szCs w:val="21"/>
        </w:rPr>
        <w:t>88.7%</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2013</w:t>
      </w:r>
      <w:r w:rsidRPr="002F2E9D">
        <w:rPr>
          <w:rFonts w:ascii="Helvetica" w:eastAsia="宋体" w:hAnsi="Helvetica" w:cs="Helvetica"/>
          <w:color w:val="333333"/>
          <w:kern w:val="0"/>
          <w:szCs w:val="21"/>
        </w:rPr>
        <w:t>年底前，所有农牧民将住进安全适用的房屋。</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年，西藏农牧民人均居住面积为</w:t>
      </w:r>
      <w:r w:rsidRPr="002F2E9D">
        <w:rPr>
          <w:rFonts w:ascii="Helvetica" w:eastAsia="宋体" w:hAnsi="Helvetica" w:cs="Helvetica"/>
          <w:color w:val="333333"/>
          <w:kern w:val="0"/>
          <w:szCs w:val="21"/>
        </w:rPr>
        <w:t>28.77</w:t>
      </w:r>
      <w:r w:rsidRPr="002F2E9D">
        <w:rPr>
          <w:rFonts w:ascii="Helvetica" w:eastAsia="宋体" w:hAnsi="Helvetica" w:cs="Helvetica"/>
          <w:color w:val="333333"/>
          <w:kern w:val="0"/>
          <w:szCs w:val="21"/>
        </w:rPr>
        <w:t>平方米，城镇居民人均居住面积为</w:t>
      </w:r>
      <w:r w:rsidRPr="002F2E9D">
        <w:rPr>
          <w:rFonts w:ascii="Helvetica" w:eastAsia="宋体" w:hAnsi="Helvetica" w:cs="Helvetica"/>
          <w:color w:val="333333"/>
          <w:kern w:val="0"/>
          <w:szCs w:val="21"/>
        </w:rPr>
        <w:t>36.14</w:t>
      </w:r>
      <w:r w:rsidRPr="002F2E9D">
        <w:rPr>
          <w:rFonts w:ascii="Helvetica" w:eastAsia="宋体" w:hAnsi="Helvetica" w:cs="Helvetica"/>
          <w:color w:val="333333"/>
          <w:kern w:val="0"/>
          <w:szCs w:val="21"/>
        </w:rPr>
        <w:t>平方米。水、电、路、讯、气、广播电视、邮政等农村综合配套设施建设逐步完善，乡镇通邮率、乡镇通公路率和行政村通公路率分别达到</w:t>
      </w:r>
      <w:r w:rsidRPr="002F2E9D">
        <w:rPr>
          <w:rFonts w:ascii="Helvetica" w:eastAsia="宋体" w:hAnsi="Helvetica" w:cs="Helvetica"/>
          <w:color w:val="333333"/>
          <w:kern w:val="0"/>
          <w:szCs w:val="21"/>
        </w:rPr>
        <w:t>90%</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99.7%</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94.2%</w:t>
      </w:r>
      <w:r w:rsidRPr="002F2E9D">
        <w:rPr>
          <w:rFonts w:ascii="Helvetica" w:eastAsia="宋体" w:hAnsi="Helvetica" w:cs="Helvetica"/>
          <w:color w:val="333333"/>
          <w:kern w:val="0"/>
          <w:szCs w:val="21"/>
        </w:rPr>
        <w:t>。累计解决</w:t>
      </w:r>
      <w:r w:rsidRPr="002F2E9D">
        <w:rPr>
          <w:rFonts w:ascii="Helvetica" w:eastAsia="宋体" w:hAnsi="Helvetica" w:cs="Helvetica"/>
          <w:color w:val="333333"/>
          <w:kern w:val="0"/>
          <w:szCs w:val="21"/>
        </w:rPr>
        <w:t>193</w:t>
      </w:r>
      <w:r w:rsidRPr="002F2E9D">
        <w:rPr>
          <w:rFonts w:ascii="Helvetica" w:eastAsia="宋体" w:hAnsi="Helvetica" w:cs="Helvetica"/>
          <w:color w:val="333333"/>
          <w:kern w:val="0"/>
          <w:szCs w:val="21"/>
        </w:rPr>
        <w:t>万农牧民的安全饮水问题，</w:t>
      </w:r>
      <w:r w:rsidRPr="002F2E9D">
        <w:rPr>
          <w:rFonts w:ascii="Helvetica" w:eastAsia="宋体" w:hAnsi="Helvetica" w:cs="Helvetica"/>
          <w:color w:val="333333"/>
          <w:kern w:val="0"/>
          <w:szCs w:val="21"/>
        </w:rPr>
        <w:t>15</w:t>
      </w:r>
      <w:r w:rsidRPr="002F2E9D">
        <w:rPr>
          <w:rFonts w:ascii="Helvetica" w:eastAsia="宋体" w:hAnsi="Helvetica" w:cs="Helvetica"/>
          <w:color w:val="333333"/>
          <w:kern w:val="0"/>
          <w:szCs w:val="21"/>
        </w:rPr>
        <w:t>万户农牧民用上了清洁的沼气能源，农牧区碘盐覆盖率达到</w:t>
      </w:r>
      <w:r w:rsidRPr="002F2E9D">
        <w:rPr>
          <w:rFonts w:ascii="Helvetica" w:eastAsia="宋体" w:hAnsi="Helvetica" w:cs="Helvetica"/>
          <w:color w:val="333333"/>
          <w:kern w:val="0"/>
          <w:szCs w:val="21"/>
        </w:rPr>
        <w:t>95%</w:t>
      </w:r>
      <w:r w:rsidRPr="002F2E9D">
        <w:rPr>
          <w:rFonts w:ascii="Helvetica" w:eastAsia="宋体" w:hAnsi="Helvetica" w:cs="Helvetica"/>
          <w:color w:val="333333"/>
          <w:kern w:val="0"/>
          <w:szCs w:val="21"/>
        </w:rPr>
        <w:t>以上。</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随着人民生活逐步富裕，消费结构开始多样化，冰箱、彩电、电话、电脑、洗衣机、摩托车、手机等消费品进入了寻常百姓家。</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年，西藏城镇每百户居民中拥有汽车、摩托车分别为</w:t>
      </w:r>
      <w:r w:rsidRPr="002F2E9D">
        <w:rPr>
          <w:rFonts w:ascii="Helvetica" w:eastAsia="宋体" w:hAnsi="Helvetica" w:cs="Helvetica"/>
          <w:color w:val="333333"/>
          <w:kern w:val="0"/>
          <w:szCs w:val="21"/>
        </w:rPr>
        <w:t>27</w:t>
      </w:r>
      <w:r w:rsidRPr="002F2E9D">
        <w:rPr>
          <w:rFonts w:ascii="Helvetica" w:eastAsia="宋体" w:hAnsi="Helvetica" w:cs="Helvetica"/>
          <w:color w:val="333333"/>
          <w:kern w:val="0"/>
          <w:szCs w:val="21"/>
        </w:rPr>
        <w:t>辆和</w:t>
      </w:r>
      <w:r w:rsidRPr="002F2E9D">
        <w:rPr>
          <w:rFonts w:ascii="Helvetica" w:eastAsia="宋体" w:hAnsi="Helvetica" w:cs="Helvetica"/>
          <w:color w:val="333333"/>
          <w:kern w:val="0"/>
          <w:szCs w:val="21"/>
        </w:rPr>
        <w:t>16</w:t>
      </w:r>
      <w:r w:rsidRPr="002F2E9D">
        <w:rPr>
          <w:rFonts w:ascii="Helvetica" w:eastAsia="宋体" w:hAnsi="Helvetica" w:cs="Helvetica"/>
          <w:color w:val="333333"/>
          <w:kern w:val="0"/>
          <w:szCs w:val="21"/>
        </w:rPr>
        <w:t>辆，冰箱、彩电、电脑、洗衣机分别为</w:t>
      </w:r>
      <w:r w:rsidRPr="002F2E9D">
        <w:rPr>
          <w:rFonts w:ascii="Helvetica" w:eastAsia="宋体" w:hAnsi="Helvetica" w:cs="Helvetica"/>
          <w:color w:val="333333"/>
          <w:kern w:val="0"/>
          <w:szCs w:val="21"/>
        </w:rPr>
        <w:t>86</w:t>
      </w:r>
      <w:r w:rsidRPr="002F2E9D">
        <w:rPr>
          <w:rFonts w:ascii="Helvetica" w:eastAsia="宋体" w:hAnsi="Helvetica" w:cs="Helvetica"/>
          <w:color w:val="333333"/>
          <w:kern w:val="0"/>
          <w:szCs w:val="21"/>
        </w:rPr>
        <w:t>台、</w:t>
      </w:r>
      <w:r w:rsidRPr="002F2E9D">
        <w:rPr>
          <w:rFonts w:ascii="Helvetica" w:eastAsia="宋体" w:hAnsi="Helvetica" w:cs="Helvetica"/>
          <w:color w:val="333333"/>
          <w:kern w:val="0"/>
          <w:szCs w:val="21"/>
        </w:rPr>
        <w:t>129</w:t>
      </w:r>
      <w:r w:rsidRPr="002F2E9D">
        <w:rPr>
          <w:rFonts w:ascii="Helvetica" w:eastAsia="宋体" w:hAnsi="Helvetica" w:cs="Helvetica"/>
          <w:color w:val="333333"/>
          <w:kern w:val="0"/>
          <w:szCs w:val="21"/>
        </w:rPr>
        <w:t>台、</w:t>
      </w:r>
      <w:r w:rsidRPr="002F2E9D">
        <w:rPr>
          <w:rFonts w:ascii="Helvetica" w:eastAsia="宋体" w:hAnsi="Helvetica" w:cs="Helvetica"/>
          <w:color w:val="333333"/>
          <w:kern w:val="0"/>
          <w:szCs w:val="21"/>
        </w:rPr>
        <w:t>63</w:t>
      </w:r>
      <w:r w:rsidRPr="002F2E9D">
        <w:rPr>
          <w:rFonts w:ascii="Helvetica" w:eastAsia="宋体" w:hAnsi="Helvetica" w:cs="Helvetica"/>
          <w:color w:val="333333"/>
          <w:kern w:val="0"/>
          <w:szCs w:val="21"/>
        </w:rPr>
        <w:t>台、</w:t>
      </w:r>
      <w:r w:rsidRPr="002F2E9D">
        <w:rPr>
          <w:rFonts w:ascii="Helvetica" w:eastAsia="宋体" w:hAnsi="Helvetica" w:cs="Helvetica"/>
          <w:color w:val="333333"/>
          <w:kern w:val="0"/>
          <w:szCs w:val="21"/>
        </w:rPr>
        <w:t>88</w:t>
      </w:r>
      <w:r w:rsidRPr="002F2E9D">
        <w:rPr>
          <w:rFonts w:ascii="Helvetica" w:eastAsia="宋体" w:hAnsi="Helvetica" w:cs="Helvetica"/>
          <w:color w:val="333333"/>
          <w:kern w:val="0"/>
          <w:szCs w:val="21"/>
        </w:rPr>
        <w:t>台。在国家统计局、中国邮政集团公司和中央电视台联合举办的</w:t>
      </w:r>
      <w:r w:rsidRPr="002F2E9D">
        <w:rPr>
          <w:rFonts w:ascii="Helvetica" w:eastAsia="宋体" w:hAnsi="Helvetica" w:cs="Helvetica"/>
          <w:color w:val="333333"/>
          <w:kern w:val="0"/>
          <w:szCs w:val="21"/>
        </w:rPr>
        <w:t>“CCTV</w:t>
      </w:r>
      <w:r w:rsidRPr="002F2E9D">
        <w:rPr>
          <w:rFonts w:ascii="Helvetica" w:eastAsia="宋体" w:hAnsi="Helvetica" w:cs="Helvetica"/>
          <w:color w:val="333333"/>
          <w:kern w:val="0"/>
          <w:szCs w:val="21"/>
        </w:rPr>
        <w:t>经济生活大调查</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中，拉萨市连续</w:t>
      </w:r>
      <w:r w:rsidRPr="002F2E9D">
        <w:rPr>
          <w:rFonts w:ascii="Helvetica" w:eastAsia="宋体" w:hAnsi="Helvetica" w:cs="Helvetica"/>
          <w:color w:val="333333"/>
          <w:kern w:val="0"/>
          <w:szCs w:val="21"/>
        </w:rPr>
        <w:t>5</w:t>
      </w:r>
      <w:r w:rsidRPr="002F2E9D">
        <w:rPr>
          <w:rFonts w:ascii="Helvetica" w:eastAsia="宋体" w:hAnsi="Helvetica" w:cs="Helvetica"/>
          <w:color w:val="333333"/>
          <w:kern w:val="0"/>
          <w:szCs w:val="21"/>
        </w:rPr>
        <w:t>年被评为中国幸福指数最高的城市。</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坚持绿色发展和可持续发展</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旧西藏只有农牧业和手工业，且处于十分落后的自然经济状态。经过西藏各族人民的不懈努力，已经建立起具有西藏特点的现代经济体系。西藏坚持以人为本的理念，重视绿色发展和可持续发展，严格限制高能耗、高污染、高排放行业发展，把经济社会发展与环境保护</w:t>
      </w:r>
      <w:r w:rsidRPr="002F2E9D">
        <w:rPr>
          <w:rFonts w:ascii="Helvetica" w:eastAsia="宋体" w:hAnsi="Helvetica" w:cs="Helvetica"/>
          <w:color w:val="333333"/>
          <w:kern w:val="0"/>
          <w:szCs w:val="21"/>
        </w:rPr>
        <w:lastRenderedPageBreak/>
        <w:t>统一起来，切实保护西藏各族人民的长远利益。</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农牧业是西藏的传统产业，也是基础产业。多年来，西藏农牧区实行休养生息政策，通过下放生产经营自主权、免征农业税、增加投入、增加科技含量以及加快推进综合生产能力等措施，使农牧业实现了全面持续发展。近年来，粮食总产量保持在</w:t>
      </w:r>
      <w:r w:rsidRPr="002F2E9D">
        <w:rPr>
          <w:rFonts w:ascii="Helvetica" w:eastAsia="宋体" w:hAnsi="Helvetica" w:cs="Helvetica"/>
          <w:color w:val="333333"/>
          <w:kern w:val="0"/>
          <w:szCs w:val="21"/>
        </w:rPr>
        <w:t>90</w:t>
      </w:r>
      <w:r w:rsidRPr="002F2E9D">
        <w:rPr>
          <w:rFonts w:ascii="Helvetica" w:eastAsia="宋体" w:hAnsi="Helvetica" w:cs="Helvetica"/>
          <w:color w:val="333333"/>
          <w:kern w:val="0"/>
          <w:szCs w:val="21"/>
        </w:rPr>
        <w:t>万吨以上。积极打造高原特色农产品基地，第一产业增加值由</w:t>
      </w:r>
      <w:r w:rsidRPr="002F2E9D">
        <w:rPr>
          <w:rFonts w:ascii="Helvetica" w:eastAsia="宋体" w:hAnsi="Helvetica" w:cs="Helvetica"/>
          <w:color w:val="333333"/>
          <w:kern w:val="0"/>
          <w:szCs w:val="21"/>
        </w:rPr>
        <w:t>1959</w:t>
      </w:r>
      <w:r w:rsidRPr="002F2E9D">
        <w:rPr>
          <w:rFonts w:ascii="Helvetica" w:eastAsia="宋体" w:hAnsi="Helvetica" w:cs="Helvetica"/>
          <w:color w:val="333333"/>
          <w:kern w:val="0"/>
          <w:szCs w:val="21"/>
        </w:rPr>
        <w:t>年的</w:t>
      </w:r>
      <w:r w:rsidRPr="002F2E9D">
        <w:rPr>
          <w:rFonts w:ascii="Helvetica" w:eastAsia="宋体" w:hAnsi="Helvetica" w:cs="Helvetica"/>
          <w:color w:val="333333"/>
          <w:kern w:val="0"/>
          <w:szCs w:val="21"/>
        </w:rPr>
        <w:t>1.28</w:t>
      </w:r>
      <w:r w:rsidRPr="002F2E9D">
        <w:rPr>
          <w:rFonts w:ascii="Helvetica" w:eastAsia="宋体" w:hAnsi="Helvetica" w:cs="Helvetica"/>
          <w:color w:val="333333"/>
          <w:kern w:val="0"/>
          <w:szCs w:val="21"/>
        </w:rPr>
        <w:t>亿元增加到</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年的</w:t>
      </w:r>
      <w:r w:rsidRPr="002F2E9D">
        <w:rPr>
          <w:rFonts w:ascii="Helvetica" w:eastAsia="宋体" w:hAnsi="Helvetica" w:cs="Helvetica"/>
          <w:color w:val="333333"/>
          <w:kern w:val="0"/>
          <w:szCs w:val="21"/>
        </w:rPr>
        <w:t>80.38</w:t>
      </w:r>
      <w:r w:rsidRPr="002F2E9D">
        <w:rPr>
          <w:rFonts w:ascii="Helvetica" w:eastAsia="宋体" w:hAnsi="Helvetica" w:cs="Helvetica"/>
          <w:color w:val="333333"/>
          <w:kern w:val="0"/>
          <w:szCs w:val="21"/>
        </w:rPr>
        <w:t>亿元，年均增长</w:t>
      </w:r>
      <w:r w:rsidRPr="002F2E9D">
        <w:rPr>
          <w:rFonts w:ascii="Helvetica" w:eastAsia="宋体" w:hAnsi="Helvetica" w:cs="Helvetica"/>
          <w:color w:val="333333"/>
          <w:kern w:val="0"/>
          <w:szCs w:val="21"/>
        </w:rPr>
        <w:t>4.7%</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旧西藏没有现代工业。通过</w:t>
      </w:r>
      <w:r w:rsidRPr="002F2E9D">
        <w:rPr>
          <w:rFonts w:ascii="Helvetica" w:eastAsia="宋体" w:hAnsi="Helvetica" w:cs="Helvetica"/>
          <w:color w:val="333333"/>
          <w:kern w:val="0"/>
          <w:szCs w:val="21"/>
        </w:rPr>
        <w:t>60</w:t>
      </w:r>
      <w:r w:rsidRPr="002F2E9D">
        <w:rPr>
          <w:rFonts w:ascii="Helvetica" w:eastAsia="宋体" w:hAnsi="Helvetica" w:cs="Helvetica"/>
          <w:color w:val="333333"/>
          <w:kern w:val="0"/>
          <w:szCs w:val="21"/>
        </w:rPr>
        <w:t>多年的发展，西藏的现代工业从无到有，从小到大，逐步发展起来。如今，已建立起一个包括能源、轻工、纺织、机械、采矿、建材、化工、食品加工、民族手工业、藏医药等</w:t>
      </w:r>
      <w:r w:rsidRPr="002F2E9D">
        <w:rPr>
          <w:rFonts w:ascii="Helvetica" w:eastAsia="宋体" w:hAnsi="Helvetica" w:cs="Helvetica"/>
          <w:color w:val="333333"/>
          <w:kern w:val="0"/>
          <w:szCs w:val="21"/>
        </w:rPr>
        <w:t>20</w:t>
      </w:r>
      <w:r w:rsidRPr="002F2E9D">
        <w:rPr>
          <w:rFonts w:ascii="Helvetica" w:eastAsia="宋体" w:hAnsi="Helvetica" w:cs="Helvetica"/>
          <w:color w:val="333333"/>
          <w:kern w:val="0"/>
          <w:szCs w:val="21"/>
        </w:rPr>
        <w:t>多个门类的现代工业体系。工业总产值从</w:t>
      </w:r>
      <w:r w:rsidRPr="002F2E9D">
        <w:rPr>
          <w:rFonts w:ascii="Helvetica" w:eastAsia="宋体" w:hAnsi="Helvetica" w:cs="Helvetica"/>
          <w:color w:val="333333"/>
          <w:kern w:val="0"/>
          <w:szCs w:val="21"/>
        </w:rPr>
        <w:t>1956</w:t>
      </w:r>
      <w:r w:rsidRPr="002F2E9D">
        <w:rPr>
          <w:rFonts w:ascii="Helvetica" w:eastAsia="宋体" w:hAnsi="Helvetica" w:cs="Helvetica"/>
          <w:color w:val="333333"/>
          <w:kern w:val="0"/>
          <w:szCs w:val="21"/>
        </w:rPr>
        <w:t>年的</w:t>
      </w:r>
      <w:r w:rsidRPr="002F2E9D">
        <w:rPr>
          <w:rFonts w:ascii="Helvetica" w:eastAsia="宋体" w:hAnsi="Helvetica" w:cs="Helvetica"/>
          <w:color w:val="333333"/>
          <w:kern w:val="0"/>
          <w:szCs w:val="21"/>
        </w:rPr>
        <w:t>0.014</w:t>
      </w:r>
      <w:r w:rsidRPr="002F2E9D">
        <w:rPr>
          <w:rFonts w:ascii="Helvetica" w:eastAsia="宋体" w:hAnsi="Helvetica" w:cs="Helvetica"/>
          <w:color w:val="333333"/>
          <w:kern w:val="0"/>
          <w:szCs w:val="21"/>
        </w:rPr>
        <w:t>亿元增加到</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年的</w:t>
      </w:r>
      <w:r w:rsidRPr="002F2E9D">
        <w:rPr>
          <w:rFonts w:ascii="Helvetica" w:eastAsia="宋体" w:hAnsi="Helvetica" w:cs="Helvetica"/>
          <w:color w:val="333333"/>
          <w:kern w:val="0"/>
          <w:szCs w:val="21"/>
        </w:rPr>
        <w:t>105.91</w:t>
      </w:r>
      <w:r w:rsidRPr="002F2E9D">
        <w:rPr>
          <w:rFonts w:ascii="Helvetica" w:eastAsia="宋体" w:hAnsi="Helvetica" w:cs="Helvetica"/>
          <w:color w:val="333333"/>
          <w:kern w:val="0"/>
          <w:szCs w:val="21"/>
        </w:rPr>
        <w:t>亿元。特色优势产业不断发展壮大，第三产业发展迅速。</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年接待国内外游客</w:t>
      </w:r>
      <w:r w:rsidRPr="002F2E9D">
        <w:rPr>
          <w:rFonts w:ascii="Helvetica" w:eastAsia="宋体" w:hAnsi="Helvetica" w:cs="Helvetica"/>
          <w:color w:val="333333"/>
          <w:kern w:val="0"/>
          <w:szCs w:val="21"/>
        </w:rPr>
        <w:t>1058.4</w:t>
      </w:r>
      <w:r w:rsidRPr="002F2E9D">
        <w:rPr>
          <w:rFonts w:ascii="Helvetica" w:eastAsia="宋体" w:hAnsi="Helvetica" w:cs="Helvetica"/>
          <w:color w:val="333333"/>
          <w:kern w:val="0"/>
          <w:szCs w:val="21"/>
        </w:rPr>
        <w:t>万人次，其中境外游客</w:t>
      </w:r>
      <w:r w:rsidRPr="002F2E9D">
        <w:rPr>
          <w:rFonts w:ascii="Helvetica" w:eastAsia="宋体" w:hAnsi="Helvetica" w:cs="Helvetica"/>
          <w:color w:val="333333"/>
          <w:kern w:val="0"/>
          <w:szCs w:val="21"/>
        </w:rPr>
        <w:t>19.49</w:t>
      </w:r>
      <w:r w:rsidRPr="002F2E9D">
        <w:rPr>
          <w:rFonts w:ascii="Helvetica" w:eastAsia="宋体" w:hAnsi="Helvetica" w:cs="Helvetica"/>
          <w:color w:val="333333"/>
          <w:kern w:val="0"/>
          <w:szCs w:val="21"/>
        </w:rPr>
        <w:t>万人次，旅游总收入达到</w:t>
      </w:r>
      <w:r w:rsidRPr="002F2E9D">
        <w:rPr>
          <w:rFonts w:ascii="Helvetica" w:eastAsia="宋体" w:hAnsi="Helvetica" w:cs="Helvetica"/>
          <w:color w:val="333333"/>
          <w:kern w:val="0"/>
          <w:szCs w:val="21"/>
        </w:rPr>
        <w:t>126.5</w:t>
      </w:r>
      <w:r w:rsidRPr="002F2E9D">
        <w:rPr>
          <w:rFonts w:ascii="Helvetica" w:eastAsia="宋体" w:hAnsi="Helvetica" w:cs="Helvetica"/>
          <w:color w:val="333333"/>
          <w:kern w:val="0"/>
          <w:szCs w:val="21"/>
        </w:rPr>
        <w:t>亿元。</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年三次产业结构为</w:t>
      </w:r>
      <w:r w:rsidRPr="002F2E9D">
        <w:rPr>
          <w:rFonts w:ascii="Helvetica" w:eastAsia="宋体" w:hAnsi="Helvetica" w:cs="Helvetica"/>
          <w:color w:val="333333"/>
          <w:kern w:val="0"/>
          <w:szCs w:val="21"/>
        </w:rPr>
        <w:t>11.5</w:t>
      </w:r>
      <w:r w:rsidRPr="002F2E9D">
        <w:rPr>
          <w:rFonts w:ascii="宋体" w:eastAsia="宋体" w:hAnsi="宋体" w:cs="宋体" w:hint="eastAsia"/>
          <w:color w:val="333333"/>
          <w:kern w:val="0"/>
          <w:szCs w:val="21"/>
        </w:rPr>
        <w:t>∶</w:t>
      </w:r>
      <w:r w:rsidRPr="002F2E9D">
        <w:rPr>
          <w:rFonts w:ascii="Helvetica" w:eastAsia="宋体" w:hAnsi="Helvetica" w:cs="Helvetica"/>
          <w:color w:val="333333"/>
          <w:kern w:val="0"/>
          <w:szCs w:val="21"/>
        </w:rPr>
        <w:t>34.6</w:t>
      </w:r>
      <w:r w:rsidRPr="002F2E9D">
        <w:rPr>
          <w:rFonts w:ascii="宋体" w:eastAsia="宋体" w:hAnsi="宋体" w:cs="宋体" w:hint="eastAsia"/>
          <w:color w:val="333333"/>
          <w:kern w:val="0"/>
          <w:szCs w:val="21"/>
        </w:rPr>
        <w:t>∶</w:t>
      </w:r>
      <w:r w:rsidRPr="002F2E9D">
        <w:rPr>
          <w:rFonts w:ascii="Helvetica" w:eastAsia="宋体" w:hAnsi="Helvetica" w:cs="Helvetica"/>
          <w:color w:val="333333"/>
          <w:kern w:val="0"/>
          <w:szCs w:val="21"/>
        </w:rPr>
        <w:t>53.9</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现代化和城镇化不断提高人们的生活质量</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旧西藏没有一条现代意义上的公路，现在以公路、航空、铁路、管道运输建设为重点的综合交通运输体系逐步完善。</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年，西藏次高级以上路面里程达到</w:t>
      </w:r>
      <w:r w:rsidRPr="002F2E9D">
        <w:rPr>
          <w:rFonts w:ascii="Helvetica" w:eastAsia="宋体" w:hAnsi="Helvetica" w:cs="Helvetica"/>
          <w:color w:val="333333"/>
          <w:kern w:val="0"/>
          <w:szCs w:val="21"/>
        </w:rPr>
        <w:t>8896</w:t>
      </w:r>
      <w:r w:rsidRPr="002F2E9D">
        <w:rPr>
          <w:rFonts w:ascii="Helvetica" w:eastAsia="宋体" w:hAnsi="Helvetica" w:cs="Helvetica"/>
          <w:color w:val="333333"/>
          <w:kern w:val="0"/>
          <w:szCs w:val="21"/>
        </w:rPr>
        <w:t>公里，公路通车里程达到</w:t>
      </w:r>
      <w:r w:rsidRPr="002F2E9D">
        <w:rPr>
          <w:rFonts w:ascii="Helvetica" w:eastAsia="宋体" w:hAnsi="Helvetica" w:cs="Helvetica"/>
          <w:color w:val="333333"/>
          <w:kern w:val="0"/>
          <w:szCs w:val="21"/>
        </w:rPr>
        <w:t>6.52</w:t>
      </w:r>
      <w:r w:rsidRPr="002F2E9D">
        <w:rPr>
          <w:rFonts w:ascii="Helvetica" w:eastAsia="宋体" w:hAnsi="Helvetica" w:cs="Helvetica"/>
          <w:color w:val="333333"/>
          <w:kern w:val="0"/>
          <w:szCs w:val="21"/>
        </w:rPr>
        <w:t>万公里，基本实现县县通公路、乡乡通公路，其中</w:t>
      </w:r>
      <w:r w:rsidRPr="002F2E9D">
        <w:rPr>
          <w:rFonts w:ascii="Helvetica" w:eastAsia="宋体" w:hAnsi="Helvetica" w:cs="Helvetica"/>
          <w:color w:val="333333"/>
          <w:kern w:val="0"/>
          <w:szCs w:val="21"/>
        </w:rPr>
        <w:t>62</w:t>
      </w:r>
      <w:r w:rsidRPr="002F2E9D">
        <w:rPr>
          <w:rFonts w:ascii="Helvetica" w:eastAsia="宋体" w:hAnsi="Helvetica" w:cs="Helvetica"/>
          <w:color w:val="333333"/>
          <w:kern w:val="0"/>
          <w:szCs w:val="21"/>
        </w:rPr>
        <w:t>个县通油路。</w:t>
      </w:r>
      <w:r w:rsidRPr="002F2E9D">
        <w:rPr>
          <w:rFonts w:ascii="Helvetica" w:eastAsia="宋体" w:hAnsi="Helvetica" w:cs="Helvetica"/>
          <w:color w:val="333333"/>
          <w:kern w:val="0"/>
          <w:szCs w:val="21"/>
        </w:rPr>
        <w:t>2006</w:t>
      </w:r>
      <w:r w:rsidRPr="002F2E9D">
        <w:rPr>
          <w:rFonts w:ascii="Helvetica" w:eastAsia="宋体" w:hAnsi="Helvetica" w:cs="Helvetica"/>
          <w:color w:val="333333"/>
          <w:kern w:val="0"/>
          <w:szCs w:val="21"/>
        </w:rPr>
        <w:t>年，青藏铁路建成通车，结束了西藏不通铁路的历史。拉萨至日喀则铁路预计</w:t>
      </w:r>
      <w:r w:rsidRPr="002F2E9D">
        <w:rPr>
          <w:rFonts w:ascii="Helvetica" w:eastAsia="宋体" w:hAnsi="Helvetica" w:cs="Helvetica"/>
          <w:color w:val="333333"/>
          <w:kern w:val="0"/>
          <w:szCs w:val="21"/>
        </w:rPr>
        <w:t>2014</w:t>
      </w:r>
      <w:r w:rsidRPr="002F2E9D">
        <w:rPr>
          <w:rFonts w:ascii="Helvetica" w:eastAsia="宋体" w:hAnsi="Helvetica" w:cs="Helvetica"/>
          <w:color w:val="333333"/>
          <w:kern w:val="0"/>
          <w:szCs w:val="21"/>
        </w:rPr>
        <w:t>年建成通车。</w:t>
      </w:r>
      <w:r w:rsidRPr="002F2E9D">
        <w:rPr>
          <w:rFonts w:ascii="Helvetica" w:eastAsia="宋体" w:hAnsi="Helvetica" w:cs="Helvetica"/>
          <w:color w:val="333333"/>
          <w:kern w:val="0"/>
          <w:szCs w:val="21"/>
        </w:rPr>
        <w:t>2011</w:t>
      </w:r>
      <w:r w:rsidRPr="002F2E9D">
        <w:rPr>
          <w:rFonts w:ascii="Helvetica" w:eastAsia="宋体" w:hAnsi="Helvetica" w:cs="Helvetica"/>
          <w:color w:val="333333"/>
          <w:kern w:val="0"/>
          <w:szCs w:val="21"/>
        </w:rPr>
        <w:t>年，西藏第一条高速公路拉萨至贡嘎机场专用公路建成通车。截至</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年底，西藏已建成通航机场</w:t>
      </w:r>
      <w:r w:rsidRPr="002F2E9D">
        <w:rPr>
          <w:rFonts w:ascii="Helvetica" w:eastAsia="宋体" w:hAnsi="Helvetica" w:cs="Helvetica"/>
          <w:color w:val="333333"/>
          <w:kern w:val="0"/>
          <w:szCs w:val="21"/>
        </w:rPr>
        <w:t>5</w:t>
      </w:r>
      <w:r w:rsidRPr="002F2E9D">
        <w:rPr>
          <w:rFonts w:ascii="Helvetica" w:eastAsia="宋体" w:hAnsi="Helvetica" w:cs="Helvetica"/>
          <w:color w:val="333333"/>
          <w:kern w:val="0"/>
          <w:szCs w:val="21"/>
        </w:rPr>
        <w:t>个，</w:t>
      </w:r>
      <w:r w:rsidRPr="002F2E9D">
        <w:rPr>
          <w:rFonts w:ascii="Helvetica" w:eastAsia="宋体" w:hAnsi="Helvetica" w:cs="Helvetica"/>
          <w:color w:val="333333"/>
          <w:kern w:val="0"/>
          <w:szCs w:val="21"/>
        </w:rPr>
        <w:t>9</w:t>
      </w:r>
      <w:r w:rsidRPr="002F2E9D">
        <w:rPr>
          <w:rFonts w:ascii="Helvetica" w:eastAsia="宋体" w:hAnsi="Helvetica" w:cs="Helvetica"/>
          <w:color w:val="333333"/>
          <w:kern w:val="0"/>
          <w:szCs w:val="21"/>
        </w:rPr>
        <w:t>家航空公司在藏运营，开通国内航线</w:t>
      </w:r>
      <w:r w:rsidRPr="002F2E9D">
        <w:rPr>
          <w:rFonts w:ascii="Helvetica" w:eastAsia="宋体" w:hAnsi="Helvetica" w:cs="Helvetica"/>
          <w:color w:val="333333"/>
          <w:kern w:val="0"/>
          <w:szCs w:val="21"/>
        </w:rPr>
        <w:t>34</w:t>
      </w:r>
      <w:r w:rsidRPr="002F2E9D">
        <w:rPr>
          <w:rFonts w:ascii="Helvetica" w:eastAsia="宋体" w:hAnsi="Helvetica" w:cs="Helvetica"/>
          <w:color w:val="333333"/>
          <w:kern w:val="0"/>
          <w:szCs w:val="21"/>
        </w:rPr>
        <w:t>条，初步形成了以拉萨贡嘎机场为干线，以昌都邦达、林芝米林、阿里昆莎、日喀则和平机场为支线的机场布局。和平解放前，西藏仅有一座</w:t>
      </w:r>
      <w:r w:rsidRPr="002F2E9D">
        <w:rPr>
          <w:rFonts w:ascii="Helvetica" w:eastAsia="宋体" w:hAnsi="Helvetica" w:cs="Helvetica"/>
          <w:color w:val="333333"/>
          <w:kern w:val="0"/>
          <w:szCs w:val="21"/>
        </w:rPr>
        <w:t>125</w:t>
      </w:r>
      <w:r w:rsidRPr="002F2E9D">
        <w:rPr>
          <w:rFonts w:ascii="Helvetica" w:eastAsia="宋体" w:hAnsi="Helvetica" w:cs="Helvetica"/>
          <w:color w:val="333333"/>
          <w:kern w:val="0"/>
          <w:szCs w:val="21"/>
        </w:rPr>
        <w:t>千瓦、只供少数上层贵族享受的小电站，而今西藏电力发展迅速，以水电为主，地热、风能、太阳能等多能互补的新型能源体系全面建成。</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年，西藏电力装机总容量达到</w:t>
      </w:r>
      <w:r w:rsidRPr="002F2E9D">
        <w:rPr>
          <w:rFonts w:ascii="Helvetica" w:eastAsia="宋体" w:hAnsi="Helvetica" w:cs="Helvetica"/>
          <w:color w:val="333333"/>
          <w:kern w:val="0"/>
          <w:szCs w:val="21"/>
        </w:rPr>
        <w:t>123</w:t>
      </w:r>
      <w:r w:rsidRPr="002F2E9D">
        <w:rPr>
          <w:rFonts w:ascii="Helvetica" w:eastAsia="宋体" w:hAnsi="Helvetica" w:cs="Helvetica"/>
          <w:color w:val="333333"/>
          <w:kern w:val="0"/>
          <w:szCs w:val="21"/>
        </w:rPr>
        <w:t>万千瓦，用电人口覆盖率达到</w:t>
      </w:r>
      <w:r w:rsidRPr="002F2E9D">
        <w:rPr>
          <w:rFonts w:ascii="Helvetica" w:eastAsia="宋体" w:hAnsi="Helvetica" w:cs="Helvetica"/>
          <w:color w:val="333333"/>
          <w:kern w:val="0"/>
          <w:szCs w:val="21"/>
        </w:rPr>
        <w:t>100%</w:t>
      </w:r>
      <w:r w:rsidRPr="002F2E9D">
        <w:rPr>
          <w:rFonts w:ascii="Helvetica" w:eastAsia="宋体" w:hAnsi="Helvetica" w:cs="Helvetica"/>
          <w:color w:val="333333"/>
          <w:kern w:val="0"/>
          <w:szCs w:val="21"/>
        </w:rPr>
        <w:t>。拉萨市城市供暖试点工程开通运行，</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年底实现</w:t>
      </w:r>
      <w:r w:rsidRPr="002F2E9D">
        <w:rPr>
          <w:rFonts w:ascii="Helvetica" w:eastAsia="宋体" w:hAnsi="Helvetica" w:cs="Helvetica"/>
          <w:color w:val="333333"/>
          <w:kern w:val="0"/>
          <w:szCs w:val="21"/>
        </w:rPr>
        <w:t>40%</w:t>
      </w:r>
      <w:r w:rsidRPr="002F2E9D">
        <w:rPr>
          <w:rFonts w:ascii="Helvetica" w:eastAsia="宋体" w:hAnsi="Helvetica" w:cs="Helvetica"/>
          <w:color w:val="333333"/>
          <w:kern w:val="0"/>
          <w:szCs w:val="21"/>
        </w:rPr>
        <w:t>的供暖目标。旧西藏人背畜驮、驿站式传递的落后状态已彻底改变。目前，已经建成遍布全区的光缆、卫星和长途电话网，全区县以上基本实现</w:t>
      </w:r>
      <w:r w:rsidRPr="002F2E9D">
        <w:rPr>
          <w:rFonts w:ascii="Helvetica" w:eastAsia="宋体" w:hAnsi="Helvetica" w:cs="Helvetica"/>
          <w:color w:val="333333"/>
          <w:kern w:val="0"/>
          <w:szCs w:val="21"/>
        </w:rPr>
        <w:t>3G</w:t>
      </w:r>
      <w:r w:rsidRPr="002F2E9D">
        <w:rPr>
          <w:rFonts w:ascii="Helvetica" w:eastAsia="宋体" w:hAnsi="Helvetica" w:cs="Helvetica"/>
          <w:color w:val="333333"/>
          <w:kern w:val="0"/>
          <w:szCs w:val="21"/>
        </w:rPr>
        <w:t>通信技术全覆盖，基本实现乡乡通宽带、村村通电话。</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年，电话用户数达到</w:t>
      </w:r>
      <w:r w:rsidRPr="002F2E9D">
        <w:rPr>
          <w:rFonts w:ascii="Helvetica" w:eastAsia="宋体" w:hAnsi="Helvetica" w:cs="Helvetica"/>
          <w:color w:val="333333"/>
          <w:kern w:val="0"/>
          <w:szCs w:val="21"/>
        </w:rPr>
        <w:t>276</w:t>
      </w:r>
      <w:r w:rsidRPr="002F2E9D">
        <w:rPr>
          <w:rFonts w:ascii="Helvetica" w:eastAsia="宋体" w:hAnsi="Helvetica" w:cs="Helvetica"/>
          <w:color w:val="333333"/>
          <w:kern w:val="0"/>
          <w:szCs w:val="21"/>
        </w:rPr>
        <w:t>万户，普及率为</w:t>
      </w:r>
      <w:r w:rsidRPr="002F2E9D">
        <w:rPr>
          <w:rFonts w:ascii="Helvetica" w:eastAsia="宋体" w:hAnsi="Helvetica" w:cs="Helvetica"/>
          <w:color w:val="333333"/>
          <w:kern w:val="0"/>
          <w:szCs w:val="21"/>
        </w:rPr>
        <w:t>91</w:t>
      </w:r>
      <w:r w:rsidRPr="002F2E9D">
        <w:rPr>
          <w:rFonts w:ascii="Helvetica" w:eastAsia="宋体" w:hAnsi="Helvetica" w:cs="Helvetica"/>
          <w:color w:val="333333"/>
          <w:kern w:val="0"/>
          <w:szCs w:val="21"/>
        </w:rPr>
        <w:t>部</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百人；互联网用户数达到</w:t>
      </w:r>
      <w:r w:rsidRPr="002F2E9D">
        <w:rPr>
          <w:rFonts w:ascii="Helvetica" w:eastAsia="宋体" w:hAnsi="Helvetica" w:cs="Helvetica"/>
          <w:color w:val="333333"/>
          <w:kern w:val="0"/>
          <w:szCs w:val="21"/>
        </w:rPr>
        <w:t>147</w:t>
      </w:r>
      <w:r w:rsidRPr="002F2E9D">
        <w:rPr>
          <w:rFonts w:ascii="Helvetica" w:eastAsia="宋体" w:hAnsi="Helvetica" w:cs="Helvetica"/>
          <w:color w:val="333333"/>
          <w:kern w:val="0"/>
          <w:szCs w:val="21"/>
        </w:rPr>
        <w:t>万户，普及率为</w:t>
      </w:r>
      <w:r w:rsidRPr="002F2E9D">
        <w:rPr>
          <w:rFonts w:ascii="Helvetica" w:eastAsia="宋体" w:hAnsi="Helvetica" w:cs="Helvetica"/>
          <w:color w:val="333333"/>
          <w:kern w:val="0"/>
          <w:szCs w:val="21"/>
        </w:rPr>
        <w:t>33.3%</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城镇化使西藏各族人民更多分享现代文明发展带来的成果。和平解放前，西藏只有少量人口居住点，城镇只有拉萨、昌都、日喀则等少数地方，拉萨城区不足</w:t>
      </w:r>
      <w:r w:rsidRPr="002F2E9D">
        <w:rPr>
          <w:rFonts w:ascii="Helvetica" w:eastAsia="宋体" w:hAnsi="Helvetica" w:cs="Helvetica"/>
          <w:color w:val="333333"/>
          <w:kern w:val="0"/>
          <w:szCs w:val="21"/>
        </w:rPr>
        <w:t>3</w:t>
      </w:r>
      <w:r w:rsidRPr="002F2E9D">
        <w:rPr>
          <w:rFonts w:ascii="Helvetica" w:eastAsia="宋体" w:hAnsi="Helvetica" w:cs="Helvetica"/>
          <w:color w:val="333333"/>
          <w:kern w:val="0"/>
          <w:szCs w:val="21"/>
        </w:rPr>
        <w:t>平方公里。近年来，西藏坚持走集约、智能、绿色、低碳的新型城镇化道路，加快构建以拉萨市为中心，以地区所在地为支点，以县城、边境城镇、特色文化旅游城镇为网络的城镇体系，提高产业和人口集聚能力。</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年，西藏设有两个市和</w:t>
      </w:r>
      <w:r w:rsidRPr="002F2E9D">
        <w:rPr>
          <w:rFonts w:ascii="Helvetica" w:eastAsia="宋体" w:hAnsi="Helvetica" w:cs="Helvetica"/>
          <w:color w:val="333333"/>
          <w:kern w:val="0"/>
          <w:szCs w:val="21"/>
        </w:rPr>
        <w:t>140</w:t>
      </w:r>
      <w:r w:rsidRPr="002F2E9D">
        <w:rPr>
          <w:rFonts w:ascii="Helvetica" w:eastAsia="宋体" w:hAnsi="Helvetica" w:cs="Helvetica"/>
          <w:color w:val="333333"/>
          <w:kern w:val="0"/>
          <w:szCs w:val="21"/>
        </w:rPr>
        <w:t>个建制镇，城镇化率达</w:t>
      </w:r>
      <w:r w:rsidRPr="002F2E9D">
        <w:rPr>
          <w:rFonts w:ascii="Helvetica" w:eastAsia="宋体" w:hAnsi="Helvetica" w:cs="Helvetica"/>
          <w:color w:val="333333"/>
          <w:kern w:val="0"/>
          <w:szCs w:val="21"/>
        </w:rPr>
        <w:t>22.75%</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对外开放加快了西藏的发展</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改革开放</w:t>
      </w:r>
      <w:r w:rsidRPr="002F2E9D">
        <w:rPr>
          <w:rFonts w:ascii="Helvetica" w:eastAsia="宋体" w:hAnsi="Helvetica" w:cs="Helvetica"/>
          <w:color w:val="333333"/>
          <w:kern w:val="0"/>
          <w:szCs w:val="21"/>
        </w:rPr>
        <w:t>30</w:t>
      </w:r>
      <w:r w:rsidRPr="002F2E9D">
        <w:rPr>
          <w:rFonts w:ascii="Helvetica" w:eastAsia="宋体" w:hAnsi="Helvetica" w:cs="Helvetica"/>
          <w:color w:val="333333"/>
          <w:kern w:val="0"/>
          <w:szCs w:val="21"/>
        </w:rPr>
        <w:t>多年来，西藏通过深化改革和扩大开放积极推动全区商业、对外贸易和旅游产业加快发展，不仅增强了与内地的交流，同时也加强了与世界的联系和合作。</w:t>
      </w:r>
      <w:r w:rsidRPr="002F2E9D">
        <w:rPr>
          <w:rFonts w:ascii="Helvetica" w:eastAsia="宋体" w:hAnsi="Helvetica" w:cs="Helvetica"/>
          <w:color w:val="333333"/>
          <w:kern w:val="0"/>
          <w:szCs w:val="21"/>
        </w:rPr>
        <w:t>1993</w:t>
      </w:r>
      <w:r w:rsidRPr="002F2E9D">
        <w:rPr>
          <w:rFonts w:ascii="Helvetica" w:eastAsia="宋体" w:hAnsi="Helvetica" w:cs="Helvetica"/>
          <w:color w:val="333333"/>
          <w:kern w:val="0"/>
          <w:szCs w:val="21"/>
        </w:rPr>
        <w:t>年，西藏与全国一道开始建立</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框架一致、体制衔接</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的社会主义市场经济体制，深化物资、粮食、日用消费品等领域价格流通改革并全面进入市场。目前，西藏已经深深融入全国统一的市场</w:t>
      </w:r>
      <w:r w:rsidRPr="002F2E9D">
        <w:rPr>
          <w:rFonts w:ascii="Helvetica" w:eastAsia="宋体" w:hAnsi="Helvetica" w:cs="Helvetica"/>
          <w:color w:val="333333"/>
          <w:kern w:val="0"/>
          <w:szCs w:val="21"/>
        </w:rPr>
        <w:lastRenderedPageBreak/>
        <w:t>体系，来自全国和世界各地的商品源源不断地进入西藏，丰富着城乡市场和百姓生活。西藏的名、优、特产品及民族手工业产品，大量进入全国市场。</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西藏与世界的经济联系日益密切。</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年，全区进出口总额为</w:t>
      </w:r>
      <w:r w:rsidRPr="002F2E9D">
        <w:rPr>
          <w:rFonts w:ascii="Helvetica" w:eastAsia="宋体" w:hAnsi="Helvetica" w:cs="Helvetica"/>
          <w:color w:val="333333"/>
          <w:kern w:val="0"/>
          <w:szCs w:val="21"/>
        </w:rPr>
        <w:t>34.24</w:t>
      </w:r>
      <w:r w:rsidRPr="002F2E9D">
        <w:rPr>
          <w:rFonts w:ascii="Helvetica" w:eastAsia="宋体" w:hAnsi="Helvetica" w:cs="Helvetica"/>
          <w:color w:val="333333"/>
          <w:kern w:val="0"/>
          <w:szCs w:val="21"/>
        </w:rPr>
        <w:t>亿美元，是</w:t>
      </w:r>
      <w:r w:rsidRPr="002F2E9D">
        <w:rPr>
          <w:rFonts w:ascii="Helvetica" w:eastAsia="宋体" w:hAnsi="Helvetica" w:cs="Helvetica"/>
          <w:color w:val="333333"/>
          <w:kern w:val="0"/>
          <w:szCs w:val="21"/>
        </w:rPr>
        <w:t>1953</w:t>
      </w:r>
      <w:r w:rsidRPr="002F2E9D">
        <w:rPr>
          <w:rFonts w:ascii="Helvetica" w:eastAsia="宋体" w:hAnsi="Helvetica" w:cs="Helvetica"/>
          <w:color w:val="333333"/>
          <w:kern w:val="0"/>
          <w:szCs w:val="21"/>
        </w:rPr>
        <w:t>年</w:t>
      </w:r>
      <w:r w:rsidRPr="002F2E9D">
        <w:rPr>
          <w:rFonts w:ascii="Helvetica" w:eastAsia="宋体" w:hAnsi="Helvetica" w:cs="Helvetica"/>
          <w:color w:val="333333"/>
          <w:kern w:val="0"/>
          <w:szCs w:val="21"/>
        </w:rPr>
        <w:t>0.04</w:t>
      </w:r>
      <w:r w:rsidRPr="002F2E9D">
        <w:rPr>
          <w:rFonts w:ascii="Helvetica" w:eastAsia="宋体" w:hAnsi="Helvetica" w:cs="Helvetica"/>
          <w:color w:val="333333"/>
          <w:kern w:val="0"/>
          <w:szCs w:val="21"/>
        </w:rPr>
        <w:t>亿美元的</w:t>
      </w:r>
      <w:r w:rsidRPr="002F2E9D">
        <w:rPr>
          <w:rFonts w:ascii="Helvetica" w:eastAsia="宋体" w:hAnsi="Helvetica" w:cs="Helvetica"/>
          <w:color w:val="333333"/>
          <w:kern w:val="0"/>
          <w:szCs w:val="21"/>
        </w:rPr>
        <w:t>850</w:t>
      </w:r>
      <w:r w:rsidRPr="002F2E9D">
        <w:rPr>
          <w:rFonts w:ascii="Helvetica" w:eastAsia="宋体" w:hAnsi="Helvetica" w:cs="Helvetica"/>
          <w:color w:val="333333"/>
          <w:kern w:val="0"/>
          <w:szCs w:val="21"/>
        </w:rPr>
        <w:t>多倍，年均增长</w:t>
      </w:r>
      <w:r w:rsidRPr="002F2E9D">
        <w:rPr>
          <w:rFonts w:ascii="Helvetica" w:eastAsia="宋体" w:hAnsi="Helvetica" w:cs="Helvetica"/>
          <w:color w:val="333333"/>
          <w:kern w:val="0"/>
          <w:szCs w:val="21"/>
        </w:rPr>
        <w:t>12.1%</w:t>
      </w:r>
      <w:r w:rsidRPr="002F2E9D">
        <w:rPr>
          <w:rFonts w:ascii="Helvetica" w:eastAsia="宋体" w:hAnsi="Helvetica" w:cs="Helvetica"/>
          <w:color w:val="333333"/>
          <w:kern w:val="0"/>
          <w:szCs w:val="21"/>
        </w:rPr>
        <w:t>。截至</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年底，西藏实际利用外资</w:t>
      </w:r>
      <w:r w:rsidRPr="002F2E9D">
        <w:rPr>
          <w:rFonts w:ascii="Helvetica" w:eastAsia="宋体" w:hAnsi="Helvetica" w:cs="Helvetica"/>
          <w:color w:val="333333"/>
          <w:kern w:val="0"/>
          <w:szCs w:val="21"/>
        </w:rPr>
        <w:t>4.7</w:t>
      </w:r>
      <w:r w:rsidRPr="002F2E9D">
        <w:rPr>
          <w:rFonts w:ascii="Helvetica" w:eastAsia="宋体" w:hAnsi="Helvetica" w:cs="Helvetica"/>
          <w:color w:val="333333"/>
          <w:kern w:val="0"/>
          <w:szCs w:val="21"/>
        </w:rPr>
        <w:t>亿美元。西藏立足区位优势，加强与印度、尼泊尔等周边国家的友好合作，实施面向南亚的陆路贸易大通道建设，建设吉隆、樟木、亚东、普兰和日屋口岸，大力发展边境贸易。</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w:t>
      </w:r>
      <w:r w:rsidRPr="002F2E9D">
        <w:rPr>
          <w:rFonts w:ascii="Helvetica" w:eastAsia="宋体" w:hAnsi="Helvetica" w:cs="Helvetica"/>
          <w:b/>
          <w:bCs/>
          <w:color w:val="333333"/>
          <w:kern w:val="0"/>
          <w:szCs w:val="21"/>
        </w:rPr>
        <w:t>三、政治进步与人民当家作主</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经过民主改革和实行民族区域自治，西藏彻底摆脱了政教合一的封建农奴制度，建立起人民代表大会制度和民族区域自治制度，西藏各族人民真正成为国家、社会和自己命运的主人。随着中国社会主义民主政治的发展和完善，西藏的民主制度不断健全，民主形式日益丰富，有序政治参与渠道不断扩大。</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确立了人民代表大会制度</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人民代表大会制度是中国人民当家作主的根本政治制度。在中国，人民通过全国人民代表大会和地方各级人民代表大会行使国家权力。</w:t>
      </w:r>
      <w:r w:rsidRPr="002F2E9D">
        <w:rPr>
          <w:rFonts w:ascii="Helvetica" w:eastAsia="宋体" w:hAnsi="Helvetica" w:cs="Helvetica"/>
          <w:color w:val="333333"/>
          <w:kern w:val="0"/>
          <w:szCs w:val="21"/>
        </w:rPr>
        <w:t>1965</w:t>
      </w:r>
      <w:r w:rsidRPr="002F2E9D">
        <w:rPr>
          <w:rFonts w:ascii="Helvetica" w:eastAsia="宋体" w:hAnsi="Helvetica" w:cs="Helvetica"/>
          <w:color w:val="333333"/>
          <w:kern w:val="0"/>
          <w:szCs w:val="21"/>
        </w:rPr>
        <w:t>年</w:t>
      </w:r>
      <w:r w:rsidRPr="002F2E9D">
        <w:rPr>
          <w:rFonts w:ascii="Helvetica" w:eastAsia="宋体" w:hAnsi="Helvetica" w:cs="Helvetica"/>
          <w:color w:val="333333"/>
          <w:kern w:val="0"/>
          <w:szCs w:val="21"/>
        </w:rPr>
        <w:t>9</w:t>
      </w:r>
      <w:r w:rsidRPr="002F2E9D">
        <w:rPr>
          <w:rFonts w:ascii="Helvetica" w:eastAsia="宋体" w:hAnsi="Helvetica" w:cs="Helvetica"/>
          <w:color w:val="333333"/>
          <w:kern w:val="0"/>
          <w:szCs w:val="21"/>
        </w:rPr>
        <w:t>月，西藏自治区第一届人民代表大会第一次会议在拉萨召开，人民代表大会制度从此在西藏正式确立。在西藏，自治区行政机关、审判机关、检察机关都由自治区人民代表大会产生，对它负责，受它监督。自治区重大事项由区人民代表大会决定。自治区行政机关负责执行区人民代表大会通过的法规、条例、决议、决定。通过各级人大代表，西藏各族人民行使管理国家事务和地区事务的权利。在今天的西藏，凡年满</w:t>
      </w:r>
      <w:r w:rsidRPr="002F2E9D">
        <w:rPr>
          <w:rFonts w:ascii="Helvetica" w:eastAsia="宋体" w:hAnsi="Helvetica" w:cs="Helvetica"/>
          <w:color w:val="333333"/>
          <w:kern w:val="0"/>
          <w:szCs w:val="21"/>
        </w:rPr>
        <w:t>18</w:t>
      </w:r>
      <w:r w:rsidRPr="002F2E9D">
        <w:rPr>
          <w:rFonts w:ascii="Helvetica" w:eastAsia="宋体" w:hAnsi="Helvetica" w:cs="Helvetica"/>
          <w:color w:val="333333"/>
          <w:kern w:val="0"/>
          <w:szCs w:val="21"/>
        </w:rPr>
        <w:t>周岁的公民，不分性别、职业、家庭出身、民族、宗教信仰、受教育程度、财产状况和居住期限，都依法享有选举权和被选举权。西藏各族人民直接选举县</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区</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、乡</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镇</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人民代表大会的代表，这些代表又选举出自治区人民代表大会和出席全国人大会议的代表。西藏的门巴、珞巴等人口较少民族在全国人大及西藏各级人大中均有自己的代表。在自治区、地</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市</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、县</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区</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、乡</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镇</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四级人大换届选举中，参选率不断提高。在</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年四级人大换届选举中，参选率达</w:t>
      </w:r>
      <w:r w:rsidRPr="002F2E9D">
        <w:rPr>
          <w:rFonts w:ascii="Helvetica" w:eastAsia="宋体" w:hAnsi="Helvetica" w:cs="Helvetica"/>
          <w:color w:val="333333"/>
          <w:kern w:val="0"/>
          <w:szCs w:val="21"/>
        </w:rPr>
        <w:t>94%</w:t>
      </w:r>
      <w:r w:rsidRPr="002F2E9D">
        <w:rPr>
          <w:rFonts w:ascii="Helvetica" w:eastAsia="宋体" w:hAnsi="Helvetica" w:cs="Helvetica"/>
          <w:color w:val="333333"/>
          <w:kern w:val="0"/>
          <w:szCs w:val="21"/>
        </w:rPr>
        <w:t>以上。</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藏族和其他少数民族的人大代表始终在全区各级人大代表中占有绝对多数。</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年经过直接和间接选举产生的</w:t>
      </w:r>
      <w:r w:rsidRPr="002F2E9D">
        <w:rPr>
          <w:rFonts w:ascii="Helvetica" w:eastAsia="宋体" w:hAnsi="Helvetica" w:cs="Helvetica"/>
          <w:color w:val="333333"/>
          <w:kern w:val="0"/>
          <w:szCs w:val="21"/>
        </w:rPr>
        <w:t>34244</w:t>
      </w:r>
      <w:r w:rsidRPr="002F2E9D">
        <w:rPr>
          <w:rFonts w:ascii="Helvetica" w:eastAsia="宋体" w:hAnsi="Helvetica" w:cs="Helvetica"/>
          <w:color w:val="333333"/>
          <w:kern w:val="0"/>
          <w:szCs w:val="21"/>
        </w:rPr>
        <w:t>名四级人大代表中，藏族和其他少数民族代表</w:t>
      </w:r>
      <w:r w:rsidRPr="002F2E9D">
        <w:rPr>
          <w:rFonts w:ascii="Helvetica" w:eastAsia="宋体" w:hAnsi="Helvetica" w:cs="Helvetica"/>
          <w:color w:val="333333"/>
          <w:kern w:val="0"/>
          <w:szCs w:val="21"/>
        </w:rPr>
        <w:t>31901</w:t>
      </w:r>
      <w:r w:rsidRPr="002F2E9D">
        <w:rPr>
          <w:rFonts w:ascii="Helvetica" w:eastAsia="宋体" w:hAnsi="Helvetica" w:cs="Helvetica"/>
          <w:color w:val="333333"/>
          <w:kern w:val="0"/>
          <w:szCs w:val="21"/>
        </w:rPr>
        <w:t>名，占</w:t>
      </w:r>
      <w:r w:rsidRPr="002F2E9D">
        <w:rPr>
          <w:rFonts w:ascii="Helvetica" w:eastAsia="宋体" w:hAnsi="Helvetica" w:cs="Helvetica"/>
          <w:color w:val="333333"/>
          <w:kern w:val="0"/>
          <w:szCs w:val="21"/>
        </w:rPr>
        <w:t>93%</w:t>
      </w:r>
      <w:r w:rsidRPr="002F2E9D">
        <w:rPr>
          <w:rFonts w:ascii="Helvetica" w:eastAsia="宋体" w:hAnsi="Helvetica" w:cs="Helvetica"/>
          <w:color w:val="333333"/>
          <w:kern w:val="0"/>
          <w:szCs w:val="21"/>
        </w:rPr>
        <w:t>以上，门巴族、珞巴族、纳西族、回族、壮族等均有自己的代表。目前，在全国人大代表中，西藏自治区有</w:t>
      </w:r>
      <w:r w:rsidRPr="002F2E9D">
        <w:rPr>
          <w:rFonts w:ascii="Helvetica" w:eastAsia="宋体" w:hAnsi="Helvetica" w:cs="Helvetica"/>
          <w:color w:val="333333"/>
          <w:kern w:val="0"/>
          <w:szCs w:val="21"/>
        </w:rPr>
        <w:t>20</w:t>
      </w:r>
      <w:r w:rsidRPr="002F2E9D">
        <w:rPr>
          <w:rFonts w:ascii="Helvetica" w:eastAsia="宋体" w:hAnsi="Helvetica" w:cs="Helvetica"/>
          <w:color w:val="333333"/>
          <w:kern w:val="0"/>
          <w:szCs w:val="21"/>
        </w:rPr>
        <w:t>名代表，其中</w:t>
      </w:r>
      <w:r w:rsidRPr="002F2E9D">
        <w:rPr>
          <w:rFonts w:ascii="Helvetica" w:eastAsia="宋体" w:hAnsi="Helvetica" w:cs="Helvetica"/>
          <w:color w:val="333333"/>
          <w:kern w:val="0"/>
          <w:szCs w:val="21"/>
        </w:rPr>
        <w:t>12</w:t>
      </w:r>
      <w:r w:rsidRPr="002F2E9D">
        <w:rPr>
          <w:rFonts w:ascii="Helvetica" w:eastAsia="宋体" w:hAnsi="Helvetica" w:cs="Helvetica"/>
          <w:color w:val="333333"/>
          <w:kern w:val="0"/>
          <w:szCs w:val="21"/>
        </w:rPr>
        <w:t>名为藏族公民，门巴族、珞巴族公民各</w:t>
      </w:r>
      <w:r w:rsidRPr="002F2E9D">
        <w:rPr>
          <w:rFonts w:ascii="Helvetica" w:eastAsia="宋体" w:hAnsi="Helvetica" w:cs="Helvetica"/>
          <w:color w:val="333333"/>
          <w:kern w:val="0"/>
          <w:szCs w:val="21"/>
        </w:rPr>
        <w:t>1</w:t>
      </w:r>
      <w:r w:rsidRPr="002F2E9D">
        <w:rPr>
          <w:rFonts w:ascii="Helvetica" w:eastAsia="宋体" w:hAnsi="Helvetica" w:cs="Helvetica"/>
          <w:color w:val="333333"/>
          <w:kern w:val="0"/>
          <w:szCs w:val="21"/>
        </w:rPr>
        <w:t>名。自治区十届人大常委会组成人员</w:t>
      </w:r>
      <w:r w:rsidRPr="002F2E9D">
        <w:rPr>
          <w:rFonts w:ascii="Helvetica" w:eastAsia="宋体" w:hAnsi="Helvetica" w:cs="Helvetica"/>
          <w:color w:val="333333"/>
          <w:kern w:val="0"/>
          <w:szCs w:val="21"/>
        </w:rPr>
        <w:t>44</w:t>
      </w:r>
      <w:r w:rsidRPr="002F2E9D">
        <w:rPr>
          <w:rFonts w:ascii="Helvetica" w:eastAsia="宋体" w:hAnsi="Helvetica" w:cs="Helvetica"/>
          <w:color w:val="333333"/>
          <w:kern w:val="0"/>
          <w:szCs w:val="21"/>
        </w:rPr>
        <w:t>名，其中藏族和其他少数民族</w:t>
      </w:r>
      <w:r w:rsidRPr="002F2E9D">
        <w:rPr>
          <w:rFonts w:ascii="Helvetica" w:eastAsia="宋体" w:hAnsi="Helvetica" w:cs="Helvetica"/>
          <w:color w:val="333333"/>
          <w:kern w:val="0"/>
          <w:szCs w:val="21"/>
        </w:rPr>
        <w:t>25</w:t>
      </w:r>
      <w:r w:rsidRPr="002F2E9D">
        <w:rPr>
          <w:rFonts w:ascii="Helvetica" w:eastAsia="宋体" w:hAnsi="Helvetica" w:cs="Helvetica"/>
          <w:color w:val="333333"/>
          <w:kern w:val="0"/>
          <w:szCs w:val="21"/>
        </w:rPr>
        <w:t>名，常委会主任、副主任</w:t>
      </w:r>
      <w:r w:rsidRPr="002F2E9D">
        <w:rPr>
          <w:rFonts w:ascii="Helvetica" w:eastAsia="宋体" w:hAnsi="Helvetica" w:cs="Helvetica"/>
          <w:color w:val="333333"/>
          <w:kern w:val="0"/>
          <w:szCs w:val="21"/>
        </w:rPr>
        <w:t>14</w:t>
      </w:r>
      <w:r w:rsidRPr="002F2E9D">
        <w:rPr>
          <w:rFonts w:ascii="Helvetica" w:eastAsia="宋体" w:hAnsi="Helvetica" w:cs="Helvetica"/>
          <w:color w:val="333333"/>
          <w:kern w:val="0"/>
          <w:szCs w:val="21"/>
        </w:rPr>
        <w:t>名，其中藏族和其他少数民族</w:t>
      </w:r>
      <w:r w:rsidRPr="002F2E9D">
        <w:rPr>
          <w:rFonts w:ascii="Helvetica" w:eastAsia="宋体" w:hAnsi="Helvetica" w:cs="Helvetica"/>
          <w:color w:val="333333"/>
          <w:kern w:val="0"/>
          <w:szCs w:val="21"/>
        </w:rPr>
        <w:t>8</w:t>
      </w:r>
      <w:r w:rsidRPr="002F2E9D">
        <w:rPr>
          <w:rFonts w:ascii="Helvetica" w:eastAsia="宋体" w:hAnsi="Helvetica" w:cs="Helvetica"/>
          <w:color w:val="333333"/>
          <w:kern w:val="0"/>
          <w:szCs w:val="21"/>
        </w:rPr>
        <w:t>名。妇女的社会地位明显提高。西藏自治区人民代表大会中的妇女代表占代表总数的</w:t>
      </w:r>
      <w:r w:rsidRPr="002F2E9D">
        <w:rPr>
          <w:rFonts w:ascii="Helvetica" w:eastAsia="宋体" w:hAnsi="Helvetica" w:cs="Helvetica"/>
          <w:color w:val="333333"/>
          <w:kern w:val="0"/>
          <w:szCs w:val="21"/>
        </w:rPr>
        <w:t>25.4%</w:t>
      </w:r>
      <w:r w:rsidRPr="002F2E9D">
        <w:rPr>
          <w:rFonts w:ascii="Helvetica" w:eastAsia="宋体" w:hAnsi="Helvetica" w:cs="Helvetica"/>
          <w:color w:val="333333"/>
          <w:kern w:val="0"/>
          <w:szCs w:val="21"/>
        </w:rPr>
        <w:t>，各级政府公务员中妇女占</w:t>
      </w:r>
      <w:r w:rsidRPr="002F2E9D">
        <w:rPr>
          <w:rFonts w:ascii="Helvetica" w:eastAsia="宋体" w:hAnsi="Helvetica" w:cs="Helvetica"/>
          <w:color w:val="333333"/>
          <w:kern w:val="0"/>
          <w:szCs w:val="21"/>
        </w:rPr>
        <w:t>34.49%</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建立了政治协商制度</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多党合作和政治协商制度是中国的一项基本政治制度。社会主义协商民主是中国人民民主的重要形式。</w:t>
      </w:r>
      <w:r w:rsidRPr="002F2E9D">
        <w:rPr>
          <w:rFonts w:ascii="Helvetica" w:eastAsia="宋体" w:hAnsi="Helvetica" w:cs="Helvetica"/>
          <w:color w:val="333333"/>
          <w:kern w:val="0"/>
          <w:szCs w:val="21"/>
        </w:rPr>
        <w:t>1959</w:t>
      </w:r>
      <w:r w:rsidRPr="002F2E9D">
        <w:rPr>
          <w:rFonts w:ascii="Helvetica" w:eastAsia="宋体" w:hAnsi="Helvetica" w:cs="Helvetica"/>
          <w:color w:val="333333"/>
          <w:kern w:val="0"/>
          <w:szCs w:val="21"/>
        </w:rPr>
        <w:t>年</w:t>
      </w:r>
      <w:r w:rsidRPr="002F2E9D">
        <w:rPr>
          <w:rFonts w:ascii="Helvetica" w:eastAsia="宋体" w:hAnsi="Helvetica" w:cs="Helvetica"/>
          <w:color w:val="333333"/>
          <w:kern w:val="0"/>
          <w:szCs w:val="21"/>
        </w:rPr>
        <w:t>12</w:t>
      </w:r>
      <w:r w:rsidRPr="002F2E9D">
        <w:rPr>
          <w:rFonts w:ascii="Helvetica" w:eastAsia="宋体" w:hAnsi="Helvetica" w:cs="Helvetica"/>
          <w:color w:val="333333"/>
          <w:kern w:val="0"/>
          <w:szCs w:val="21"/>
        </w:rPr>
        <w:t>月</w:t>
      </w:r>
      <w:r w:rsidRPr="002F2E9D">
        <w:rPr>
          <w:rFonts w:ascii="Helvetica" w:eastAsia="宋体" w:hAnsi="Helvetica" w:cs="Helvetica"/>
          <w:color w:val="333333"/>
          <w:kern w:val="0"/>
          <w:szCs w:val="21"/>
        </w:rPr>
        <w:t>20</w:t>
      </w:r>
      <w:r w:rsidRPr="002F2E9D">
        <w:rPr>
          <w:rFonts w:ascii="Helvetica" w:eastAsia="宋体" w:hAnsi="Helvetica" w:cs="Helvetica"/>
          <w:color w:val="333333"/>
          <w:kern w:val="0"/>
          <w:szCs w:val="21"/>
        </w:rPr>
        <w:t>日，中国人民政治协商会议第一届西藏委员会第一次会议在拉萨召开，宣告政协西藏委员会成立。从此，中国共产党领导的多党合作和政治协商制度在西藏确立，为西藏各阶层、各界人士都能在政治生活中充分表达意见和发挥作用提供了保</w:t>
      </w:r>
      <w:r w:rsidRPr="002F2E9D">
        <w:rPr>
          <w:rFonts w:ascii="Helvetica" w:eastAsia="宋体" w:hAnsi="Helvetica" w:cs="Helvetica"/>
          <w:color w:val="333333"/>
          <w:kern w:val="0"/>
          <w:szCs w:val="21"/>
        </w:rPr>
        <w:lastRenderedPageBreak/>
        <w:t>障。西藏自治区党委和政府通过人民政协就经济社会发展中的重大问题和涉及群众切身利益的实际问题广泛协商，广集民智，把政治协商纳入决策程序。西藏自治区政协广泛吸收西藏各界、各族人士参加，注重和体现委员人选的广泛性和代表性。各级政协委员广泛团结各人民团体和各族各界人士，认真履行政治协商、民主监督、参政议政职能，深入调查研究、建言献策，是推进西藏建设的重要力量，为促进西藏经济发展和社会进步作出了重大贡献。目前，西藏共有全国政协委员</w:t>
      </w:r>
      <w:r w:rsidRPr="002F2E9D">
        <w:rPr>
          <w:rFonts w:ascii="Helvetica" w:eastAsia="宋体" w:hAnsi="Helvetica" w:cs="Helvetica"/>
          <w:color w:val="333333"/>
          <w:kern w:val="0"/>
          <w:szCs w:val="21"/>
        </w:rPr>
        <w:t>29</w:t>
      </w:r>
      <w:r w:rsidRPr="002F2E9D">
        <w:rPr>
          <w:rFonts w:ascii="Helvetica" w:eastAsia="宋体" w:hAnsi="Helvetica" w:cs="Helvetica"/>
          <w:color w:val="333333"/>
          <w:kern w:val="0"/>
          <w:szCs w:val="21"/>
        </w:rPr>
        <w:t>名，其中藏族和其他少数民族</w:t>
      </w:r>
      <w:r w:rsidRPr="002F2E9D">
        <w:rPr>
          <w:rFonts w:ascii="Helvetica" w:eastAsia="宋体" w:hAnsi="Helvetica" w:cs="Helvetica"/>
          <w:color w:val="333333"/>
          <w:kern w:val="0"/>
          <w:szCs w:val="21"/>
        </w:rPr>
        <w:t>26</w:t>
      </w:r>
      <w:r w:rsidRPr="002F2E9D">
        <w:rPr>
          <w:rFonts w:ascii="Helvetica" w:eastAsia="宋体" w:hAnsi="Helvetica" w:cs="Helvetica"/>
          <w:color w:val="333333"/>
          <w:kern w:val="0"/>
          <w:szCs w:val="21"/>
        </w:rPr>
        <w:t>名。</w:t>
      </w:r>
      <w:r w:rsidRPr="002F2E9D">
        <w:rPr>
          <w:rFonts w:ascii="Helvetica" w:eastAsia="宋体" w:hAnsi="Helvetica" w:cs="Helvetica"/>
          <w:color w:val="333333"/>
          <w:kern w:val="0"/>
          <w:szCs w:val="21"/>
        </w:rPr>
        <w:t>2008</w:t>
      </w:r>
      <w:r w:rsidRPr="002F2E9D">
        <w:rPr>
          <w:rFonts w:ascii="Helvetica" w:eastAsia="宋体" w:hAnsi="Helvetica" w:cs="Helvetica"/>
          <w:color w:val="333333"/>
          <w:kern w:val="0"/>
          <w:szCs w:val="21"/>
        </w:rPr>
        <w:t>年至</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年，中国人民政治协商会议第十届西藏自治区委员会共收到提案</w:t>
      </w:r>
      <w:r w:rsidRPr="002F2E9D">
        <w:rPr>
          <w:rFonts w:ascii="Helvetica" w:eastAsia="宋体" w:hAnsi="Helvetica" w:cs="Helvetica"/>
          <w:color w:val="333333"/>
          <w:kern w:val="0"/>
          <w:szCs w:val="21"/>
        </w:rPr>
        <w:t>1507</w:t>
      </w:r>
      <w:r w:rsidRPr="002F2E9D">
        <w:rPr>
          <w:rFonts w:ascii="Helvetica" w:eastAsia="宋体" w:hAnsi="Helvetica" w:cs="Helvetica"/>
          <w:color w:val="333333"/>
          <w:kern w:val="0"/>
          <w:szCs w:val="21"/>
        </w:rPr>
        <w:t>件，并已全部办复。</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实行了民族区域自治制度</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在少数民族聚居地方实行民族区域自治，是中国的一项基本政治制度，也是中国解决国内民族问题的基本政策。西藏各族人民除了享有宪法和法律规定的普遍性的政治权利，还享有民族区域自治的特殊性的政治权利。按照《中华人民共和国宪法》和《中华人民共和国民族区域自治法》的规定，西藏自治区享有广泛的自治权利，包括立法权、对国家有关法律的变通执行权、使用民族语言文字的权利、人事管理权、财政管理权和自主发展文化教育权等。</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西藏自治区自</w:t>
      </w:r>
      <w:r w:rsidRPr="002F2E9D">
        <w:rPr>
          <w:rFonts w:ascii="Helvetica" w:eastAsia="宋体" w:hAnsi="Helvetica" w:cs="Helvetica"/>
          <w:color w:val="333333"/>
          <w:kern w:val="0"/>
          <w:szCs w:val="21"/>
        </w:rPr>
        <w:t>1965</w:t>
      </w:r>
      <w:r w:rsidRPr="002F2E9D">
        <w:rPr>
          <w:rFonts w:ascii="Helvetica" w:eastAsia="宋体" w:hAnsi="Helvetica" w:cs="Helvetica"/>
          <w:color w:val="333333"/>
          <w:kern w:val="0"/>
          <w:szCs w:val="21"/>
        </w:rPr>
        <w:t>年成立以来，自治区人民代表大会及其常委会先后制定了</w:t>
      </w:r>
      <w:r w:rsidRPr="002F2E9D">
        <w:rPr>
          <w:rFonts w:ascii="Helvetica" w:eastAsia="宋体" w:hAnsi="Helvetica" w:cs="Helvetica"/>
          <w:color w:val="333333"/>
          <w:kern w:val="0"/>
          <w:szCs w:val="21"/>
        </w:rPr>
        <w:t>290</w:t>
      </w:r>
      <w:r w:rsidRPr="002F2E9D">
        <w:rPr>
          <w:rFonts w:ascii="Helvetica" w:eastAsia="宋体" w:hAnsi="Helvetica" w:cs="Helvetica"/>
          <w:color w:val="333333"/>
          <w:kern w:val="0"/>
          <w:szCs w:val="21"/>
        </w:rPr>
        <w:t>多部地方性法规和具有法规性质的决议、决定，对多项全国性法律制定了适合西藏特点的实施办法。例如，西藏自治区分别于</w:t>
      </w:r>
      <w:r w:rsidRPr="002F2E9D">
        <w:rPr>
          <w:rFonts w:ascii="Helvetica" w:eastAsia="宋体" w:hAnsi="Helvetica" w:cs="Helvetica"/>
          <w:color w:val="333333"/>
          <w:kern w:val="0"/>
          <w:szCs w:val="21"/>
        </w:rPr>
        <w:t>1981</w:t>
      </w:r>
      <w:r w:rsidRPr="002F2E9D">
        <w:rPr>
          <w:rFonts w:ascii="Helvetica" w:eastAsia="宋体" w:hAnsi="Helvetica" w:cs="Helvetica"/>
          <w:color w:val="333333"/>
          <w:kern w:val="0"/>
          <w:szCs w:val="21"/>
        </w:rPr>
        <w:t>年和</w:t>
      </w:r>
      <w:r w:rsidRPr="002F2E9D">
        <w:rPr>
          <w:rFonts w:ascii="Helvetica" w:eastAsia="宋体" w:hAnsi="Helvetica" w:cs="Helvetica"/>
          <w:color w:val="333333"/>
          <w:kern w:val="0"/>
          <w:szCs w:val="21"/>
        </w:rPr>
        <w:t>2004</w:t>
      </w:r>
      <w:r w:rsidRPr="002F2E9D">
        <w:rPr>
          <w:rFonts w:ascii="Helvetica" w:eastAsia="宋体" w:hAnsi="Helvetica" w:cs="Helvetica"/>
          <w:color w:val="333333"/>
          <w:kern w:val="0"/>
          <w:szCs w:val="21"/>
        </w:rPr>
        <w:t>年制定变通条例，将《中华人民共和国婚姻法》规定的男女法定婚龄分别降低两岁，并规定对执行变通条例之前已经形成的一妻多夫和一夫多妻婚姻关系，凡不主动提出解除婚姻关系者，准予维持。再如，在执行全国性法定假日的基础上，西藏自治区还将</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藏历新年</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雪顿节</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等西藏传统节日列入自治区的节假日。在全区干部队伍中，藏族及其他少数民族占</w:t>
      </w:r>
      <w:r w:rsidRPr="002F2E9D">
        <w:rPr>
          <w:rFonts w:ascii="Helvetica" w:eastAsia="宋体" w:hAnsi="Helvetica" w:cs="Helvetica"/>
          <w:color w:val="333333"/>
          <w:kern w:val="0"/>
          <w:szCs w:val="21"/>
        </w:rPr>
        <w:t>70.53%</w:t>
      </w:r>
      <w:r w:rsidRPr="002F2E9D">
        <w:rPr>
          <w:rFonts w:ascii="Helvetica" w:eastAsia="宋体" w:hAnsi="Helvetica" w:cs="Helvetica"/>
          <w:color w:val="333333"/>
          <w:kern w:val="0"/>
          <w:szCs w:val="21"/>
        </w:rPr>
        <w:t>，其中县乡两级领导班子中，藏族和其他少数民族占</w:t>
      </w:r>
      <w:r w:rsidRPr="002F2E9D">
        <w:rPr>
          <w:rFonts w:ascii="Helvetica" w:eastAsia="宋体" w:hAnsi="Helvetica" w:cs="Helvetica"/>
          <w:color w:val="333333"/>
          <w:kern w:val="0"/>
          <w:szCs w:val="21"/>
        </w:rPr>
        <w:t>73.03%</w:t>
      </w:r>
      <w:r w:rsidRPr="002F2E9D">
        <w:rPr>
          <w:rFonts w:ascii="Helvetica" w:eastAsia="宋体" w:hAnsi="Helvetica" w:cs="Helvetica"/>
          <w:color w:val="333333"/>
          <w:kern w:val="0"/>
          <w:szCs w:val="21"/>
        </w:rPr>
        <w:t>。西藏自治区成立以来，历届人民代表大会常务委员会主任和人民政府主席由藏族公民担任。民族区域自治制度在西藏的贯彻实施，使西藏各族人民的政治、经济、社会、文化等各项权利得到可靠的保障。</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扩大了城乡基层民主</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在中国，基层民主是人民当家作主的一种有效形式，是扩大公民政治参与的重要途径。经过多年探索，西藏逐步发展形成了具有中国特色、西藏特点的农牧区基层民主制度。在西藏，村民自治制度与民族区域自治制度相结合，推动了基层民主建设制度化、规范化，保障了基层群众参政议政的权利，调动了基层群众政治参与的积极性。</w:t>
      </w:r>
      <w:r w:rsidRPr="002F2E9D">
        <w:rPr>
          <w:rFonts w:ascii="Helvetica" w:eastAsia="宋体" w:hAnsi="Helvetica" w:cs="Helvetica"/>
          <w:color w:val="333333"/>
          <w:kern w:val="0"/>
          <w:szCs w:val="21"/>
        </w:rPr>
        <w:t>1959</w:t>
      </w:r>
      <w:r w:rsidRPr="002F2E9D">
        <w:rPr>
          <w:rFonts w:ascii="Helvetica" w:eastAsia="宋体" w:hAnsi="Helvetica" w:cs="Helvetica"/>
          <w:color w:val="333333"/>
          <w:kern w:val="0"/>
          <w:szCs w:val="21"/>
        </w:rPr>
        <w:t>年</w:t>
      </w:r>
      <w:r w:rsidRPr="002F2E9D">
        <w:rPr>
          <w:rFonts w:ascii="Helvetica" w:eastAsia="宋体" w:hAnsi="Helvetica" w:cs="Helvetica"/>
          <w:color w:val="333333"/>
          <w:kern w:val="0"/>
          <w:szCs w:val="21"/>
        </w:rPr>
        <w:t>7</w:t>
      </w:r>
      <w:r w:rsidRPr="002F2E9D">
        <w:rPr>
          <w:rFonts w:ascii="Helvetica" w:eastAsia="宋体" w:hAnsi="Helvetica" w:cs="Helvetica"/>
          <w:color w:val="333333"/>
          <w:kern w:val="0"/>
          <w:szCs w:val="21"/>
        </w:rPr>
        <w:t>月</w:t>
      </w:r>
      <w:r w:rsidRPr="002F2E9D">
        <w:rPr>
          <w:rFonts w:ascii="Helvetica" w:eastAsia="宋体" w:hAnsi="Helvetica" w:cs="Helvetica"/>
          <w:color w:val="333333"/>
          <w:kern w:val="0"/>
          <w:szCs w:val="21"/>
        </w:rPr>
        <w:t>5</w:t>
      </w:r>
      <w:r w:rsidRPr="002F2E9D">
        <w:rPr>
          <w:rFonts w:ascii="Helvetica" w:eastAsia="宋体" w:hAnsi="Helvetica" w:cs="Helvetica"/>
          <w:color w:val="333333"/>
          <w:kern w:val="0"/>
          <w:szCs w:val="21"/>
        </w:rPr>
        <w:t>日，山南地区克松村的</w:t>
      </w:r>
      <w:r w:rsidRPr="002F2E9D">
        <w:rPr>
          <w:rFonts w:ascii="Helvetica" w:eastAsia="宋体" w:hAnsi="Helvetica" w:cs="Helvetica"/>
          <w:color w:val="333333"/>
          <w:kern w:val="0"/>
          <w:szCs w:val="21"/>
        </w:rPr>
        <w:t>443</w:t>
      </w:r>
      <w:r w:rsidRPr="002F2E9D">
        <w:rPr>
          <w:rFonts w:ascii="Helvetica" w:eastAsia="宋体" w:hAnsi="Helvetica" w:cs="Helvetica"/>
          <w:color w:val="333333"/>
          <w:kern w:val="0"/>
          <w:szCs w:val="21"/>
        </w:rPr>
        <w:t>位农民成立了西藏第一个农民协会，标志着西藏基层民主建设的开端。</w:t>
      </w:r>
      <w:r w:rsidRPr="002F2E9D">
        <w:rPr>
          <w:rFonts w:ascii="Helvetica" w:eastAsia="宋体" w:hAnsi="Helvetica" w:cs="Helvetica"/>
          <w:color w:val="333333"/>
          <w:kern w:val="0"/>
          <w:szCs w:val="21"/>
        </w:rPr>
        <w:t>1993</w:t>
      </w:r>
      <w:r w:rsidRPr="002F2E9D">
        <w:rPr>
          <w:rFonts w:ascii="Helvetica" w:eastAsia="宋体" w:hAnsi="Helvetica" w:cs="Helvetica"/>
          <w:color w:val="333333"/>
          <w:kern w:val="0"/>
          <w:szCs w:val="21"/>
        </w:rPr>
        <w:t>年，颁布《西藏自治区实施〈中华人民共和国村民委员会组织法</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试行</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〉办法》，全区村委会选举步入规范化轨道。目前，西藏</w:t>
      </w:r>
      <w:r w:rsidRPr="002F2E9D">
        <w:rPr>
          <w:rFonts w:ascii="Helvetica" w:eastAsia="宋体" w:hAnsi="Helvetica" w:cs="Helvetica"/>
          <w:color w:val="333333"/>
          <w:kern w:val="0"/>
          <w:szCs w:val="21"/>
        </w:rPr>
        <w:t>95%</w:t>
      </w:r>
      <w:r w:rsidRPr="002F2E9D">
        <w:rPr>
          <w:rFonts w:ascii="Helvetica" w:eastAsia="宋体" w:hAnsi="Helvetica" w:cs="Helvetica"/>
          <w:color w:val="333333"/>
          <w:kern w:val="0"/>
          <w:szCs w:val="21"/>
        </w:rPr>
        <w:t>以上的村建立了村民代表会议制度，并不断健全以村规民约、村民自治章程为主体的民主管理制度和以村务公开为主要内容的民主监督制度。村务公开、民主管理实现全覆盖，全区</w:t>
      </w:r>
      <w:r w:rsidRPr="002F2E9D">
        <w:rPr>
          <w:rFonts w:ascii="Helvetica" w:eastAsia="宋体" w:hAnsi="Helvetica" w:cs="Helvetica"/>
          <w:color w:val="333333"/>
          <w:kern w:val="0"/>
          <w:szCs w:val="21"/>
        </w:rPr>
        <w:t>90%</w:t>
      </w:r>
      <w:r w:rsidRPr="002F2E9D">
        <w:rPr>
          <w:rFonts w:ascii="Helvetica" w:eastAsia="宋体" w:hAnsi="Helvetica" w:cs="Helvetica"/>
          <w:color w:val="333333"/>
          <w:kern w:val="0"/>
          <w:szCs w:val="21"/>
        </w:rPr>
        <w:t>以上的村设立公开栏，保障群众的知情权、参与权、决策权、监督权。在西藏第七届村</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居</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委会换届中，有</w:t>
      </w:r>
      <w:r w:rsidRPr="002F2E9D">
        <w:rPr>
          <w:rFonts w:ascii="Helvetica" w:eastAsia="宋体" w:hAnsi="Helvetica" w:cs="Helvetica"/>
          <w:color w:val="333333"/>
          <w:kern w:val="0"/>
          <w:szCs w:val="21"/>
        </w:rPr>
        <w:t>168.68</w:t>
      </w:r>
      <w:r w:rsidRPr="002F2E9D">
        <w:rPr>
          <w:rFonts w:ascii="Helvetica" w:eastAsia="宋体" w:hAnsi="Helvetica" w:cs="Helvetica"/>
          <w:color w:val="333333"/>
          <w:kern w:val="0"/>
          <w:szCs w:val="21"/>
        </w:rPr>
        <w:t>万人进行选民登记，直接参加选举的选民有</w:t>
      </w:r>
      <w:r w:rsidRPr="002F2E9D">
        <w:rPr>
          <w:rFonts w:ascii="Helvetica" w:eastAsia="宋体" w:hAnsi="Helvetica" w:cs="Helvetica"/>
          <w:color w:val="333333"/>
          <w:kern w:val="0"/>
          <w:szCs w:val="21"/>
        </w:rPr>
        <w:t>149.52</w:t>
      </w:r>
      <w:r w:rsidRPr="002F2E9D">
        <w:rPr>
          <w:rFonts w:ascii="Helvetica" w:eastAsia="宋体" w:hAnsi="Helvetica" w:cs="Helvetica"/>
          <w:color w:val="333333"/>
          <w:kern w:val="0"/>
          <w:szCs w:val="21"/>
        </w:rPr>
        <w:t>万人，参选民众踊跃投票，参选率达到</w:t>
      </w:r>
      <w:r w:rsidRPr="002F2E9D">
        <w:rPr>
          <w:rFonts w:ascii="Helvetica" w:eastAsia="宋体" w:hAnsi="Helvetica" w:cs="Helvetica"/>
          <w:color w:val="333333"/>
          <w:kern w:val="0"/>
          <w:szCs w:val="21"/>
        </w:rPr>
        <w:t>88.7%</w:t>
      </w:r>
      <w:r w:rsidRPr="002F2E9D">
        <w:rPr>
          <w:rFonts w:ascii="Helvetica" w:eastAsia="宋体" w:hAnsi="Helvetica" w:cs="Helvetica"/>
          <w:color w:val="333333"/>
          <w:kern w:val="0"/>
          <w:szCs w:val="21"/>
        </w:rPr>
        <w:t>，共选出村</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居</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委会成员</w:t>
      </w:r>
      <w:r w:rsidRPr="002F2E9D">
        <w:rPr>
          <w:rFonts w:ascii="Helvetica" w:eastAsia="宋体" w:hAnsi="Helvetica" w:cs="Helvetica"/>
          <w:color w:val="333333"/>
          <w:kern w:val="0"/>
          <w:szCs w:val="21"/>
        </w:rPr>
        <w:t>26335</w:t>
      </w:r>
      <w:r w:rsidRPr="002F2E9D">
        <w:rPr>
          <w:rFonts w:ascii="Helvetica" w:eastAsia="宋体" w:hAnsi="Helvetica" w:cs="Helvetica"/>
          <w:color w:val="333333"/>
          <w:kern w:val="0"/>
          <w:szCs w:val="21"/>
        </w:rPr>
        <w:t>人。城市基层民主政治不断完善。西藏</w:t>
      </w:r>
      <w:r w:rsidRPr="002F2E9D">
        <w:rPr>
          <w:rFonts w:ascii="Helvetica" w:eastAsia="宋体" w:hAnsi="Helvetica" w:cs="Helvetica"/>
          <w:color w:val="333333"/>
          <w:kern w:val="0"/>
          <w:szCs w:val="21"/>
        </w:rPr>
        <w:t>192</w:t>
      </w:r>
      <w:r w:rsidRPr="002F2E9D">
        <w:rPr>
          <w:rFonts w:ascii="Helvetica" w:eastAsia="宋体" w:hAnsi="Helvetica" w:cs="Helvetica"/>
          <w:color w:val="333333"/>
          <w:kern w:val="0"/>
          <w:szCs w:val="21"/>
        </w:rPr>
        <w:t>个城市社区全部建立了社区居民代表大会、社区居委会等社区组织，社区居民自治有充分的组织保证。</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新型民族关系得到确立和巩固</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lastRenderedPageBreak/>
        <w:br/>
      </w:r>
      <w:r w:rsidRPr="002F2E9D">
        <w:rPr>
          <w:rFonts w:ascii="Helvetica" w:eastAsia="宋体" w:hAnsi="Helvetica" w:cs="Helvetica"/>
          <w:color w:val="333333"/>
          <w:kern w:val="0"/>
          <w:szCs w:val="21"/>
        </w:rPr>
        <w:t xml:space="preserve">　　西藏自治区以藏族为主体，有藏族、汉族、回族、门巴族、珞巴族、纳西族以及夏尔巴人、僜人等</w:t>
      </w:r>
      <w:r w:rsidRPr="002F2E9D">
        <w:rPr>
          <w:rFonts w:ascii="Helvetica" w:eastAsia="宋体" w:hAnsi="Helvetica" w:cs="Helvetica"/>
          <w:color w:val="333333"/>
          <w:kern w:val="0"/>
          <w:szCs w:val="21"/>
        </w:rPr>
        <w:t>40</w:t>
      </w:r>
      <w:r w:rsidRPr="002F2E9D">
        <w:rPr>
          <w:rFonts w:ascii="Helvetica" w:eastAsia="宋体" w:hAnsi="Helvetica" w:cs="Helvetica"/>
          <w:color w:val="333333"/>
          <w:kern w:val="0"/>
          <w:szCs w:val="21"/>
        </w:rPr>
        <w:t>多个民族。在漫长的历史长河中，西藏各民族共同开发了西藏高原，共同缔造了西藏历史，成为中华民族历史的重要组成部分。中华人民共和国成立后，确立并实施以民族平等、民族团结、民族区域自治和各民族共同繁荣为基本内容的民族政策。和平解放</w:t>
      </w:r>
      <w:r w:rsidRPr="002F2E9D">
        <w:rPr>
          <w:rFonts w:ascii="Helvetica" w:eastAsia="宋体" w:hAnsi="Helvetica" w:cs="Helvetica"/>
          <w:color w:val="333333"/>
          <w:kern w:val="0"/>
          <w:szCs w:val="21"/>
        </w:rPr>
        <w:t>60</w:t>
      </w:r>
      <w:r w:rsidRPr="002F2E9D">
        <w:rPr>
          <w:rFonts w:ascii="Helvetica" w:eastAsia="宋体" w:hAnsi="Helvetica" w:cs="Helvetica"/>
          <w:color w:val="333333"/>
          <w:kern w:val="0"/>
          <w:szCs w:val="21"/>
        </w:rPr>
        <w:t>多年来，国家的民族政策在西藏全面贯彻落实，既消除了导致民族不平等的政治、经济和社会等方面的因素，也消除了西藏地方的阶级差别和人身依附关系，各民族间建立起平等、团结、互助、和谐的社会主义新型民族关系。</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在发展社会主义市场经济的推动下，西藏与全国、藏族与其他民族以及西藏自治区内部的自主性人口流动更趋频繁，各民族之间相互往来、相互包容、相互融合成为民族关系的主流。在各民族公民到西藏经商、务工、交流、朝佛、旅游的同时，大量藏族公民从西藏以及四川、云南、甘肃、青海四省的藏族聚居区涌入内地大城市经商、务工、求学、谋职、交流、旅游。根据中国藏学研究中心</w:t>
      </w:r>
      <w:r w:rsidRPr="002F2E9D">
        <w:rPr>
          <w:rFonts w:ascii="Helvetica" w:eastAsia="宋体" w:hAnsi="Helvetica" w:cs="Helvetica"/>
          <w:color w:val="333333"/>
          <w:kern w:val="0"/>
          <w:szCs w:val="21"/>
        </w:rPr>
        <w:t>2011</w:t>
      </w:r>
      <w:r w:rsidRPr="002F2E9D">
        <w:rPr>
          <w:rFonts w:ascii="Helvetica" w:eastAsia="宋体" w:hAnsi="Helvetica" w:cs="Helvetica"/>
          <w:color w:val="333333"/>
          <w:kern w:val="0"/>
          <w:szCs w:val="21"/>
        </w:rPr>
        <w:t>年开展的内地藏族流动人口课题研究，目前在北京、上海、成都、广州、西宁、兰州、昆明等中国大城市，都有为数不等的藏族人口流动或者定居生活。其中，成都市区有户籍藏族人口</w:t>
      </w:r>
      <w:r w:rsidRPr="002F2E9D">
        <w:rPr>
          <w:rFonts w:ascii="Helvetica" w:eastAsia="宋体" w:hAnsi="Helvetica" w:cs="Helvetica"/>
          <w:color w:val="333333"/>
          <w:kern w:val="0"/>
          <w:szCs w:val="21"/>
        </w:rPr>
        <w:t>3</w:t>
      </w:r>
      <w:r w:rsidRPr="002F2E9D">
        <w:rPr>
          <w:rFonts w:ascii="Helvetica" w:eastAsia="宋体" w:hAnsi="Helvetica" w:cs="Helvetica"/>
          <w:color w:val="333333"/>
          <w:kern w:val="0"/>
          <w:szCs w:val="21"/>
        </w:rPr>
        <w:t>万多人，无户籍常住性藏族流动人口在</w:t>
      </w:r>
      <w:r w:rsidRPr="002F2E9D">
        <w:rPr>
          <w:rFonts w:ascii="Helvetica" w:eastAsia="宋体" w:hAnsi="Helvetica" w:cs="Helvetica"/>
          <w:color w:val="333333"/>
          <w:kern w:val="0"/>
          <w:szCs w:val="21"/>
        </w:rPr>
        <w:t>15</w:t>
      </w:r>
      <w:r w:rsidRPr="002F2E9D">
        <w:rPr>
          <w:rFonts w:ascii="Helvetica" w:eastAsia="宋体" w:hAnsi="Helvetica" w:cs="Helvetica"/>
          <w:color w:val="333333"/>
          <w:kern w:val="0"/>
          <w:szCs w:val="21"/>
        </w:rPr>
        <w:t>万至</w:t>
      </w:r>
      <w:r w:rsidRPr="002F2E9D">
        <w:rPr>
          <w:rFonts w:ascii="Helvetica" w:eastAsia="宋体" w:hAnsi="Helvetica" w:cs="Helvetica"/>
          <w:color w:val="333333"/>
          <w:kern w:val="0"/>
          <w:szCs w:val="21"/>
        </w:rPr>
        <w:t>20</w:t>
      </w:r>
      <w:r w:rsidRPr="002F2E9D">
        <w:rPr>
          <w:rFonts w:ascii="Helvetica" w:eastAsia="宋体" w:hAnsi="Helvetica" w:cs="Helvetica"/>
          <w:color w:val="333333"/>
          <w:kern w:val="0"/>
          <w:szCs w:val="21"/>
        </w:rPr>
        <w:t>万之间，在成都市多个县市区已经形成了数个藏族聚居区。西藏自治区政府大力推进民族团结宣传教育，每年</w:t>
      </w:r>
      <w:r w:rsidRPr="002F2E9D">
        <w:rPr>
          <w:rFonts w:ascii="Helvetica" w:eastAsia="宋体" w:hAnsi="Helvetica" w:cs="Helvetica"/>
          <w:color w:val="333333"/>
          <w:kern w:val="0"/>
          <w:szCs w:val="21"/>
        </w:rPr>
        <w:t>9</w:t>
      </w:r>
      <w:r w:rsidRPr="002F2E9D">
        <w:rPr>
          <w:rFonts w:ascii="Helvetica" w:eastAsia="宋体" w:hAnsi="Helvetica" w:cs="Helvetica"/>
          <w:color w:val="333333"/>
          <w:kern w:val="0"/>
          <w:szCs w:val="21"/>
        </w:rPr>
        <w:t>月集中开展民族团结宣传月活动，每年召开一次民族团结进步表彰大会，积极开展民族团结进步创建活动。</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w:t>
      </w:r>
      <w:r w:rsidRPr="002F2E9D">
        <w:rPr>
          <w:rFonts w:ascii="Helvetica" w:eastAsia="宋体" w:hAnsi="Helvetica" w:cs="Helvetica"/>
          <w:b/>
          <w:bCs/>
          <w:color w:val="333333"/>
          <w:kern w:val="0"/>
          <w:szCs w:val="21"/>
        </w:rPr>
        <w:t>四、文化保护和宗教信仰自由</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西藏文化是中华民族文化的重要组成部分，以其独特魅力吸引着世人。多年来，中央政府和西藏自治区政府倾力保护和弘扬西藏优秀传统文化，大力发展社会主义先进文化，努力建设中华民族特色文化保护地，使西藏文化得到了保护与发展。</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保护和发展藏语言文字</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藏语文学习使用受到法律保护。《中华人民共和国宪法》、《中华人民共和国民族区域自治法》和《中华人民共和国国家通用语言文字法》均明确规定，保障少数民族使用和发展本民族语言文字的自由。西藏自治区先后颁布实施《西藏自治区学习、使用和发展藏语文的若干规定</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试行</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》、《西藏自治区学习、使用和发展藏语文的若干规定</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试行</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的实施细则》和《西藏自治区学习、使用和发展藏语文的规定》，将学习、使用和发展藏语言文字工作纳入法制化轨道。</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西藏教育系统推行以藏语文授课为主的双语教学体系。目前，所有农牧区和部分城镇小学实行藏汉语文同步教学，主要课程用藏语授课。中学阶段也同时用藏语文和汉语授课，并在内地西藏班中学开设藏语文课。截至</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年底，西藏实施双语教学的小学在校学生</w:t>
      </w:r>
      <w:r w:rsidRPr="002F2E9D">
        <w:rPr>
          <w:rFonts w:ascii="Helvetica" w:eastAsia="宋体" w:hAnsi="Helvetica" w:cs="Helvetica"/>
          <w:color w:val="333333"/>
          <w:kern w:val="0"/>
          <w:szCs w:val="21"/>
        </w:rPr>
        <w:t>282914</w:t>
      </w:r>
      <w:r w:rsidRPr="002F2E9D">
        <w:rPr>
          <w:rFonts w:ascii="Helvetica" w:eastAsia="宋体" w:hAnsi="Helvetica" w:cs="Helvetica"/>
          <w:color w:val="333333"/>
          <w:kern w:val="0"/>
          <w:szCs w:val="21"/>
        </w:rPr>
        <w:t>人，占小学在校生总数的</w:t>
      </w:r>
      <w:r w:rsidRPr="002F2E9D">
        <w:rPr>
          <w:rFonts w:ascii="Helvetica" w:eastAsia="宋体" w:hAnsi="Helvetica" w:cs="Helvetica"/>
          <w:color w:val="333333"/>
          <w:kern w:val="0"/>
          <w:szCs w:val="21"/>
        </w:rPr>
        <w:t>96.88%</w:t>
      </w:r>
      <w:r w:rsidRPr="002F2E9D">
        <w:rPr>
          <w:rFonts w:ascii="Helvetica" w:eastAsia="宋体" w:hAnsi="Helvetica" w:cs="Helvetica"/>
          <w:color w:val="333333"/>
          <w:kern w:val="0"/>
          <w:szCs w:val="21"/>
        </w:rPr>
        <w:t>；中学在校学生</w:t>
      </w:r>
      <w:r w:rsidRPr="002F2E9D">
        <w:rPr>
          <w:rFonts w:ascii="Helvetica" w:eastAsia="宋体" w:hAnsi="Helvetica" w:cs="Helvetica"/>
          <w:color w:val="333333"/>
          <w:kern w:val="0"/>
          <w:szCs w:val="21"/>
        </w:rPr>
        <w:t>177981</w:t>
      </w:r>
      <w:r w:rsidRPr="002F2E9D">
        <w:rPr>
          <w:rFonts w:ascii="Helvetica" w:eastAsia="宋体" w:hAnsi="Helvetica" w:cs="Helvetica"/>
          <w:color w:val="333333"/>
          <w:kern w:val="0"/>
          <w:szCs w:val="21"/>
        </w:rPr>
        <w:t>人，占中学在校生总数的</w:t>
      </w:r>
      <w:r w:rsidRPr="002F2E9D">
        <w:rPr>
          <w:rFonts w:ascii="Helvetica" w:eastAsia="宋体" w:hAnsi="Helvetica" w:cs="Helvetica"/>
          <w:color w:val="333333"/>
          <w:kern w:val="0"/>
          <w:szCs w:val="21"/>
        </w:rPr>
        <w:t>90.63%</w:t>
      </w:r>
      <w:r w:rsidRPr="002F2E9D">
        <w:rPr>
          <w:rFonts w:ascii="Helvetica" w:eastAsia="宋体" w:hAnsi="Helvetica" w:cs="Helvetica"/>
          <w:color w:val="333333"/>
          <w:kern w:val="0"/>
          <w:szCs w:val="21"/>
        </w:rPr>
        <w:t>。现有双语教师</w:t>
      </w:r>
      <w:r w:rsidRPr="002F2E9D">
        <w:rPr>
          <w:rFonts w:ascii="Helvetica" w:eastAsia="宋体" w:hAnsi="Helvetica" w:cs="Helvetica"/>
          <w:color w:val="333333"/>
          <w:kern w:val="0"/>
          <w:szCs w:val="21"/>
        </w:rPr>
        <w:t>23085</w:t>
      </w:r>
      <w:r w:rsidRPr="002F2E9D">
        <w:rPr>
          <w:rFonts w:ascii="Helvetica" w:eastAsia="宋体" w:hAnsi="Helvetica" w:cs="Helvetica"/>
          <w:color w:val="333333"/>
          <w:kern w:val="0"/>
          <w:szCs w:val="21"/>
        </w:rPr>
        <w:t>人，各级各类学校有藏语专任教师</w:t>
      </w:r>
      <w:r w:rsidRPr="002F2E9D">
        <w:rPr>
          <w:rFonts w:ascii="Helvetica" w:eastAsia="宋体" w:hAnsi="Helvetica" w:cs="Helvetica"/>
          <w:color w:val="333333"/>
          <w:kern w:val="0"/>
          <w:szCs w:val="21"/>
        </w:rPr>
        <w:t>3700</w:t>
      </w:r>
      <w:r w:rsidRPr="002F2E9D">
        <w:rPr>
          <w:rFonts w:ascii="Helvetica" w:eastAsia="宋体" w:hAnsi="Helvetica" w:cs="Helvetica"/>
          <w:color w:val="333333"/>
          <w:kern w:val="0"/>
          <w:szCs w:val="21"/>
        </w:rPr>
        <w:t>人。</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藏语文在政治生活中得到广泛应用。各级人民代表大会通过的决议、法规，西藏各级人民政府及所属部门发布的正式文件和公告都使用藏、汉两种文字。在司法诉讼程序中，对藏族诉讼参与人都使用藏语文审理案件，法律文书也使用藏文。目前，自治区党委、人大、政</w:t>
      </w:r>
      <w:r w:rsidRPr="002F2E9D">
        <w:rPr>
          <w:rFonts w:ascii="Helvetica" w:eastAsia="宋体" w:hAnsi="Helvetica" w:cs="Helvetica"/>
          <w:color w:val="333333"/>
          <w:kern w:val="0"/>
          <w:szCs w:val="21"/>
        </w:rPr>
        <w:lastRenderedPageBreak/>
        <w:t>府、政协办公厅翻译室，各地</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市</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编译局和所有县翻译室都实现了办公自动化。全区每年的翻译总量达</w:t>
      </w:r>
      <w:r w:rsidRPr="002F2E9D">
        <w:rPr>
          <w:rFonts w:ascii="Helvetica" w:eastAsia="宋体" w:hAnsi="Helvetica" w:cs="Helvetica"/>
          <w:color w:val="333333"/>
          <w:kern w:val="0"/>
          <w:szCs w:val="21"/>
        </w:rPr>
        <w:t>6000</w:t>
      </w:r>
      <w:r w:rsidRPr="002F2E9D">
        <w:rPr>
          <w:rFonts w:ascii="Helvetica" w:eastAsia="宋体" w:hAnsi="Helvetica" w:cs="Helvetica"/>
          <w:color w:val="333333"/>
          <w:kern w:val="0"/>
          <w:szCs w:val="21"/>
        </w:rPr>
        <w:t>多万字。各单位的公章、证件、表格、信封、信笺、稿纸、标识以及机关、厂矿、学校、车站、机场、商店、宾馆、餐馆、剧场、旅游景点、体育场馆、图书馆等的标牌和街道、交通路标等，均使用藏、汉两种文字。</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藏语文类精神文化产品更加丰富。西藏共有</w:t>
      </w:r>
      <w:r w:rsidRPr="002F2E9D">
        <w:rPr>
          <w:rFonts w:ascii="Helvetica" w:eastAsia="宋体" w:hAnsi="Helvetica" w:cs="Helvetica"/>
          <w:color w:val="333333"/>
          <w:kern w:val="0"/>
          <w:szCs w:val="21"/>
        </w:rPr>
        <w:t>14</w:t>
      </w:r>
      <w:r w:rsidRPr="002F2E9D">
        <w:rPr>
          <w:rFonts w:ascii="Helvetica" w:eastAsia="宋体" w:hAnsi="Helvetica" w:cs="Helvetica"/>
          <w:color w:val="333333"/>
          <w:kern w:val="0"/>
          <w:szCs w:val="21"/>
        </w:rPr>
        <w:t>种藏文杂志、</w:t>
      </w:r>
      <w:r w:rsidRPr="002F2E9D">
        <w:rPr>
          <w:rFonts w:ascii="Helvetica" w:eastAsia="宋体" w:hAnsi="Helvetica" w:cs="Helvetica"/>
          <w:color w:val="333333"/>
          <w:kern w:val="0"/>
          <w:szCs w:val="21"/>
        </w:rPr>
        <w:t>10</w:t>
      </w:r>
      <w:r w:rsidRPr="002F2E9D">
        <w:rPr>
          <w:rFonts w:ascii="Helvetica" w:eastAsia="宋体" w:hAnsi="Helvetica" w:cs="Helvetica"/>
          <w:color w:val="333333"/>
          <w:kern w:val="0"/>
          <w:szCs w:val="21"/>
        </w:rPr>
        <w:t>种藏文报纸。西藏人民广播电台开办有</w:t>
      </w:r>
      <w:r w:rsidRPr="002F2E9D">
        <w:rPr>
          <w:rFonts w:ascii="Helvetica" w:eastAsia="宋体" w:hAnsi="Helvetica" w:cs="Helvetica"/>
          <w:color w:val="333333"/>
          <w:kern w:val="0"/>
          <w:szCs w:val="21"/>
        </w:rPr>
        <w:t>42</w:t>
      </w:r>
      <w:r w:rsidRPr="002F2E9D">
        <w:rPr>
          <w:rFonts w:ascii="Helvetica" w:eastAsia="宋体" w:hAnsi="Helvetica" w:cs="Helvetica"/>
          <w:color w:val="333333"/>
          <w:kern w:val="0"/>
          <w:szCs w:val="21"/>
        </w:rPr>
        <w:t>个藏语</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包括康巴语</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节目、栏目，藏语新闻综合频率每天播音达</w:t>
      </w:r>
      <w:r w:rsidRPr="002F2E9D">
        <w:rPr>
          <w:rFonts w:ascii="Helvetica" w:eastAsia="宋体" w:hAnsi="Helvetica" w:cs="Helvetica"/>
          <w:color w:val="333333"/>
          <w:kern w:val="0"/>
          <w:szCs w:val="21"/>
        </w:rPr>
        <w:t>21</w:t>
      </w:r>
      <w:r w:rsidRPr="002F2E9D">
        <w:rPr>
          <w:rFonts w:ascii="Helvetica" w:eastAsia="宋体" w:hAnsi="Helvetica" w:cs="Helvetica"/>
          <w:color w:val="333333"/>
          <w:kern w:val="0"/>
          <w:szCs w:val="21"/>
        </w:rPr>
        <w:t>小时，康巴语广播频率每天播音</w:t>
      </w:r>
      <w:r w:rsidRPr="002F2E9D">
        <w:rPr>
          <w:rFonts w:ascii="Helvetica" w:eastAsia="宋体" w:hAnsi="Helvetica" w:cs="Helvetica"/>
          <w:color w:val="333333"/>
          <w:kern w:val="0"/>
          <w:szCs w:val="21"/>
        </w:rPr>
        <w:t>18</w:t>
      </w:r>
      <w:r w:rsidRPr="002F2E9D">
        <w:rPr>
          <w:rFonts w:ascii="Helvetica" w:eastAsia="宋体" w:hAnsi="Helvetica" w:cs="Helvetica"/>
          <w:color w:val="333333"/>
          <w:kern w:val="0"/>
          <w:szCs w:val="21"/>
        </w:rPr>
        <w:t>小时，西藏电视台藏语卫视</w:t>
      </w:r>
      <w:r w:rsidRPr="002F2E9D">
        <w:rPr>
          <w:rFonts w:ascii="Helvetica" w:eastAsia="宋体" w:hAnsi="Helvetica" w:cs="Helvetica"/>
          <w:color w:val="333333"/>
          <w:kern w:val="0"/>
          <w:szCs w:val="21"/>
        </w:rPr>
        <w:t>24</w:t>
      </w:r>
      <w:r w:rsidRPr="002F2E9D">
        <w:rPr>
          <w:rFonts w:ascii="Helvetica" w:eastAsia="宋体" w:hAnsi="Helvetica" w:cs="Helvetica"/>
          <w:color w:val="333333"/>
          <w:kern w:val="0"/>
          <w:szCs w:val="21"/>
        </w:rPr>
        <w:t>小时播出节目。</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年，西藏自治区出版藏文书籍</w:t>
      </w:r>
      <w:r w:rsidRPr="002F2E9D">
        <w:rPr>
          <w:rFonts w:ascii="Helvetica" w:eastAsia="宋体" w:hAnsi="Helvetica" w:cs="Helvetica"/>
          <w:color w:val="333333"/>
          <w:kern w:val="0"/>
          <w:szCs w:val="21"/>
        </w:rPr>
        <w:t>780</w:t>
      </w:r>
      <w:r w:rsidRPr="002F2E9D">
        <w:rPr>
          <w:rFonts w:ascii="Helvetica" w:eastAsia="宋体" w:hAnsi="Helvetica" w:cs="Helvetica"/>
          <w:color w:val="333333"/>
          <w:kern w:val="0"/>
          <w:szCs w:val="21"/>
        </w:rPr>
        <w:t>种，印数达</w:t>
      </w:r>
      <w:r w:rsidRPr="002F2E9D">
        <w:rPr>
          <w:rFonts w:ascii="Helvetica" w:eastAsia="宋体" w:hAnsi="Helvetica" w:cs="Helvetica"/>
          <w:color w:val="333333"/>
          <w:kern w:val="0"/>
          <w:szCs w:val="21"/>
        </w:rPr>
        <w:t>431</w:t>
      </w:r>
      <w:r w:rsidRPr="002F2E9D">
        <w:rPr>
          <w:rFonts w:ascii="Helvetica" w:eastAsia="宋体" w:hAnsi="Helvetica" w:cs="Helvetica"/>
          <w:color w:val="333333"/>
          <w:kern w:val="0"/>
          <w:szCs w:val="21"/>
        </w:rPr>
        <w:t>万册。</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藏语文使用迈入信息化。藏文字符计算机编码已通过国家标准和国际标准。国内自主开发的藏文编辑系统、激光照排系统、电子出版系统得到广泛应用。通过互联网和手机等藏语文平台，浏览阅读、收听、收看国内外新闻和各类资讯，成为众多藏语文用户日常生活的一部分。</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国家在保护和发展藏语言文字的同时，也在包括民族地区在内的全国各地公民中推广汉语普通话。《中华人民共和国国家通用语言文字法》规定：</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国家推广普通话，推行规范汉字</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公民有学习和使用国家通用语言文字的权利</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，以</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促进各民族、各地区经济文化交流</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国家通用语言文字的使用应当有利于维护国家主权和民族尊严，有利于国家统一和民族团结，有利于社会主义物质文明建设和精神文明建设</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。在中国，任何个人和组织都不能以保护和发展本民族语言文字为借口，抵触或反对推广、学习和使用国家通用语言文字。</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保护和弘扬优秀文化遗产</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文物古迹得到有效保护。西藏自治区先后颁布《西藏自治区人民政府关于加强文物保护的布告》、《西藏自治区文物保护管理条例》等法规和规定，文物保护工作日益法制化、规范化。目前，西藏有各类文物点</w:t>
      </w:r>
      <w:r w:rsidRPr="002F2E9D">
        <w:rPr>
          <w:rFonts w:ascii="Helvetica" w:eastAsia="宋体" w:hAnsi="Helvetica" w:cs="Helvetica"/>
          <w:color w:val="333333"/>
          <w:kern w:val="0"/>
          <w:szCs w:val="21"/>
        </w:rPr>
        <w:t>4277</w:t>
      </w:r>
      <w:r w:rsidRPr="002F2E9D">
        <w:rPr>
          <w:rFonts w:ascii="Helvetica" w:eastAsia="宋体" w:hAnsi="Helvetica" w:cs="Helvetica"/>
          <w:color w:val="333333"/>
          <w:kern w:val="0"/>
          <w:szCs w:val="21"/>
        </w:rPr>
        <w:t>处</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其中国家级</w:t>
      </w:r>
      <w:r w:rsidRPr="002F2E9D">
        <w:rPr>
          <w:rFonts w:ascii="Helvetica" w:eastAsia="宋体" w:hAnsi="Helvetica" w:cs="Helvetica"/>
          <w:color w:val="333333"/>
          <w:kern w:val="0"/>
          <w:szCs w:val="21"/>
        </w:rPr>
        <w:t>55</w:t>
      </w:r>
      <w:r w:rsidRPr="002F2E9D">
        <w:rPr>
          <w:rFonts w:ascii="Helvetica" w:eastAsia="宋体" w:hAnsi="Helvetica" w:cs="Helvetica"/>
          <w:color w:val="333333"/>
          <w:kern w:val="0"/>
          <w:szCs w:val="21"/>
        </w:rPr>
        <w:t>处、自治区级</w:t>
      </w:r>
      <w:r w:rsidRPr="002F2E9D">
        <w:rPr>
          <w:rFonts w:ascii="Helvetica" w:eastAsia="宋体" w:hAnsi="Helvetica" w:cs="Helvetica"/>
          <w:color w:val="333333"/>
          <w:kern w:val="0"/>
          <w:szCs w:val="21"/>
        </w:rPr>
        <w:t>210</w:t>
      </w:r>
      <w:r w:rsidRPr="002F2E9D">
        <w:rPr>
          <w:rFonts w:ascii="Helvetica" w:eastAsia="宋体" w:hAnsi="Helvetica" w:cs="Helvetica"/>
          <w:color w:val="333333"/>
          <w:kern w:val="0"/>
          <w:szCs w:val="21"/>
        </w:rPr>
        <w:t>处</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，馆藏文物</w:t>
      </w:r>
      <w:r w:rsidRPr="002F2E9D">
        <w:rPr>
          <w:rFonts w:ascii="Helvetica" w:eastAsia="宋体" w:hAnsi="Helvetica" w:cs="Helvetica"/>
          <w:color w:val="333333"/>
          <w:kern w:val="0"/>
          <w:szCs w:val="21"/>
        </w:rPr>
        <w:t>232</w:t>
      </w:r>
      <w:r w:rsidRPr="002F2E9D">
        <w:rPr>
          <w:rFonts w:ascii="Helvetica" w:eastAsia="宋体" w:hAnsi="Helvetica" w:cs="Helvetica"/>
          <w:color w:val="333333"/>
          <w:kern w:val="0"/>
          <w:szCs w:val="21"/>
        </w:rPr>
        <w:t>万件</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套</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。布达拉宫、罗布林卡、大昭寺被列入世界文化遗产名录，拉萨、日喀则、江孜被列为国家级历史文化名城，西藏博物馆被列为国家一级博物馆。</w:t>
      </w:r>
      <w:r w:rsidRPr="002F2E9D">
        <w:rPr>
          <w:rFonts w:ascii="Helvetica" w:eastAsia="宋体" w:hAnsi="Helvetica" w:cs="Helvetica"/>
          <w:color w:val="333333"/>
          <w:kern w:val="0"/>
          <w:szCs w:val="21"/>
        </w:rPr>
        <w:t>2000</w:t>
      </w:r>
      <w:r w:rsidRPr="002F2E9D">
        <w:rPr>
          <w:rFonts w:ascii="Helvetica" w:eastAsia="宋体" w:hAnsi="Helvetica" w:cs="Helvetica"/>
          <w:color w:val="333333"/>
          <w:kern w:val="0"/>
          <w:szCs w:val="21"/>
        </w:rPr>
        <w:t>年以来，中央先后投入资金</w:t>
      </w:r>
      <w:r w:rsidRPr="002F2E9D">
        <w:rPr>
          <w:rFonts w:ascii="Helvetica" w:eastAsia="宋体" w:hAnsi="Helvetica" w:cs="Helvetica"/>
          <w:color w:val="333333"/>
          <w:kern w:val="0"/>
          <w:szCs w:val="21"/>
        </w:rPr>
        <w:t>20.4</w:t>
      </w:r>
      <w:r w:rsidRPr="002F2E9D">
        <w:rPr>
          <w:rFonts w:ascii="Helvetica" w:eastAsia="宋体" w:hAnsi="Helvetica" w:cs="Helvetica"/>
          <w:color w:val="333333"/>
          <w:kern w:val="0"/>
          <w:szCs w:val="21"/>
        </w:rPr>
        <w:t>亿元，实施了一系列重点文物保护维修工程。其中，布达拉宫、罗布林卡、萨迦寺三大重点文物保护维修工程投资</w:t>
      </w:r>
      <w:r w:rsidRPr="002F2E9D">
        <w:rPr>
          <w:rFonts w:ascii="Helvetica" w:eastAsia="宋体" w:hAnsi="Helvetica" w:cs="Helvetica"/>
          <w:color w:val="333333"/>
          <w:kern w:val="0"/>
          <w:szCs w:val="21"/>
        </w:rPr>
        <w:t>3.8</w:t>
      </w:r>
      <w:r w:rsidRPr="002F2E9D">
        <w:rPr>
          <w:rFonts w:ascii="Helvetica" w:eastAsia="宋体" w:hAnsi="Helvetica" w:cs="Helvetica"/>
          <w:color w:val="333333"/>
          <w:kern w:val="0"/>
          <w:szCs w:val="21"/>
        </w:rPr>
        <w:t>亿余元。</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非物质文化遗产得到有效保护、传承和发展。西藏自治区及各地市成立了民族文化遗产抢救、整理和研究机构，对民间文化艺术遗产进行全面普查。先后编辑出版了《中国戏曲志</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西藏卷》、《中国民族民间舞蹈集成</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西藏卷》、《中国民族民间器乐曲集成</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西藏卷》等十大文艺集成志书，收集整理民族音乐、歌曲、曲艺一万余首，文字资料</w:t>
      </w:r>
      <w:r w:rsidRPr="002F2E9D">
        <w:rPr>
          <w:rFonts w:ascii="Helvetica" w:eastAsia="宋体" w:hAnsi="Helvetica" w:cs="Helvetica"/>
          <w:color w:val="333333"/>
          <w:kern w:val="0"/>
          <w:szCs w:val="21"/>
        </w:rPr>
        <w:t>3000</w:t>
      </w:r>
      <w:r w:rsidRPr="002F2E9D">
        <w:rPr>
          <w:rFonts w:ascii="Helvetica" w:eastAsia="宋体" w:hAnsi="Helvetica" w:cs="Helvetica"/>
          <w:color w:val="333333"/>
          <w:kern w:val="0"/>
          <w:szCs w:val="21"/>
        </w:rPr>
        <w:t>多万字。目前，西藏有非物质文化遗产项目近</w:t>
      </w:r>
      <w:r w:rsidRPr="002F2E9D">
        <w:rPr>
          <w:rFonts w:ascii="Helvetica" w:eastAsia="宋体" w:hAnsi="Helvetica" w:cs="Helvetica"/>
          <w:color w:val="333333"/>
          <w:kern w:val="0"/>
          <w:szCs w:val="21"/>
        </w:rPr>
        <w:t>800</w:t>
      </w:r>
      <w:r w:rsidRPr="002F2E9D">
        <w:rPr>
          <w:rFonts w:ascii="Helvetica" w:eastAsia="宋体" w:hAnsi="Helvetica" w:cs="Helvetica"/>
          <w:color w:val="333333"/>
          <w:kern w:val="0"/>
          <w:szCs w:val="21"/>
        </w:rPr>
        <w:t>个，传统戏剧演出机构</w:t>
      </w:r>
      <w:r w:rsidRPr="002F2E9D">
        <w:rPr>
          <w:rFonts w:ascii="Helvetica" w:eastAsia="宋体" w:hAnsi="Helvetica" w:cs="Helvetica"/>
          <w:color w:val="333333"/>
          <w:kern w:val="0"/>
          <w:szCs w:val="21"/>
        </w:rPr>
        <w:t>80</w:t>
      </w:r>
      <w:r w:rsidRPr="002F2E9D">
        <w:rPr>
          <w:rFonts w:ascii="Helvetica" w:eastAsia="宋体" w:hAnsi="Helvetica" w:cs="Helvetica"/>
          <w:color w:val="333333"/>
          <w:kern w:val="0"/>
          <w:szCs w:val="21"/>
        </w:rPr>
        <w:t>多个，传承人</w:t>
      </w:r>
      <w:r w:rsidRPr="002F2E9D">
        <w:rPr>
          <w:rFonts w:ascii="Helvetica" w:eastAsia="宋体" w:hAnsi="Helvetica" w:cs="Helvetica"/>
          <w:color w:val="333333"/>
          <w:kern w:val="0"/>
          <w:szCs w:val="21"/>
        </w:rPr>
        <w:t>1177</w:t>
      </w:r>
      <w:r w:rsidRPr="002F2E9D">
        <w:rPr>
          <w:rFonts w:ascii="Helvetica" w:eastAsia="宋体" w:hAnsi="Helvetica" w:cs="Helvetica"/>
          <w:color w:val="333333"/>
          <w:kern w:val="0"/>
          <w:szCs w:val="21"/>
        </w:rPr>
        <w:t>名。其中，藏戏和《格萨尔》史诗被列入联合国教科文组织人类非物质文化遗产代表作名录，藏族唐卡、藏族造纸技艺等</w:t>
      </w:r>
      <w:r w:rsidRPr="002F2E9D">
        <w:rPr>
          <w:rFonts w:ascii="Helvetica" w:eastAsia="宋体" w:hAnsi="Helvetica" w:cs="Helvetica"/>
          <w:color w:val="333333"/>
          <w:kern w:val="0"/>
          <w:szCs w:val="21"/>
        </w:rPr>
        <w:t>75</w:t>
      </w:r>
      <w:r w:rsidRPr="002F2E9D">
        <w:rPr>
          <w:rFonts w:ascii="Helvetica" w:eastAsia="宋体" w:hAnsi="Helvetica" w:cs="Helvetica"/>
          <w:color w:val="333333"/>
          <w:kern w:val="0"/>
          <w:szCs w:val="21"/>
        </w:rPr>
        <w:t>个项目被列入国家级非物质文化遗产代表作名录，</w:t>
      </w:r>
      <w:r w:rsidRPr="002F2E9D">
        <w:rPr>
          <w:rFonts w:ascii="Helvetica" w:eastAsia="宋体" w:hAnsi="Helvetica" w:cs="Helvetica"/>
          <w:color w:val="333333"/>
          <w:kern w:val="0"/>
          <w:szCs w:val="21"/>
        </w:rPr>
        <w:t>68</w:t>
      </w:r>
      <w:r w:rsidRPr="002F2E9D">
        <w:rPr>
          <w:rFonts w:ascii="Helvetica" w:eastAsia="宋体" w:hAnsi="Helvetica" w:cs="Helvetica"/>
          <w:color w:val="333333"/>
          <w:kern w:val="0"/>
          <w:szCs w:val="21"/>
        </w:rPr>
        <w:t>名传承人被认定为国家级非物质文化遗产项目代表性传承人，</w:t>
      </w:r>
      <w:r w:rsidRPr="002F2E9D">
        <w:rPr>
          <w:rFonts w:ascii="Helvetica" w:eastAsia="宋体" w:hAnsi="Helvetica" w:cs="Helvetica"/>
          <w:color w:val="333333"/>
          <w:kern w:val="0"/>
          <w:szCs w:val="21"/>
        </w:rPr>
        <w:t>323</w:t>
      </w:r>
      <w:r w:rsidRPr="002F2E9D">
        <w:rPr>
          <w:rFonts w:ascii="Helvetica" w:eastAsia="宋体" w:hAnsi="Helvetica" w:cs="Helvetica"/>
          <w:color w:val="333333"/>
          <w:kern w:val="0"/>
          <w:szCs w:val="21"/>
        </w:rPr>
        <w:t>个项目和</w:t>
      </w:r>
      <w:r w:rsidRPr="002F2E9D">
        <w:rPr>
          <w:rFonts w:ascii="Helvetica" w:eastAsia="宋体" w:hAnsi="Helvetica" w:cs="Helvetica"/>
          <w:color w:val="333333"/>
          <w:kern w:val="0"/>
          <w:szCs w:val="21"/>
        </w:rPr>
        <w:t>227</w:t>
      </w:r>
      <w:r w:rsidRPr="002F2E9D">
        <w:rPr>
          <w:rFonts w:ascii="Helvetica" w:eastAsia="宋体" w:hAnsi="Helvetica" w:cs="Helvetica"/>
          <w:color w:val="333333"/>
          <w:kern w:val="0"/>
          <w:szCs w:val="21"/>
        </w:rPr>
        <w:t>名传承人入选自治区级名录，</w:t>
      </w:r>
      <w:r w:rsidRPr="002F2E9D">
        <w:rPr>
          <w:rFonts w:ascii="Helvetica" w:eastAsia="宋体" w:hAnsi="Helvetica" w:cs="Helvetica"/>
          <w:color w:val="333333"/>
          <w:kern w:val="0"/>
          <w:szCs w:val="21"/>
        </w:rPr>
        <w:t>158</w:t>
      </w:r>
      <w:r w:rsidRPr="002F2E9D">
        <w:rPr>
          <w:rFonts w:ascii="Helvetica" w:eastAsia="宋体" w:hAnsi="Helvetica" w:cs="Helvetica"/>
          <w:color w:val="333333"/>
          <w:kern w:val="0"/>
          <w:szCs w:val="21"/>
        </w:rPr>
        <w:t>部珍贵古籍入选国家珍贵古籍名录。文化部和西藏自治区先后命名了</w:t>
      </w:r>
      <w:r w:rsidRPr="002F2E9D">
        <w:rPr>
          <w:rFonts w:ascii="Helvetica" w:eastAsia="宋体" w:hAnsi="Helvetica" w:cs="Helvetica"/>
          <w:color w:val="333333"/>
          <w:kern w:val="0"/>
          <w:szCs w:val="21"/>
        </w:rPr>
        <w:t>5</w:t>
      </w:r>
      <w:r w:rsidRPr="002F2E9D">
        <w:rPr>
          <w:rFonts w:ascii="Helvetica" w:eastAsia="宋体" w:hAnsi="Helvetica" w:cs="Helvetica"/>
          <w:color w:val="333333"/>
          <w:kern w:val="0"/>
          <w:szCs w:val="21"/>
        </w:rPr>
        <w:t>个国家级民间艺术之乡、</w:t>
      </w:r>
      <w:r w:rsidRPr="002F2E9D">
        <w:rPr>
          <w:rFonts w:ascii="Helvetica" w:eastAsia="宋体" w:hAnsi="Helvetica" w:cs="Helvetica"/>
          <w:color w:val="333333"/>
          <w:kern w:val="0"/>
          <w:szCs w:val="21"/>
        </w:rPr>
        <w:t>19</w:t>
      </w:r>
      <w:r w:rsidRPr="002F2E9D">
        <w:rPr>
          <w:rFonts w:ascii="Helvetica" w:eastAsia="宋体" w:hAnsi="Helvetica" w:cs="Helvetica"/>
          <w:color w:val="333333"/>
          <w:kern w:val="0"/>
          <w:szCs w:val="21"/>
        </w:rPr>
        <w:t>个自治区级民间艺术之乡、</w:t>
      </w:r>
      <w:r w:rsidRPr="002F2E9D">
        <w:rPr>
          <w:rFonts w:ascii="Helvetica" w:eastAsia="宋体" w:hAnsi="Helvetica" w:cs="Helvetica"/>
          <w:color w:val="333333"/>
          <w:kern w:val="0"/>
          <w:szCs w:val="21"/>
        </w:rPr>
        <w:t>2</w:t>
      </w:r>
      <w:r w:rsidRPr="002F2E9D">
        <w:rPr>
          <w:rFonts w:ascii="Helvetica" w:eastAsia="宋体" w:hAnsi="Helvetica" w:cs="Helvetica"/>
          <w:color w:val="333333"/>
          <w:kern w:val="0"/>
          <w:szCs w:val="21"/>
        </w:rPr>
        <w:t>个特色艺术之乡。</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大力发展藏医药事业</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lastRenderedPageBreak/>
        <w:br/>
      </w:r>
      <w:r w:rsidRPr="002F2E9D">
        <w:rPr>
          <w:rFonts w:ascii="Helvetica" w:eastAsia="宋体" w:hAnsi="Helvetica" w:cs="Helvetica"/>
          <w:color w:val="333333"/>
          <w:kern w:val="0"/>
          <w:szCs w:val="21"/>
        </w:rPr>
        <w:t xml:space="preserve">　　西藏自治区把藏医药事业发展作为医疗卫生工作的战略重点，制定出台了《关于加强藏医药工作的决定》、《西藏自治区人民政府关于进一步扶持和促进藏医药事业发展的意见》等一系列重要文件，使藏医药学得到保护和发展。西藏各级藏医医疗机构注重发挥特色优势，开展了藏医药特色专科、专药等方面的研究和实践。大力开展藏医药典籍、文献挖掘整理工作，编辑出版了《四部医典大详解》等宝贵文献。目前，西藏有藏医医疗机构</w:t>
      </w:r>
      <w:r w:rsidRPr="002F2E9D">
        <w:rPr>
          <w:rFonts w:ascii="Helvetica" w:eastAsia="宋体" w:hAnsi="Helvetica" w:cs="Helvetica"/>
          <w:color w:val="333333"/>
          <w:kern w:val="0"/>
          <w:szCs w:val="21"/>
        </w:rPr>
        <w:t>19</w:t>
      </w:r>
      <w:r w:rsidRPr="002F2E9D">
        <w:rPr>
          <w:rFonts w:ascii="Helvetica" w:eastAsia="宋体" w:hAnsi="Helvetica" w:cs="Helvetica"/>
          <w:color w:val="333333"/>
          <w:kern w:val="0"/>
          <w:szCs w:val="21"/>
        </w:rPr>
        <w:t>所，在</w:t>
      </w:r>
      <w:r w:rsidRPr="002F2E9D">
        <w:rPr>
          <w:rFonts w:ascii="Helvetica" w:eastAsia="宋体" w:hAnsi="Helvetica" w:cs="Helvetica"/>
          <w:color w:val="333333"/>
          <w:kern w:val="0"/>
          <w:szCs w:val="21"/>
        </w:rPr>
        <w:t>50</w:t>
      </w:r>
      <w:r w:rsidRPr="002F2E9D">
        <w:rPr>
          <w:rFonts w:ascii="Helvetica" w:eastAsia="宋体" w:hAnsi="Helvetica" w:cs="Helvetica"/>
          <w:color w:val="333333"/>
          <w:kern w:val="0"/>
          <w:szCs w:val="21"/>
        </w:rPr>
        <w:t>多所县医院设有藏医科，藏医服务网络基本覆盖全区。藏药生产由手工作坊向现代工业化生产迈进，藏药加工实现标准化、规范化、规模化。目前，西藏注册的</w:t>
      </w:r>
      <w:r w:rsidRPr="002F2E9D">
        <w:rPr>
          <w:rFonts w:ascii="Helvetica" w:eastAsia="宋体" w:hAnsi="Helvetica" w:cs="Helvetica"/>
          <w:color w:val="333333"/>
          <w:kern w:val="0"/>
          <w:szCs w:val="21"/>
        </w:rPr>
        <w:t>20</w:t>
      </w:r>
      <w:r w:rsidRPr="002F2E9D">
        <w:rPr>
          <w:rFonts w:ascii="Helvetica" w:eastAsia="宋体" w:hAnsi="Helvetica" w:cs="Helvetica"/>
          <w:color w:val="333333"/>
          <w:kern w:val="0"/>
          <w:szCs w:val="21"/>
        </w:rPr>
        <w:t>家藏药生产企业全部通过了</w:t>
      </w:r>
      <w:r w:rsidRPr="002F2E9D">
        <w:rPr>
          <w:rFonts w:ascii="Helvetica" w:eastAsia="宋体" w:hAnsi="Helvetica" w:cs="Helvetica"/>
          <w:color w:val="333333"/>
          <w:kern w:val="0"/>
          <w:szCs w:val="21"/>
        </w:rPr>
        <w:t>GMP(</w:t>
      </w:r>
      <w:r w:rsidRPr="002F2E9D">
        <w:rPr>
          <w:rFonts w:ascii="Helvetica" w:eastAsia="宋体" w:hAnsi="Helvetica" w:cs="Helvetica"/>
          <w:color w:val="333333"/>
          <w:kern w:val="0"/>
          <w:szCs w:val="21"/>
        </w:rPr>
        <w:t>优良制作标准</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认证，能够生产</w:t>
      </w:r>
      <w:r w:rsidRPr="002F2E9D">
        <w:rPr>
          <w:rFonts w:ascii="Helvetica" w:eastAsia="宋体" w:hAnsi="Helvetica" w:cs="Helvetica"/>
          <w:color w:val="333333"/>
          <w:kern w:val="0"/>
          <w:szCs w:val="21"/>
        </w:rPr>
        <w:t>360</w:t>
      </w:r>
      <w:r w:rsidRPr="002F2E9D">
        <w:rPr>
          <w:rFonts w:ascii="Helvetica" w:eastAsia="宋体" w:hAnsi="Helvetica" w:cs="Helvetica"/>
          <w:color w:val="333333"/>
          <w:kern w:val="0"/>
          <w:szCs w:val="21"/>
        </w:rPr>
        <w:t>多个藏药品种，一些藏药产品销往全国各地和部分国家，藏药产值达数亿元。现代藏医学已经走向全国和世界，服务越来越多的人。</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尊重和保护民族风俗习惯</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国家尊重和保障西藏各族人民按照自己的传统风俗习惯生活和进行社会活动的权利，尊重和保障他们按照自己的意愿进行正常的宗教信奉、祭祀活动以及参加重大的宗教和民间节日活动的自由。西藏各族人民在保持本民族的服饰、饮食、住房的传统方式和风格的同时，在衣食住行、婚丧嫁娶各方面也吸收了不少新的现代文化习俗。拉萨雪顿节、日喀则珠峰文化艺术节、山南雅砻艺术节、林芝大峡谷文化旅游节、昌都康巴艺术节、那曲恰青赛马节、阿里象雄文化艺术节等节庆得到恢复和创新，成为地域性民族文化品牌。三八妇女节、五一劳动节、六一儿童节、十一国庆节等全国乃至世界性的新兴节庆集会越来越受欢迎，形成了既有民族特色又有时代精神的新风俗、新习惯。在物质生活日益改善的条件下，每个节日都是群众精神上的一次盛宴，增加了越来越多的休闲娱乐内容。与亲朋好友一起过林卡是西藏百姓的休闲首选，表演歌舞的朗玛厅、遍布大街小巷的甜茶馆等是业余娱乐的主要场所。</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不断提高公共文化服务水平</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近年来，西藏自治区不断加大投入，加强文化基础设施建设，通过实施广播电视</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村村通</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户户通</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，建设县乡村图书馆及文化馆站</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室</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，开展有线电视数字化，推广数字图书馆，建设公共电子阅览室，以及实施农家书屋、寺庙书屋、</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春雨工程</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全国文化志愿者边疆行等文化惠民工程，切实保障人民群众的文化权益。到</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年底，已建群众艺术馆</w:t>
      </w:r>
      <w:r w:rsidRPr="002F2E9D">
        <w:rPr>
          <w:rFonts w:ascii="Helvetica" w:eastAsia="宋体" w:hAnsi="Helvetica" w:cs="Helvetica"/>
          <w:color w:val="333333"/>
          <w:kern w:val="0"/>
          <w:szCs w:val="21"/>
        </w:rPr>
        <w:t>8</w:t>
      </w:r>
      <w:r w:rsidRPr="002F2E9D">
        <w:rPr>
          <w:rFonts w:ascii="Helvetica" w:eastAsia="宋体" w:hAnsi="Helvetica" w:cs="Helvetica"/>
          <w:color w:val="333333"/>
          <w:kern w:val="0"/>
          <w:szCs w:val="21"/>
        </w:rPr>
        <w:t>座、图书馆</w:t>
      </w:r>
      <w:r w:rsidRPr="002F2E9D">
        <w:rPr>
          <w:rFonts w:ascii="Helvetica" w:eastAsia="宋体" w:hAnsi="Helvetica" w:cs="Helvetica"/>
          <w:color w:val="333333"/>
          <w:kern w:val="0"/>
          <w:szCs w:val="21"/>
        </w:rPr>
        <w:t>77</w:t>
      </w:r>
      <w:r w:rsidRPr="002F2E9D">
        <w:rPr>
          <w:rFonts w:ascii="Helvetica" w:eastAsia="宋体" w:hAnsi="Helvetica" w:cs="Helvetica"/>
          <w:color w:val="333333"/>
          <w:kern w:val="0"/>
          <w:szCs w:val="21"/>
        </w:rPr>
        <w:t>座、博物馆</w:t>
      </w:r>
      <w:r w:rsidRPr="002F2E9D">
        <w:rPr>
          <w:rFonts w:ascii="Helvetica" w:eastAsia="宋体" w:hAnsi="Helvetica" w:cs="Helvetica"/>
          <w:color w:val="333333"/>
          <w:kern w:val="0"/>
          <w:szCs w:val="21"/>
        </w:rPr>
        <w:t>2</w:t>
      </w:r>
      <w:r w:rsidRPr="002F2E9D">
        <w:rPr>
          <w:rFonts w:ascii="Helvetica" w:eastAsia="宋体" w:hAnsi="Helvetica" w:cs="Helvetica"/>
          <w:color w:val="333333"/>
          <w:kern w:val="0"/>
          <w:szCs w:val="21"/>
        </w:rPr>
        <w:t>座、县级综合文化活动中心</w:t>
      </w:r>
      <w:r w:rsidRPr="002F2E9D">
        <w:rPr>
          <w:rFonts w:ascii="Helvetica" w:eastAsia="宋体" w:hAnsi="Helvetica" w:cs="Helvetica"/>
          <w:color w:val="333333"/>
          <w:kern w:val="0"/>
          <w:szCs w:val="21"/>
        </w:rPr>
        <w:t>73</w:t>
      </w:r>
      <w:r w:rsidRPr="002F2E9D">
        <w:rPr>
          <w:rFonts w:ascii="Helvetica" w:eastAsia="宋体" w:hAnsi="Helvetica" w:cs="Helvetica"/>
          <w:color w:val="333333"/>
          <w:kern w:val="0"/>
          <w:szCs w:val="21"/>
        </w:rPr>
        <w:t>个、乡镇综合文化站</w:t>
      </w:r>
      <w:r w:rsidRPr="002F2E9D">
        <w:rPr>
          <w:rFonts w:ascii="Helvetica" w:eastAsia="宋体" w:hAnsi="Helvetica" w:cs="Helvetica"/>
          <w:color w:val="333333"/>
          <w:kern w:val="0"/>
          <w:szCs w:val="21"/>
        </w:rPr>
        <w:t>239</w:t>
      </w:r>
      <w:r w:rsidRPr="002F2E9D">
        <w:rPr>
          <w:rFonts w:ascii="Helvetica" w:eastAsia="宋体" w:hAnsi="Helvetica" w:cs="Helvetica"/>
          <w:color w:val="333333"/>
          <w:kern w:val="0"/>
          <w:szCs w:val="21"/>
        </w:rPr>
        <w:t>个、村文化室</w:t>
      </w:r>
      <w:r w:rsidRPr="002F2E9D">
        <w:rPr>
          <w:rFonts w:ascii="Helvetica" w:eastAsia="宋体" w:hAnsi="Helvetica" w:cs="Helvetica"/>
          <w:color w:val="333333"/>
          <w:kern w:val="0"/>
          <w:szCs w:val="21"/>
        </w:rPr>
        <w:t>500</w:t>
      </w:r>
      <w:r w:rsidRPr="002F2E9D">
        <w:rPr>
          <w:rFonts w:ascii="Helvetica" w:eastAsia="宋体" w:hAnsi="Helvetica" w:cs="Helvetica"/>
          <w:color w:val="333333"/>
          <w:kern w:val="0"/>
          <w:szCs w:val="21"/>
        </w:rPr>
        <w:t>余座，文化信息资源共享工程自治区中心</w:t>
      </w:r>
      <w:r w:rsidRPr="002F2E9D">
        <w:rPr>
          <w:rFonts w:ascii="Helvetica" w:eastAsia="宋体" w:hAnsi="Helvetica" w:cs="Helvetica"/>
          <w:color w:val="333333"/>
          <w:kern w:val="0"/>
          <w:szCs w:val="21"/>
        </w:rPr>
        <w:t>1</w:t>
      </w:r>
      <w:r w:rsidRPr="002F2E9D">
        <w:rPr>
          <w:rFonts w:ascii="Helvetica" w:eastAsia="宋体" w:hAnsi="Helvetica" w:cs="Helvetica"/>
          <w:color w:val="333333"/>
          <w:kern w:val="0"/>
          <w:szCs w:val="21"/>
        </w:rPr>
        <w:t>座、县级分中心</w:t>
      </w:r>
      <w:r w:rsidRPr="002F2E9D">
        <w:rPr>
          <w:rFonts w:ascii="Helvetica" w:eastAsia="宋体" w:hAnsi="Helvetica" w:cs="Helvetica"/>
          <w:color w:val="333333"/>
          <w:kern w:val="0"/>
          <w:szCs w:val="21"/>
        </w:rPr>
        <w:t>73</w:t>
      </w:r>
      <w:r w:rsidRPr="002F2E9D">
        <w:rPr>
          <w:rFonts w:ascii="Helvetica" w:eastAsia="宋体" w:hAnsi="Helvetica" w:cs="Helvetica"/>
          <w:color w:val="333333"/>
          <w:kern w:val="0"/>
          <w:szCs w:val="21"/>
        </w:rPr>
        <w:t>座、乡镇基层点</w:t>
      </w:r>
      <w:r w:rsidRPr="002F2E9D">
        <w:rPr>
          <w:rFonts w:ascii="Helvetica" w:eastAsia="宋体" w:hAnsi="Helvetica" w:cs="Helvetica"/>
          <w:color w:val="333333"/>
          <w:kern w:val="0"/>
          <w:szCs w:val="21"/>
        </w:rPr>
        <w:t>103</w:t>
      </w:r>
      <w:r w:rsidRPr="002F2E9D">
        <w:rPr>
          <w:rFonts w:ascii="Helvetica" w:eastAsia="宋体" w:hAnsi="Helvetica" w:cs="Helvetica"/>
          <w:color w:val="333333"/>
          <w:kern w:val="0"/>
          <w:szCs w:val="21"/>
        </w:rPr>
        <w:t>个、村级服务点</w:t>
      </w:r>
      <w:r w:rsidRPr="002F2E9D">
        <w:rPr>
          <w:rFonts w:ascii="Helvetica" w:eastAsia="宋体" w:hAnsi="Helvetica" w:cs="Helvetica"/>
          <w:color w:val="333333"/>
          <w:kern w:val="0"/>
          <w:szCs w:val="21"/>
        </w:rPr>
        <w:t>3000</w:t>
      </w:r>
      <w:r w:rsidRPr="002F2E9D">
        <w:rPr>
          <w:rFonts w:ascii="Helvetica" w:eastAsia="宋体" w:hAnsi="Helvetica" w:cs="Helvetica"/>
          <w:color w:val="333333"/>
          <w:kern w:val="0"/>
          <w:szCs w:val="21"/>
        </w:rPr>
        <w:t>多个，初步形成了从自治区到地</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市</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、县、乡、村的文化设施网络格局。</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年，自治区完成</w:t>
      </w:r>
      <w:r w:rsidRPr="002F2E9D">
        <w:rPr>
          <w:rFonts w:ascii="Helvetica" w:eastAsia="宋体" w:hAnsi="Helvetica" w:cs="Helvetica"/>
          <w:color w:val="333333"/>
          <w:kern w:val="0"/>
          <w:szCs w:val="21"/>
        </w:rPr>
        <w:t>5.05</w:t>
      </w:r>
      <w:r w:rsidRPr="002F2E9D">
        <w:rPr>
          <w:rFonts w:ascii="Helvetica" w:eastAsia="宋体" w:hAnsi="Helvetica" w:cs="Helvetica"/>
          <w:color w:val="333333"/>
          <w:kern w:val="0"/>
          <w:szCs w:val="21"/>
        </w:rPr>
        <w:t>万户农牧民的广播电视</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户户通</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建设任务，全区</w:t>
      </w:r>
      <w:r w:rsidRPr="002F2E9D">
        <w:rPr>
          <w:rFonts w:ascii="Helvetica" w:eastAsia="宋体" w:hAnsi="Helvetica" w:cs="Helvetica"/>
          <w:color w:val="333333"/>
          <w:kern w:val="0"/>
          <w:szCs w:val="21"/>
        </w:rPr>
        <w:t>85%</w:t>
      </w:r>
      <w:r w:rsidRPr="002F2E9D">
        <w:rPr>
          <w:rFonts w:ascii="Helvetica" w:eastAsia="宋体" w:hAnsi="Helvetica" w:cs="Helvetica"/>
          <w:color w:val="333333"/>
          <w:kern w:val="0"/>
          <w:szCs w:val="21"/>
        </w:rPr>
        <w:t>以上的农牧户实现</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户户通</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。拉萨市区</w:t>
      </w:r>
      <w:r w:rsidRPr="002F2E9D">
        <w:rPr>
          <w:rFonts w:ascii="Helvetica" w:eastAsia="宋体" w:hAnsi="Helvetica" w:cs="Helvetica"/>
          <w:color w:val="333333"/>
          <w:kern w:val="0"/>
          <w:szCs w:val="21"/>
        </w:rPr>
        <w:t>131</w:t>
      </w:r>
      <w:r w:rsidRPr="002F2E9D">
        <w:rPr>
          <w:rFonts w:ascii="Helvetica" w:eastAsia="宋体" w:hAnsi="Helvetica" w:cs="Helvetica"/>
          <w:color w:val="333333"/>
          <w:kern w:val="0"/>
          <w:szCs w:val="21"/>
        </w:rPr>
        <w:t>个单位</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小区</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完成有线数字电视整体转换，建成</w:t>
      </w:r>
      <w:r w:rsidRPr="002F2E9D">
        <w:rPr>
          <w:rFonts w:ascii="Helvetica" w:eastAsia="宋体" w:hAnsi="Helvetica" w:cs="Helvetica"/>
          <w:color w:val="333333"/>
          <w:kern w:val="0"/>
          <w:szCs w:val="21"/>
        </w:rPr>
        <w:t>5</w:t>
      </w:r>
      <w:r w:rsidRPr="002F2E9D">
        <w:rPr>
          <w:rFonts w:ascii="Helvetica" w:eastAsia="宋体" w:hAnsi="Helvetica" w:cs="Helvetica"/>
          <w:color w:val="333333"/>
          <w:kern w:val="0"/>
          <w:szCs w:val="21"/>
        </w:rPr>
        <w:t>个地市核心分平台。全面实现农牧区电影放映数字化，在农牧区放映公益电影</w:t>
      </w:r>
      <w:r w:rsidRPr="002F2E9D">
        <w:rPr>
          <w:rFonts w:ascii="Helvetica" w:eastAsia="宋体" w:hAnsi="Helvetica" w:cs="Helvetica"/>
          <w:color w:val="333333"/>
          <w:kern w:val="0"/>
          <w:szCs w:val="21"/>
        </w:rPr>
        <w:t>13</w:t>
      </w:r>
      <w:r w:rsidRPr="002F2E9D">
        <w:rPr>
          <w:rFonts w:ascii="Helvetica" w:eastAsia="宋体" w:hAnsi="Helvetica" w:cs="Helvetica"/>
          <w:color w:val="333333"/>
          <w:kern w:val="0"/>
          <w:szCs w:val="21"/>
        </w:rPr>
        <w:t>万余场。</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年，全年译制电视节目突破</w:t>
      </w:r>
      <w:r w:rsidRPr="002F2E9D">
        <w:rPr>
          <w:rFonts w:ascii="Helvetica" w:eastAsia="宋体" w:hAnsi="Helvetica" w:cs="Helvetica"/>
          <w:color w:val="333333"/>
          <w:kern w:val="0"/>
          <w:szCs w:val="21"/>
        </w:rPr>
        <w:t>1</w:t>
      </w:r>
      <w:r w:rsidRPr="002F2E9D">
        <w:rPr>
          <w:rFonts w:ascii="Helvetica" w:eastAsia="宋体" w:hAnsi="Helvetica" w:cs="Helvetica"/>
          <w:color w:val="333333"/>
          <w:kern w:val="0"/>
          <w:szCs w:val="21"/>
        </w:rPr>
        <w:t>万小时、电影</w:t>
      </w:r>
      <w:r w:rsidRPr="002F2E9D">
        <w:rPr>
          <w:rFonts w:ascii="Helvetica" w:eastAsia="宋体" w:hAnsi="Helvetica" w:cs="Helvetica"/>
          <w:color w:val="333333"/>
          <w:kern w:val="0"/>
          <w:szCs w:val="21"/>
        </w:rPr>
        <w:t>75</w:t>
      </w:r>
      <w:r w:rsidRPr="002F2E9D">
        <w:rPr>
          <w:rFonts w:ascii="Helvetica" w:eastAsia="宋体" w:hAnsi="Helvetica" w:cs="Helvetica"/>
          <w:color w:val="333333"/>
          <w:kern w:val="0"/>
          <w:szCs w:val="21"/>
        </w:rPr>
        <w:t>部。全区已建立农家书屋</w:t>
      </w:r>
      <w:r w:rsidRPr="002F2E9D">
        <w:rPr>
          <w:rFonts w:ascii="Helvetica" w:eastAsia="宋体" w:hAnsi="Helvetica" w:cs="Helvetica"/>
          <w:color w:val="333333"/>
          <w:kern w:val="0"/>
          <w:szCs w:val="21"/>
        </w:rPr>
        <w:t>5451</w:t>
      </w:r>
      <w:r w:rsidRPr="002F2E9D">
        <w:rPr>
          <w:rFonts w:ascii="Helvetica" w:eastAsia="宋体" w:hAnsi="Helvetica" w:cs="Helvetica"/>
          <w:color w:val="333333"/>
          <w:kern w:val="0"/>
          <w:szCs w:val="21"/>
        </w:rPr>
        <w:t>个、寺庙书屋</w:t>
      </w:r>
      <w:r w:rsidRPr="002F2E9D">
        <w:rPr>
          <w:rFonts w:ascii="Helvetica" w:eastAsia="宋体" w:hAnsi="Helvetica" w:cs="Helvetica"/>
          <w:color w:val="333333"/>
          <w:kern w:val="0"/>
          <w:szCs w:val="21"/>
        </w:rPr>
        <w:t>1700</w:t>
      </w:r>
      <w:r w:rsidRPr="002F2E9D">
        <w:rPr>
          <w:rFonts w:ascii="Helvetica" w:eastAsia="宋体" w:hAnsi="Helvetica" w:cs="Helvetica"/>
          <w:color w:val="333333"/>
          <w:kern w:val="0"/>
          <w:szCs w:val="21"/>
        </w:rPr>
        <w:t>多个，实现所有行政村有农家书屋、所有藏传佛教寺庙有寺庙书屋。全区有</w:t>
      </w:r>
      <w:r w:rsidRPr="002F2E9D">
        <w:rPr>
          <w:rFonts w:ascii="Helvetica" w:eastAsia="宋体" w:hAnsi="Helvetica" w:cs="Helvetica"/>
          <w:color w:val="333333"/>
          <w:kern w:val="0"/>
          <w:szCs w:val="21"/>
        </w:rPr>
        <w:t>10</w:t>
      </w:r>
      <w:r w:rsidRPr="002F2E9D">
        <w:rPr>
          <w:rFonts w:ascii="Helvetica" w:eastAsia="宋体" w:hAnsi="Helvetica" w:cs="Helvetica"/>
          <w:color w:val="333333"/>
          <w:kern w:val="0"/>
          <w:szCs w:val="21"/>
        </w:rPr>
        <w:t>个专业文艺团体，</w:t>
      </w:r>
      <w:r w:rsidRPr="002F2E9D">
        <w:rPr>
          <w:rFonts w:ascii="Helvetica" w:eastAsia="宋体" w:hAnsi="Helvetica" w:cs="Helvetica"/>
          <w:color w:val="333333"/>
          <w:kern w:val="0"/>
          <w:szCs w:val="21"/>
        </w:rPr>
        <w:t>20</w:t>
      </w:r>
      <w:r w:rsidRPr="002F2E9D">
        <w:rPr>
          <w:rFonts w:ascii="Helvetica" w:eastAsia="宋体" w:hAnsi="Helvetica" w:cs="Helvetica"/>
          <w:color w:val="333333"/>
          <w:kern w:val="0"/>
          <w:szCs w:val="21"/>
        </w:rPr>
        <w:t>多个县级民间艺术团，</w:t>
      </w:r>
      <w:r w:rsidRPr="002F2E9D">
        <w:rPr>
          <w:rFonts w:ascii="Helvetica" w:eastAsia="宋体" w:hAnsi="Helvetica" w:cs="Helvetica"/>
          <w:color w:val="333333"/>
          <w:kern w:val="0"/>
          <w:szCs w:val="21"/>
        </w:rPr>
        <w:t>160</w:t>
      </w:r>
      <w:r w:rsidRPr="002F2E9D">
        <w:rPr>
          <w:rFonts w:ascii="Helvetica" w:eastAsia="宋体" w:hAnsi="Helvetica" w:cs="Helvetica"/>
          <w:color w:val="333333"/>
          <w:kern w:val="0"/>
          <w:szCs w:val="21"/>
        </w:rPr>
        <w:t>余支业余文艺演出队和民间藏戏团队，有各门类文化艺术工作者</w:t>
      </w:r>
      <w:r w:rsidRPr="002F2E9D">
        <w:rPr>
          <w:rFonts w:ascii="Helvetica" w:eastAsia="宋体" w:hAnsi="Helvetica" w:cs="Helvetica"/>
          <w:color w:val="333333"/>
          <w:kern w:val="0"/>
          <w:szCs w:val="21"/>
        </w:rPr>
        <w:t>4000</w:t>
      </w:r>
      <w:r w:rsidRPr="002F2E9D">
        <w:rPr>
          <w:rFonts w:ascii="Helvetica" w:eastAsia="宋体" w:hAnsi="Helvetica" w:cs="Helvetica"/>
          <w:color w:val="333333"/>
          <w:kern w:val="0"/>
          <w:szCs w:val="21"/>
        </w:rPr>
        <w:t>余人，以藏族为主的文化艺术队伍不断发展壮大。专业艺术团体不断加大艺术创作力度，推出京剧与藏戏《文成公主》，大型歌舞《多彩哈达》、《天上西藏》、《西藏春天》，话剧《解放，解放》、《扎西岗》，电影《唐卡》等等。西藏对外文化交流日趋频繁。</w:t>
      </w:r>
      <w:r w:rsidRPr="002F2E9D">
        <w:rPr>
          <w:rFonts w:ascii="Helvetica" w:eastAsia="宋体" w:hAnsi="Helvetica" w:cs="Helvetica"/>
          <w:color w:val="333333"/>
          <w:kern w:val="0"/>
          <w:szCs w:val="21"/>
        </w:rPr>
        <w:t>60</w:t>
      </w:r>
      <w:r w:rsidRPr="002F2E9D">
        <w:rPr>
          <w:rFonts w:ascii="Helvetica" w:eastAsia="宋体" w:hAnsi="Helvetica" w:cs="Helvetica"/>
          <w:color w:val="333333"/>
          <w:kern w:val="0"/>
          <w:szCs w:val="21"/>
        </w:rPr>
        <w:t>年来，先后派出团</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组</w:t>
      </w:r>
      <w:r w:rsidRPr="002F2E9D">
        <w:rPr>
          <w:rFonts w:ascii="Helvetica" w:eastAsia="宋体" w:hAnsi="Helvetica" w:cs="Helvetica"/>
          <w:color w:val="333333"/>
          <w:kern w:val="0"/>
          <w:szCs w:val="21"/>
        </w:rPr>
        <w:t>)360</w:t>
      </w:r>
      <w:r w:rsidRPr="002F2E9D">
        <w:rPr>
          <w:rFonts w:ascii="Helvetica" w:eastAsia="宋体" w:hAnsi="Helvetica" w:cs="Helvetica"/>
          <w:color w:val="333333"/>
          <w:kern w:val="0"/>
          <w:szCs w:val="21"/>
        </w:rPr>
        <w:t>多个，近</w:t>
      </w:r>
      <w:r w:rsidRPr="002F2E9D">
        <w:rPr>
          <w:rFonts w:ascii="Helvetica" w:eastAsia="宋体" w:hAnsi="Helvetica" w:cs="Helvetica"/>
          <w:color w:val="333333"/>
          <w:kern w:val="0"/>
          <w:szCs w:val="21"/>
        </w:rPr>
        <w:t>4000</w:t>
      </w:r>
      <w:r w:rsidRPr="002F2E9D">
        <w:rPr>
          <w:rFonts w:ascii="Helvetica" w:eastAsia="宋体" w:hAnsi="Helvetica" w:cs="Helvetica"/>
          <w:color w:val="333333"/>
          <w:kern w:val="0"/>
          <w:szCs w:val="21"/>
        </w:rPr>
        <w:t>人</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次</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，访问了</w:t>
      </w:r>
      <w:r w:rsidRPr="002F2E9D">
        <w:rPr>
          <w:rFonts w:ascii="Helvetica" w:eastAsia="宋体" w:hAnsi="Helvetica" w:cs="Helvetica"/>
          <w:color w:val="333333"/>
          <w:kern w:val="0"/>
          <w:szCs w:val="21"/>
        </w:rPr>
        <w:t>50</w:t>
      </w:r>
      <w:r w:rsidRPr="002F2E9D">
        <w:rPr>
          <w:rFonts w:ascii="Helvetica" w:eastAsia="宋体" w:hAnsi="Helvetica" w:cs="Helvetica"/>
          <w:color w:val="333333"/>
          <w:kern w:val="0"/>
          <w:szCs w:val="21"/>
        </w:rPr>
        <w:t>多个国家和地区，在海外</w:t>
      </w:r>
      <w:r w:rsidRPr="002F2E9D">
        <w:rPr>
          <w:rFonts w:ascii="Helvetica" w:eastAsia="宋体" w:hAnsi="Helvetica" w:cs="Helvetica"/>
          <w:color w:val="333333"/>
          <w:kern w:val="0"/>
          <w:szCs w:val="21"/>
        </w:rPr>
        <w:t>110</w:t>
      </w:r>
      <w:r w:rsidRPr="002F2E9D">
        <w:rPr>
          <w:rFonts w:ascii="Helvetica" w:eastAsia="宋体" w:hAnsi="Helvetica" w:cs="Helvetica"/>
          <w:color w:val="333333"/>
          <w:kern w:val="0"/>
          <w:szCs w:val="21"/>
        </w:rPr>
        <w:t>多个城市进行了文化交流演出，接待</w:t>
      </w:r>
      <w:r w:rsidRPr="002F2E9D">
        <w:rPr>
          <w:rFonts w:ascii="Helvetica" w:eastAsia="宋体" w:hAnsi="Helvetica" w:cs="Helvetica"/>
          <w:color w:val="333333"/>
          <w:kern w:val="0"/>
          <w:szCs w:val="21"/>
        </w:rPr>
        <w:t>30</w:t>
      </w:r>
      <w:r w:rsidRPr="002F2E9D">
        <w:rPr>
          <w:rFonts w:ascii="Helvetica" w:eastAsia="宋体" w:hAnsi="Helvetica" w:cs="Helvetica"/>
          <w:color w:val="333333"/>
          <w:kern w:val="0"/>
          <w:szCs w:val="21"/>
        </w:rPr>
        <w:t>多个国家和地区的</w:t>
      </w:r>
      <w:r w:rsidRPr="002F2E9D">
        <w:rPr>
          <w:rFonts w:ascii="Helvetica" w:eastAsia="宋体" w:hAnsi="Helvetica" w:cs="Helvetica"/>
          <w:color w:val="333333"/>
          <w:kern w:val="0"/>
          <w:szCs w:val="21"/>
        </w:rPr>
        <w:t>200</w:t>
      </w:r>
      <w:r w:rsidRPr="002F2E9D">
        <w:rPr>
          <w:rFonts w:ascii="Helvetica" w:eastAsia="宋体" w:hAnsi="Helvetica" w:cs="Helvetica"/>
          <w:color w:val="333333"/>
          <w:kern w:val="0"/>
          <w:szCs w:val="21"/>
        </w:rPr>
        <w:t>余名专家学者赴藏</w:t>
      </w:r>
      <w:r w:rsidRPr="002F2E9D">
        <w:rPr>
          <w:rFonts w:ascii="Helvetica" w:eastAsia="宋体" w:hAnsi="Helvetica" w:cs="Helvetica"/>
          <w:color w:val="333333"/>
          <w:kern w:val="0"/>
          <w:szCs w:val="21"/>
        </w:rPr>
        <w:lastRenderedPageBreak/>
        <w:t>演出、讲学和举办展览。尊重和保护宗教信仰自由中国宪法规定，宗教信仰自由是公民的一项基本权利。西藏是一个藏传佛教、苯教、伊斯兰教和天主教等多种宗教并存的地区，在藏传佛教内部还存在不同教派。经过民主改革，西藏废除政教合一制度，实行政教分离，去除被封建农奴制度玷污了的东西，恢复宗教的本来面目，实现了真正的宗教信仰自由和不同宗教、不同教派间的宗教宽容。中央政府和西藏自治区政府充分尊重公民的宗教信仰自由权利，各种宗教、各个教派都平等地得到尊重和保护，正常的宗教活动和宗教信仰依法受到保护。目前，西藏有各类宗教活动场所</w:t>
      </w:r>
      <w:r w:rsidRPr="002F2E9D">
        <w:rPr>
          <w:rFonts w:ascii="Helvetica" w:eastAsia="宋体" w:hAnsi="Helvetica" w:cs="Helvetica"/>
          <w:color w:val="333333"/>
          <w:kern w:val="0"/>
          <w:szCs w:val="21"/>
        </w:rPr>
        <w:t>1787</w:t>
      </w:r>
      <w:r w:rsidRPr="002F2E9D">
        <w:rPr>
          <w:rFonts w:ascii="Helvetica" w:eastAsia="宋体" w:hAnsi="Helvetica" w:cs="Helvetica"/>
          <w:color w:val="333333"/>
          <w:kern w:val="0"/>
          <w:szCs w:val="21"/>
        </w:rPr>
        <w:t>座，住寺僧尼</w:t>
      </w:r>
      <w:r w:rsidRPr="002F2E9D">
        <w:rPr>
          <w:rFonts w:ascii="Helvetica" w:eastAsia="宋体" w:hAnsi="Helvetica" w:cs="Helvetica"/>
          <w:color w:val="333333"/>
          <w:kern w:val="0"/>
          <w:szCs w:val="21"/>
        </w:rPr>
        <w:t>4.6</w:t>
      </w:r>
      <w:r w:rsidRPr="002F2E9D">
        <w:rPr>
          <w:rFonts w:ascii="Helvetica" w:eastAsia="宋体" w:hAnsi="Helvetica" w:cs="Helvetica"/>
          <w:color w:val="333333"/>
          <w:kern w:val="0"/>
          <w:szCs w:val="21"/>
        </w:rPr>
        <w:t>万余人，活佛</w:t>
      </w:r>
      <w:r w:rsidRPr="002F2E9D">
        <w:rPr>
          <w:rFonts w:ascii="Helvetica" w:eastAsia="宋体" w:hAnsi="Helvetica" w:cs="Helvetica"/>
          <w:color w:val="333333"/>
          <w:kern w:val="0"/>
          <w:szCs w:val="21"/>
        </w:rPr>
        <w:t>358</w:t>
      </w:r>
      <w:r w:rsidRPr="002F2E9D">
        <w:rPr>
          <w:rFonts w:ascii="Helvetica" w:eastAsia="宋体" w:hAnsi="Helvetica" w:cs="Helvetica"/>
          <w:color w:val="333333"/>
          <w:kern w:val="0"/>
          <w:szCs w:val="21"/>
        </w:rPr>
        <w:t>名。藏传佛教是西藏大多数群众信奉的宗教。寺庙学经、辩经、晋升学位、受戒、灌顶、修行等传统宗教活动正常进行，每逢重大宗教节日都循例举行各种活动。活佛转世作为藏传佛教特有的传承方式得到国家的尊重，目前已有</w:t>
      </w:r>
      <w:r w:rsidRPr="002F2E9D">
        <w:rPr>
          <w:rFonts w:ascii="Helvetica" w:eastAsia="宋体" w:hAnsi="Helvetica" w:cs="Helvetica"/>
          <w:color w:val="333333"/>
          <w:kern w:val="0"/>
          <w:szCs w:val="21"/>
        </w:rPr>
        <w:t>40</w:t>
      </w:r>
      <w:r w:rsidRPr="002F2E9D">
        <w:rPr>
          <w:rFonts w:ascii="Helvetica" w:eastAsia="宋体" w:hAnsi="Helvetica" w:cs="Helvetica"/>
          <w:color w:val="333333"/>
          <w:kern w:val="0"/>
          <w:szCs w:val="21"/>
        </w:rPr>
        <w:t>多位新转世活佛按历史定制和宗教仪轨得到认定。</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在今天的西藏，旅游者不难发现悬挂的经幡、刻有佛教经文的玛尼堆以及从事宗教活动的信教群众。信教群众家中普遍设有经堂或佛龛，转经、朝佛、请寺庙僧尼做法事等宗教活动正常进行。西藏自治区及其</w:t>
      </w:r>
      <w:r w:rsidRPr="002F2E9D">
        <w:rPr>
          <w:rFonts w:ascii="Helvetica" w:eastAsia="宋体" w:hAnsi="Helvetica" w:cs="Helvetica"/>
          <w:color w:val="333333"/>
          <w:kern w:val="0"/>
          <w:szCs w:val="21"/>
        </w:rPr>
        <w:t>7</w:t>
      </w:r>
      <w:r w:rsidRPr="002F2E9D">
        <w:rPr>
          <w:rFonts w:ascii="Helvetica" w:eastAsia="宋体" w:hAnsi="Helvetica" w:cs="Helvetica"/>
          <w:color w:val="333333"/>
          <w:kern w:val="0"/>
          <w:szCs w:val="21"/>
        </w:rPr>
        <w:t>个地市均设有佛教协会，中国佛教协会西藏分会办有佛学院、印经院和藏文会刊《西藏佛教》。寺院的壁画、雕刻、塑像、唐卡、经卷、法器、佛龛等宗教文化载体，得到保护和修缮。大量宗教文献典籍得到抢救、整理、出版。各寺庙的传统印经院得到继承和发展，现有木如寺印经院、布达拉宫印经院等大型传统印经院近</w:t>
      </w:r>
      <w:r w:rsidRPr="002F2E9D">
        <w:rPr>
          <w:rFonts w:ascii="Helvetica" w:eastAsia="宋体" w:hAnsi="Helvetica" w:cs="Helvetica"/>
          <w:color w:val="333333"/>
          <w:kern w:val="0"/>
          <w:szCs w:val="21"/>
        </w:rPr>
        <w:t>60</w:t>
      </w:r>
      <w:r w:rsidRPr="002F2E9D">
        <w:rPr>
          <w:rFonts w:ascii="Helvetica" w:eastAsia="宋体" w:hAnsi="Helvetica" w:cs="Helvetica"/>
          <w:color w:val="333333"/>
          <w:kern w:val="0"/>
          <w:szCs w:val="21"/>
        </w:rPr>
        <w:t>家，年印经卷</w:t>
      </w:r>
      <w:r w:rsidRPr="002F2E9D">
        <w:rPr>
          <w:rFonts w:ascii="Helvetica" w:eastAsia="宋体" w:hAnsi="Helvetica" w:cs="Helvetica"/>
          <w:color w:val="333333"/>
          <w:kern w:val="0"/>
          <w:szCs w:val="21"/>
        </w:rPr>
        <w:t>6.3</w:t>
      </w:r>
      <w:r w:rsidRPr="002F2E9D">
        <w:rPr>
          <w:rFonts w:ascii="Helvetica" w:eastAsia="宋体" w:hAnsi="Helvetica" w:cs="Helvetica"/>
          <w:color w:val="333333"/>
          <w:kern w:val="0"/>
          <w:szCs w:val="21"/>
        </w:rPr>
        <w:t>万种，民间经书销售摊点</w:t>
      </w:r>
      <w:r w:rsidRPr="002F2E9D">
        <w:rPr>
          <w:rFonts w:ascii="Helvetica" w:eastAsia="宋体" w:hAnsi="Helvetica" w:cs="Helvetica"/>
          <w:color w:val="333333"/>
          <w:kern w:val="0"/>
          <w:szCs w:val="21"/>
        </w:rPr>
        <w:t>20</w:t>
      </w:r>
      <w:r w:rsidRPr="002F2E9D">
        <w:rPr>
          <w:rFonts w:ascii="Helvetica" w:eastAsia="宋体" w:hAnsi="Helvetica" w:cs="Helvetica"/>
          <w:color w:val="333333"/>
          <w:kern w:val="0"/>
          <w:szCs w:val="21"/>
        </w:rPr>
        <w:t>家。在宗教管理上，国家坚持政教分离的方针，依法加强对宗教活动的管理，宗教不得干预国家行政、司法和教育，任何个人或组织不得利用宗教从事违法活动。</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w:t>
      </w:r>
      <w:r w:rsidRPr="002F2E9D">
        <w:rPr>
          <w:rFonts w:ascii="Helvetica" w:eastAsia="宋体" w:hAnsi="Helvetica" w:cs="Helvetica"/>
          <w:b/>
          <w:bCs/>
          <w:color w:val="333333"/>
          <w:kern w:val="0"/>
          <w:szCs w:val="21"/>
        </w:rPr>
        <w:t>五、社会变迁与各项事业的发展</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西藏的发展是全面的发展。伴随政治经济制度的变革，西藏社会也相应发生由传统向现代的整体性变迁，人民的受教育权利、就业权利、健康权利、社会保障权利得到进一步保障，各项事业呈现欣欣向荣的景象。</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科学教育事业迅猛发展</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在旧西藏，除藏医、天文历算外，现代意义上的科研机构和科研人员处于空白。目前，西藏拥有国有独立科研机构</w:t>
      </w:r>
      <w:r w:rsidRPr="002F2E9D">
        <w:rPr>
          <w:rFonts w:ascii="Helvetica" w:eastAsia="宋体" w:hAnsi="Helvetica" w:cs="Helvetica"/>
          <w:color w:val="333333"/>
          <w:kern w:val="0"/>
          <w:szCs w:val="21"/>
        </w:rPr>
        <w:t>33</w:t>
      </w:r>
      <w:r w:rsidRPr="002F2E9D">
        <w:rPr>
          <w:rFonts w:ascii="Helvetica" w:eastAsia="宋体" w:hAnsi="Helvetica" w:cs="Helvetica"/>
          <w:color w:val="333333"/>
          <w:kern w:val="0"/>
          <w:szCs w:val="21"/>
        </w:rPr>
        <w:t>所，民营科研机构</w:t>
      </w:r>
      <w:r w:rsidRPr="002F2E9D">
        <w:rPr>
          <w:rFonts w:ascii="Helvetica" w:eastAsia="宋体" w:hAnsi="Helvetica" w:cs="Helvetica"/>
          <w:color w:val="333333"/>
          <w:kern w:val="0"/>
          <w:szCs w:val="21"/>
        </w:rPr>
        <w:t>10</w:t>
      </w:r>
      <w:r w:rsidRPr="002F2E9D">
        <w:rPr>
          <w:rFonts w:ascii="Helvetica" w:eastAsia="宋体" w:hAnsi="Helvetica" w:cs="Helvetica"/>
          <w:color w:val="333333"/>
          <w:kern w:val="0"/>
          <w:szCs w:val="21"/>
        </w:rPr>
        <w:t>所，自治区、地</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市</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、县</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市、区</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三级农牧业科研和技术推广机构</w:t>
      </w:r>
      <w:r w:rsidRPr="002F2E9D">
        <w:rPr>
          <w:rFonts w:ascii="Helvetica" w:eastAsia="宋体" w:hAnsi="Helvetica" w:cs="Helvetica"/>
          <w:color w:val="333333"/>
          <w:kern w:val="0"/>
          <w:szCs w:val="21"/>
        </w:rPr>
        <w:t>184</w:t>
      </w:r>
      <w:r w:rsidRPr="002F2E9D">
        <w:rPr>
          <w:rFonts w:ascii="Helvetica" w:eastAsia="宋体" w:hAnsi="Helvetica" w:cs="Helvetica"/>
          <w:color w:val="333333"/>
          <w:kern w:val="0"/>
          <w:szCs w:val="21"/>
        </w:rPr>
        <w:t>个，国家级和自治区级农业科技园区、重点实验室</w:t>
      </w:r>
      <w:r w:rsidRPr="002F2E9D">
        <w:rPr>
          <w:rFonts w:ascii="Helvetica" w:eastAsia="宋体" w:hAnsi="Helvetica" w:cs="Helvetica"/>
          <w:color w:val="333333"/>
          <w:kern w:val="0"/>
          <w:szCs w:val="21"/>
        </w:rPr>
        <w:t>29</w:t>
      </w:r>
      <w:r w:rsidRPr="002F2E9D">
        <w:rPr>
          <w:rFonts w:ascii="Helvetica" w:eastAsia="宋体" w:hAnsi="Helvetica" w:cs="Helvetica"/>
          <w:color w:val="333333"/>
          <w:kern w:val="0"/>
          <w:szCs w:val="21"/>
        </w:rPr>
        <w:t>个，国家级高新技术企业</w:t>
      </w:r>
      <w:r w:rsidRPr="002F2E9D">
        <w:rPr>
          <w:rFonts w:ascii="Helvetica" w:eastAsia="宋体" w:hAnsi="Helvetica" w:cs="Helvetica"/>
          <w:color w:val="333333"/>
          <w:kern w:val="0"/>
          <w:szCs w:val="21"/>
        </w:rPr>
        <w:t>27</w:t>
      </w:r>
      <w:r w:rsidRPr="002F2E9D">
        <w:rPr>
          <w:rFonts w:ascii="Helvetica" w:eastAsia="宋体" w:hAnsi="Helvetica" w:cs="Helvetica"/>
          <w:color w:val="333333"/>
          <w:kern w:val="0"/>
          <w:szCs w:val="21"/>
        </w:rPr>
        <w:t>家，自治区级科技型中小企业</w:t>
      </w:r>
      <w:r w:rsidRPr="002F2E9D">
        <w:rPr>
          <w:rFonts w:ascii="Helvetica" w:eastAsia="宋体" w:hAnsi="Helvetica" w:cs="Helvetica"/>
          <w:color w:val="333333"/>
          <w:kern w:val="0"/>
          <w:szCs w:val="21"/>
        </w:rPr>
        <w:t>46</w:t>
      </w:r>
      <w:r w:rsidRPr="002F2E9D">
        <w:rPr>
          <w:rFonts w:ascii="Helvetica" w:eastAsia="宋体" w:hAnsi="Helvetica" w:cs="Helvetica"/>
          <w:color w:val="333333"/>
          <w:kern w:val="0"/>
          <w:szCs w:val="21"/>
        </w:rPr>
        <w:t>家，国家级创新型企业和企业技术中心</w:t>
      </w:r>
      <w:r w:rsidRPr="002F2E9D">
        <w:rPr>
          <w:rFonts w:ascii="Helvetica" w:eastAsia="宋体" w:hAnsi="Helvetica" w:cs="Helvetica"/>
          <w:color w:val="333333"/>
          <w:kern w:val="0"/>
          <w:szCs w:val="21"/>
        </w:rPr>
        <w:t>5</w:t>
      </w:r>
      <w:r w:rsidRPr="002F2E9D">
        <w:rPr>
          <w:rFonts w:ascii="Helvetica" w:eastAsia="宋体" w:hAnsi="Helvetica" w:cs="Helvetica"/>
          <w:color w:val="333333"/>
          <w:kern w:val="0"/>
          <w:szCs w:val="21"/>
        </w:rPr>
        <w:t>家。目前，西藏有专业技术人员</w:t>
      </w:r>
      <w:r w:rsidRPr="002F2E9D">
        <w:rPr>
          <w:rFonts w:ascii="Helvetica" w:eastAsia="宋体" w:hAnsi="Helvetica" w:cs="Helvetica"/>
          <w:color w:val="333333"/>
          <w:kern w:val="0"/>
          <w:szCs w:val="21"/>
        </w:rPr>
        <w:t>56264</w:t>
      </w:r>
      <w:r w:rsidRPr="002F2E9D">
        <w:rPr>
          <w:rFonts w:ascii="Helvetica" w:eastAsia="宋体" w:hAnsi="Helvetica" w:cs="Helvetica"/>
          <w:color w:val="333333"/>
          <w:kern w:val="0"/>
          <w:szCs w:val="21"/>
        </w:rPr>
        <w:t>人，其中，少数民族</w:t>
      </w:r>
      <w:r w:rsidRPr="002F2E9D">
        <w:rPr>
          <w:rFonts w:ascii="Helvetica" w:eastAsia="宋体" w:hAnsi="Helvetica" w:cs="Helvetica"/>
          <w:color w:val="333333"/>
          <w:kern w:val="0"/>
          <w:szCs w:val="21"/>
        </w:rPr>
        <w:t>43552</w:t>
      </w:r>
      <w:r w:rsidRPr="002F2E9D">
        <w:rPr>
          <w:rFonts w:ascii="Helvetica" w:eastAsia="宋体" w:hAnsi="Helvetica" w:cs="Helvetica"/>
          <w:color w:val="333333"/>
          <w:kern w:val="0"/>
          <w:szCs w:val="21"/>
        </w:rPr>
        <w:t>人，占总数的</w:t>
      </w:r>
      <w:r w:rsidRPr="002F2E9D">
        <w:rPr>
          <w:rFonts w:ascii="Helvetica" w:eastAsia="宋体" w:hAnsi="Helvetica" w:cs="Helvetica"/>
          <w:color w:val="333333"/>
          <w:kern w:val="0"/>
          <w:szCs w:val="21"/>
        </w:rPr>
        <w:t>77.41%</w:t>
      </w:r>
      <w:r w:rsidRPr="002F2E9D">
        <w:rPr>
          <w:rFonts w:ascii="Helvetica" w:eastAsia="宋体" w:hAnsi="Helvetica" w:cs="Helvetica"/>
          <w:color w:val="333333"/>
          <w:kern w:val="0"/>
          <w:szCs w:val="21"/>
        </w:rPr>
        <w:t>；高级专业技术人员</w:t>
      </w:r>
      <w:r w:rsidRPr="002F2E9D">
        <w:rPr>
          <w:rFonts w:ascii="Helvetica" w:eastAsia="宋体" w:hAnsi="Helvetica" w:cs="Helvetica"/>
          <w:color w:val="333333"/>
          <w:kern w:val="0"/>
          <w:szCs w:val="21"/>
        </w:rPr>
        <w:t>2870</w:t>
      </w:r>
      <w:r w:rsidRPr="002F2E9D">
        <w:rPr>
          <w:rFonts w:ascii="Helvetica" w:eastAsia="宋体" w:hAnsi="Helvetica" w:cs="Helvetica"/>
          <w:color w:val="333333"/>
          <w:kern w:val="0"/>
          <w:szCs w:val="21"/>
        </w:rPr>
        <w:t>人</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包括</w:t>
      </w:r>
      <w:r w:rsidRPr="002F2E9D">
        <w:rPr>
          <w:rFonts w:ascii="Helvetica" w:eastAsia="宋体" w:hAnsi="Helvetica" w:cs="Helvetica"/>
          <w:color w:val="333333"/>
          <w:kern w:val="0"/>
          <w:szCs w:val="21"/>
        </w:rPr>
        <w:t>1</w:t>
      </w:r>
      <w:r w:rsidRPr="002F2E9D">
        <w:rPr>
          <w:rFonts w:ascii="Helvetica" w:eastAsia="宋体" w:hAnsi="Helvetica" w:cs="Helvetica"/>
          <w:color w:val="333333"/>
          <w:kern w:val="0"/>
          <w:szCs w:val="21"/>
        </w:rPr>
        <w:t>名中国工程院院士、</w:t>
      </w:r>
      <w:r w:rsidRPr="002F2E9D">
        <w:rPr>
          <w:rFonts w:ascii="Helvetica" w:eastAsia="宋体" w:hAnsi="Helvetica" w:cs="Helvetica"/>
          <w:color w:val="333333"/>
          <w:kern w:val="0"/>
          <w:szCs w:val="21"/>
        </w:rPr>
        <w:t>244</w:t>
      </w:r>
      <w:r w:rsidRPr="002F2E9D">
        <w:rPr>
          <w:rFonts w:ascii="Helvetica" w:eastAsia="宋体" w:hAnsi="Helvetica" w:cs="Helvetica"/>
          <w:color w:val="333333"/>
          <w:kern w:val="0"/>
          <w:szCs w:val="21"/>
        </w:rPr>
        <w:t>名享受政府特殊津贴专家、</w:t>
      </w:r>
      <w:r w:rsidRPr="002F2E9D">
        <w:rPr>
          <w:rFonts w:ascii="Helvetica" w:eastAsia="宋体" w:hAnsi="Helvetica" w:cs="Helvetica"/>
          <w:color w:val="333333"/>
          <w:kern w:val="0"/>
          <w:szCs w:val="21"/>
        </w:rPr>
        <w:t>16</w:t>
      </w:r>
      <w:r w:rsidRPr="002F2E9D">
        <w:rPr>
          <w:rFonts w:ascii="Helvetica" w:eastAsia="宋体" w:hAnsi="Helvetica" w:cs="Helvetica"/>
          <w:color w:val="333333"/>
          <w:kern w:val="0"/>
          <w:szCs w:val="21"/>
        </w:rPr>
        <w:t>名有突出贡献中青年专家、</w:t>
      </w:r>
      <w:r w:rsidRPr="002F2E9D">
        <w:rPr>
          <w:rFonts w:ascii="Helvetica" w:eastAsia="宋体" w:hAnsi="Helvetica" w:cs="Helvetica"/>
          <w:color w:val="333333"/>
          <w:kern w:val="0"/>
          <w:szCs w:val="21"/>
        </w:rPr>
        <w:t>3</w:t>
      </w:r>
      <w:r w:rsidRPr="002F2E9D">
        <w:rPr>
          <w:rFonts w:ascii="Helvetica" w:eastAsia="宋体" w:hAnsi="Helvetica" w:cs="Helvetica"/>
          <w:color w:val="333333"/>
          <w:kern w:val="0"/>
          <w:szCs w:val="21"/>
        </w:rPr>
        <w:t>名国家杰出专业技术人才</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，中级专业技术人员</w:t>
      </w:r>
      <w:r w:rsidRPr="002F2E9D">
        <w:rPr>
          <w:rFonts w:ascii="Helvetica" w:eastAsia="宋体" w:hAnsi="Helvetica" w:cs="Helvetica"/>
          <w:color w:val="333333"/>
          <w:kern w:val="0"/>
          <w:szCs w:val="21"/>
        </w:rPr>
        <w:t>13869</w:t>
      </w:r>
      <w:r w:rsidRPr="002F2E9D">
        <w:rPr>
          <w:rFonts w:ascii="Helvetica" w:eastAsia="宋体" w:hAnsi="Helvetica" w:cs="Helvetica"/>
          <w:color w:val="333333"/>
          <w:kern w:val="0"/>
          <w:szCs w:val="21"/>
        </w:rPr>
        <w:t>人，初级专业技术人员</w:t>
      </w:r>
      <w:r w:rsidRPr="002F2E9D">
        <w:rPr>
          <w:rFonts w:ascii="Helvetica" w:eastAsia="宋体" w:hAnsi="Helvetica" w:cs="Helvetica"/>
          <w:color w:val="333333"/>
          <w:kern w:val="0"/>
          <w:szCs w:val="21"/>
        </w:rPr>
        <w:t>36216</w:t>
      </w:r>
      <w:r w:rsidRPr="002F2E9D">
        <w:rPr>
          <w:rFonts w:ascii="Helvetica" w:eastAsia="宋体" w:hAnsi="Helvetica" w:cs="Helvetica"/>
          <w:color w:val="333333"/>
          <w:kern w:val="0"/>
          <w:szCs w:val="21"/>
        </w:rPr>
        <w:t>人。他们在农牧业生产、工业生产、藏药产业、新能源、旅游业、文化创意、民族手工业等领域的科技创新和成果转化方面发挥了积极作用。</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年，科技对经济增长的贡献率达到</w:t>
      </w:r>
      <w:r w:rsidRPr="002F2E9D">
        <w:rPr>
          <w:rFonts w:ascii="Helvetica" w:eastAsia="宋体" w:hAnsi="Helvetica" w:cs="Helvetica"/>
          <w:color w:val="333333"/>
          <w:kern w:val="0"/>
          <w:szCs w:val="21"/>
        </w:rPr>
        <w:t>35%</w:t>
      </w:r>
      <w:r w:rsidRPr="002F2E9D">
        <w:rPr>
          <w:rFonts w:ascii="Helvetica" w:eastAsia="宋体" w:hAnsi="Helvetica" w:cs="Helvetica"/>
          <w:color w:val="333333"/>
          <w:kern w:val="0"/>
          <w:szCs w:val="21"/>
        </w:rPr>
        <w:t>，对农牧业增长的贡献率达到</w:t>
      </w:r>
      <w:r w:rsidRPr="002F2E9D">
        <w:rPr>
          <w:rFonts w:ascii="Helvetica" w:eastAsia="宋体" w:hAnsi="Helvetica" w:cs="Helvetica"/>
          <w:color w:val="333333"/>
          <w:kern w:val="0"/>
          <w:szCs w:val="21"/>
        </w:rPr>
        <w:t>42%</w:t>
      </w:r>
      <w:r w:rsidRPr="002F2E9D">
        <w:rPr>
          <w:rFonts w:ascii="Helvetica" w:eastAsia="宋体" w:hAnsi="Helvetica" w:cs="Helvetica"/>
          <w:color w:val="333333"/>
          <w:kern w:val="0"/>
          <w:szCs w:val="21"/>
        </w:rPr>
        <w:t>，科学技术普及率达到</w:t>
      </w:r>
      <w:r w:rsidRPr="002F2E9D">
        <w:rPr>
          <w:rFonts w:ascii="Helvetica" w:eastAsia="宋体" w:hAnsi="Helvetica" w:cs="Helvetica"/>
          <w:color w:val="333333"/>
          <w:kern w:val="0"/>
          <w:szCs w:val="21"/>
        </w:rPr>
        <w:t>85%</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在旧西藏，接受教育的绝大多数是贵族子弟，占总人口</w:t>
      </w:r>
      <w:r w:rsidRPr="002F2E9D">
        <w:rPr>
          <w:rFonts w:ascii="Helvetica" w:eastAsia="宋体" w:hAnsi="Helvetica" w:cs="Helvetica"/>
          <w:color w:val="333333"/>
          <w:kern w:val="0"/>
          <w:szCs w:val="21"/>
        </w:rPr>
        <w:t>95%</w:t>
      </w:r>
      <w:r w:rsidRPr="002F2E9D">
        <w:rPr>
          <w:rFonts w:ascii="Helvetica" w:eastAsia="宋体" w:hAnsi="Helvetica" w:cs="Helvetica"/>
          <w:color w:val="333333"/>
          <w:kern w:val="0"/>
          <w:szCs w:val="21"/>
        </w:rPr>
        <w:t>的农奴和奴隶没有受教育的权利，青壮年文盲率高达</w:t>
      </w:r>
      <w:r w:rsidRPr="002F2E9D">
        <w:rPr>
          <w:rFonts w:ascii="Helvetica" w:eastAsia="宋体" w:hAnsi="Helvetica" w:cs="Helvetica"/>
          <w:color w:val="333333"/>
          <w:kern w:val="0"/>
          <w:szCs w:val="21"/>
        </w:rPr>
        <w:t>95%</w:t>
      </w:r>
      <w:r w:rsidRPr="002F2E9D">
        <w:rPr>
          <w:rFonts w:ascii="Helvetica" w:eastAsia="宋体" w:hAnsi="Helvetica" w:cs="Helvetica"/>
          <w:color w:val="333333"/>
          <w:kern w:val="0"/>
          <w:szCs w:val="21"/>
        </w:rPr>
        <w:t>。现在，西藏已建立起一个涵盖学前教育、基础教育、职业教育、高等教育、成人教育、特殊教育等完整的现代教育体系。从</w:t>
      </w:r>
      <w:r w:rsidRPr="002F2E9D">
        <w:rPr>
          <w:rFonts w:ascii="Helvetica" w:eastAsia="宋体" w:hAnsi="Helvetica" w:cs="Helvetica"/>
          <w:color w:val="333333"/>
          <w:kern w:val="0"/>
          <w:szCs w:val="21"/>
        </w:rPr>
        <w:t>1985</w:t>
      </w:r>
      <w:r w:rsidRPr="002F2E9D">
        <w:rPr>
          <w:rFonts w:ascii="Helvetica" w:eastAsia="宋体" w:hAnsi="Helvetica" w:cs="Helvetica"/>
          <w:color w:val="333333"/>
          <w:kern w:val="0"/>
          <w:szCs w:val="21"/>
        </w:rPr>
        <w:t>年开始，实施对</w:t>
      </w:r>
      <w:r w:rsidRPr="002F2E9D">
        <w:rPr>
          <w:rFonts w:ascii="Helvetica" w:eastAsia="宋体" w:hAnsi="Helvetica" w:cs="Helvetica"/>
          <w:color w:val="333333"/>
          <w:kern w:val="0"/>
          <w:szCs w:val="21"/>
        </w:rPr>
        <w:lastRenderedPageBreak/>
        <w:t>接受义务教育阶段教育的农牧民子女包吃、包住、包学习费用的</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三包</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政策，先后</w:t>
      </w:r>
      <w:r w:rsidRPr="002F2E9D">
        <w:rPr>
          <w:rFonts w:ascii="Helvetica" w:eastAsia="宋体" w:hAnsi="Helvetica" w:cs="Helvetica"/>
          <w:color w:val="333333"/>
          <w:kern w:val="0"/>
          <w:szCs w:val="21"/>
        </w:rPr>
        <w:t>12</w:t>
      </w:r>
      <w:r w:rsidRPr="002F2E9D">
        <w:rPr>
          <w:rFonts w:ascii="Helvetica" w:eastAsia="宋体" w:hAnsi="Helvetica" w:cs="Helvetica"/>
          <w:color w:val="333333"/>
          <w:kern w:val="0"/>
          <w:szCs w:val="21"/>
        </w:rPr>
        <w:t>次提高补助标准，惠及</w:t>
      </w:r>
      <w:r w:rsidRPr="002F2E9D">
        <w:rPr>
          <w:rFonts w:ascii="Helvetica" w:eastAsia="宋体" w:hAnsi="Helvetica" w:cs="Helvetica"/>
          <w:color w:val="333333"/>
          <w:kern w:val="0"/>
          <w:szCs w:val="21"/>
        </w:rPr>
        <w:t>51.04</w:t>
      </w:r>
      <w:r w:rsidRPr="002F2E9D">
        <w:rPr>
          <w:rFonts w:ascii="Helvetica" w:eastAsia="宋体" w:hAnsi="Helvetica" w:cs="Helvetica"/>
          <w:color w:val="333333"/>
          <w:kern w:val="0"/>
          <w:szCs w:val="21"/>
        </w:rPr>
        <w:t>万人。</w:t>
      </w:r>
      <w:r w:rsidRPr="002F2E9D">
        <w:rPr>
          <w:rFonts w:ascii="Helvetica" w:eastAsia="宋体" w:hAnsi="Helvetica" w:cs="Helvetica"/>
          <w:color w:val="333333"/>
          <w:kern w:val="0"/>
          <w:szCs w:val="21"/>
        </w:rPr>
        <w:t>2007</w:t>
      </w:r>
      <w:r w:rsidRPr="002F2E9D">
        <w:rPr>
          <w:rFonts w:ascii="Helvetica" w:eastAsia="宋体" w:hAnsi="Helvetica" w:cs="Helvetica"/>
          <w:color w:val="333333"/>
          <w:kern w:val="0"/>
          <w:szCs w:val="21"/>
        </w:rPr>
        <w:t>年，在全国率先实现</w:t>
      </w:r>
      <w:r w:rsidRPr="002F2E9D">
        <w:rPr>
          <w:rFonts w:ascii="Helvetica" w:eastAsia="宋体" w:hAnsi="Helvetica" w:cs="Helvetica"/>
          <w:color w:val="333333"/>
          <w:kern w:val="0"/>
          <w:szCs w:val="21"/>
        </w:rPr>
        <w:t>9</w:t>
      </w:r>
      <w:r w:rsidRPr="002F2E9D">
        <w:rPr>
          <w:rFonts w:ascii="Helvetica" w:eastAsia="宋体" w:hAnsi="Helvetica" w:cs="Helvetica"/>
          <w:color w:val="333333"/>
          <w:kern w:val="0"/>
          <w:szCs w:val="21"/>
        </w:rPr>
        <w:t>年免费义务教育，</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年又在全国率先实现</w:t>
      </w:r>
      <w:r w:rsidRPr="002F2E9D">
        <w:rPr>
          <w:rFonts w:ascii="Helvetica" w:eastAsia="宋体" w:hAnsi="Helvetica" w:cs="Helvetica"/>
          <w:color w:val="333333"/>
          <w:kern w:val="0"/>
          <w:szCs w:val="21"/>
        </w:rPr>
        <w:t>15</w:t>
      </w:r>
      <w:r w:rsidRPr="002F2E9D">
        <w:rPr>
          <w:rFonts w:ascii="Helvetica" w:eastAsia="宋体" w:hAnsi="Helvetica" w:cs="Helvetica"/>
          <w:color w:val="333333"/>
          <w:kern w:val="0"/>
          <w:szCs w:val="21"/>
        </w:rPr>
        <w:t>年免费教育</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学前教育</w:t>
      </w:r>
      <w:r w:rsidRPr="002F2E9D">
        <w:rPr>
          <w:rFonts w:ascii="Helvetica" w:eastAsia="宋体" w:hAnsi="Helvetica" w:cs="Helvetica"/>
          <w:color w:val="333333"/>
          <w:kern w:val="0"/>
          <w:szCs w:val="21"/>
        </w:rPr>
        <w:t>3</w:t>
      </w:r>
      <w:r w:rsidRPr="002F2E9D">
        <w:rPr>
          <w:rFonts w:ascii="Helvetica" w:eastAsia="宋体" w:hAnsi="Helvetica" w:cs="Helvetica"/>
          <w:color w:val="333333"/>
          <w:kern w:val="0"/>
          <w:szCs w:val="21"/>
        </w:rPr>
        <w:t>年、小学</w:t>
      </w:r>
      <w:r w:rsidRPr="002F2E9D">
        <w:rPr>
          <w:rFonts w:ascii="Helvetica" w:eastAsia="宋体" w:hAnsi="Helvetica" w:cs="Helvetica"/>
          <w:color w:val="333333"/>
          <w:kern w:val="0"/>
          <w:szCs w:val="21"/>
        </w:rPr>
        <w:t>6</w:t>
      </w:r>
      <w:r w:rsidRPr="002F2E9D">
        <w:rPr>
          <w:rFonts w:ascii="Helvetica" w:eastAsia="宋体" w:hAnsi="Helvetica" w:cs="Helvetica"/>
          <w:color w:val="333333"/>
          <w:kern w:val="0"/>
          <w:szCs w:val="21"/>
        </w:rPr>
        <w:t>年、初中</w:t>
      </w:r>
      <w:r w:rsidRPr="002F2E9D">
        <w:rPr>
          <w:rFonts w:ascii="Helvetica" w:eastAsia="宋体" w:hAnsi="Helvetica" w:cs="Helvetica"/>
          <w:color w:val="333333"/>
          <w:kern w:val="0"/>
          <w:szCs w:val="21"/>
        </w:rPr>
        <w:t>3</w:t>
      </w:r>
      <w:r w:rsidRPr="002F2E9D">
        <w:rPr>
          <w:rFonts w:ascii="Helvetica" w:eastAsia="宋体" w:hAnsi="Helvetica" w:cs="Helvetica"/>
          <w:color w:val="333333"/>
          <w:kern w:val="0"/>
          <w:szCs w:val="21"/>
        </w:rPr>
        <w:t>年、高中</w:t>
      </w:r>
      <w:r w:rsidRPr="002F2E9D">
        <w:rPr>
          <w:rFonts w:ascii="Helvetica" w:eastAsia="宋体" w:hAnsi="Helvetica" w:cs="Helvetica"/>
          <w:color w:val="333333"/>
          <w:kern w:val="0"/>
          <w:szCs w:val="21"/>
        </w:rPr>
        <w:t>3</w:t>
      </w:r>
      <w:r w:rsidRPr="002F2E9D">
        <w:rPr>
          <w:rFonts w:ascii="Helvetica" w:eastAsia="宋体" w:hAnsi="Helvetica" w:cs="Helvetica"/>
          <w:color w:val="333333"/>
          <w:kern w:val="0"/>
          <w:szCs w:val="21"/>
        </w:rPr>
        <w:t>年</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。截至</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年底，全区有小学在校生</w:t>
      </w:r>
      <w:r w:rsidRPr="002F2E9D">
        <w:rPr>
          <w:rFonts w:ascii="Helvetica" w:eastAsia="宋体" w:hAnsi="Helvetica" w:cs="Helvetica"/>
          <w:color w:val="333333"/>
          <w:kern w:val="0"/>
          <w:szCs w:val="21"/>
        </w:rPr>
        <w:t>292016</w:t>
      </w:r>
      <w:r w:rsidRPr="002F2E9D">
        <w:rPr>
          <w:rFonts w:ascii="Helvetica" w:eastAsia="宋体" w:hAnsi="Helvetica" w:cs="Helvetica"/>
          <w:color w:val="333333"/>
          <w:kern w:val="0"/>
          <w:szCs w:val="21"/>
        </w:rPr>
        <w:t>人，小学适龄儿童入学率达到</w:t>
      </w:r>
      <w:r w:rsidRPr="002F2E9D">
        <w:rPr>
          <w:rFonts w:ascii="Helvetica" w:eastAsia="宋体" w:hAnsi="Helvetica" w:cs="Helvetica"/>
          <w:color w:val="333333"/>
          <w:kern w:val="0"/>
          <w:szCs w:val="21"/>
        </w:rPr>
        <w:t>99.4%</w:t>
      </w:r>
      <w:r w:rsidRPr="002F2E9D">
        <w:rPr>
          <w:rFonts w:ascii="Helvetica" w:eastAsia="宋体" w:hAnsi="Helvetica" w:cs="Helvetica"/>
          <w:color w:val="333333"/>
          <w:kern w:val="0"/>
          <w:szCs w:val="21"/>
        </w:rPr>
        <w:t>；初级中学在校生</w:t>
      </w:r>
      <w:r w:rsidRPr="002F2E9D">
        <w:rPr>
          <w:rFonts w:ascii="Helvetica" w:eastAsia="宋体" w:hAnsi="Helvetica" w:cs="Helvetica"/>
          <w:color w:val="333333"/>
          <w:kern w:val="0"/>
          <w:szCs w:val="21"/>
        </w:rPr>
        <w:t>130266</w:t>
      </w:r>
      <w:r w:rsidRPr="002F2E9D">
        <w:rPr>
          <w:rFonts w:ascii="Helvetica" w:eastAsia="宋体" w:hAnsi="Helvetica" w:cs="Helvetica"/>
          <w:color w:val="333333"/>
          <w:kern w:val="0"/>
          <w:szCs w:val="21"/>
        </w:rPr>
        <w:t>人，初中入学率达到</w:t>
      </w:r>
      <w:r w:rsidRPr="002F2E9D">
        <w:rPr>
          <w:rFonts w:ascii="Helvetica" w:eastAsia="宋体" w:hAnsi="Helvetica" w:cs="Helvetica"/>
          <w:color w:val="333333"/>
          <w:kern w:val="0"/>
          <w:szCs w:val="21"/>
        </w:rPr>
        <w:t>98.6%</w:t>
      </w:r>
      <w:r w:rsidRPr="002F2E9D">
        <w:rPr>
          <w:rFonts w:ascii="Helvetica" w:eastAsia="宋体" w:hAnsi="Helvetica" w:cs="Helvetica"/>
          <w:color w:val="333333"/>
          <w:kern w:val="0"/>
          <w:szCs w:val="21"/>
        </w:rPr>
        <w:t>；普通高级中学在校生</w:t>
      </w:r>
      <w:r w:rsidRPr="002F2E9D">
        <w:rPr>
          <w:rFonts w:ascii="Helvetica" w:eastAsia="宋体" w:hAnsi="Helvetica" w:cs="Helvetica"/>
          <w:color w:val="333333"/>
          <w:kern w:val="0"/>
          <w:szCs w:val="21"/>
        </w:rPr>
        <w:t>47825</w:t>
      </w:r>
      <w:r w:rsidRPr="002F2E9D">
        <w:rPr>
          <w:rFonts w:ascii="Helvetica" w:eastAsia="宋体" w:hAnsi="Helvetica" w:cs="Helvetica"/>
          <w:color w:val="333333"/>
          <w:kern w:val="0"/>
          <w:szCs w:val="21"/>
        </w:rPr>
        <w:t>人，中等职业学校在校生</w:t>
      </w:r>
      <w:r w:rsidRPr="002F2E9D">
        <w:rPr>
          <w:rFonts w:ascii="Helvetica" w:eastAsia="宋体" w:hAnsi="Helvetica" w:cs="Helvetica"/>
          <w:color w:val="333333"/>
          <w:kern w:val="0"/>
          <w:szCs w:val="21"/>
        </w:rPr>
        <w:t>18291</w:t>
      </w:r>
      <w:r w:rsidRPr="002F2E9D">
        <w:rPr>
          <w:rFonts w:ascii="Helvetica" w:eastAsia="宋体" w:hAnsi="Helvetica" w:cs="Helvetica"/>
          <w:color w:val="333333"/>
          <w:kern w:val="0"/>
          <w:szCs w:val="21"/>
        </w:rPr>
        <w:t>人，高中阶段入学率达</w:t>
      </w:r>
      <w:r w:rsidRPr="002F2E9D">
        <w:rPr>
          <w:rFonts w:ascii="Helvetica" w:eastAsia="宋体" w:hAnsi="Helvetica" w:cs="Helvetica"/>
          <w:color w:val="333333"/>
          <w:kern w:val="0"/>
          <w:szCs w:val="21"/>
        </w:rPr>
        <w:t>70.2%</w:t>
      </w:r>
      <w:r w:rsidRPr="002F2E9D">
        <w:rPr>
          <w:rFonts w:ascii="Helvetica" w:eastAsia="宋体" w:hAnsi="Helvetica" w:cs="Helvetica"/>
          <w:color w:val="333333"/>
          <w:kern w:val="0"/>
          <w:szCs w:val="21"/>
        </w:rPr>
        <w:t>；在校本专科生</w:t>
      </w:r>
      <w:r w:rsidRPr="002F2E9D">
        <w:rPr>
          <w:rFonts w:ascii="Helvetica" w:eastAsia="宋体" w:hAnsi="Helvetica" w:cs="Helvetica"/>
          <w:color w:val="333333"/>
          <w:kern w:val="0"/>
          <w:szCs w:val="21"/>
        </w:rPr>
        <w:t>33452</w:t>
      </w:r>
      <w:r w:rsidRPr="002F2E9D">
        <w:rPr>
          <w:rFonts w:ascii="Helvetica" w:eastAsia="宋体" w:hAnsi="Helvetica" w:cs="Helvetica"/>
          <w:color w:val="333333"/>
          <w:kern w:val="0"/>
          <w:szCs w:val="21"/>
        </w:rPr>
        <w:t>人、研究生</w:t>
      </w:r>
      <w:r w:rsidRPr="002F2E9D">
        <w:rPr>
          <w:rFonts w:ascii="Helvetica" w:eastAsia="宋体" w:hAnsi="Helvetica" w:cs="Helvetica"/>
          <w:color w:val="333333"/>
          <w:kern w:val="0"/>
          <w:szCs w:val="21"/>
        </w:rPr>
        <w:t>1079</w:t>
      </w:r>
      <w:r w:rsidRPr="002F2E9D">
        <w:rPr>
          <w:rFonts w:ascii="Helvetica" w:eastAsia="宋体" w:hAnsi="Helvetica" w:cs="Helvetica"/>
          <w:color w:val="333333"/>
          <w:kern w:val="0"/>
          <w:szCs w:val="21"/>
        </w:rPr>
        <w:t>人，高等教育毛入学率达到</w:t>
      </w:r>
      <w:r w:rsidRPr="002F2E9D">
        <w:rPr>
          <w:rFonts w:ascii="Helvetica" w:eastAsia="宋体" w:hAnsi="Helvetica" w:cs="Helvetica"/>
          <w:color w:val="333333"/>
          <w:kern w:val="0"/>
          <w:szCs w:val="21"/>
        </w:rPr>
        <w:t>27.4%</w:t>
      </w:r>
      <w:r w:rsidRPr="002F2E9D">
        <w:rPr>
          <w:rFonts w:ascii="Helvetica" w:eastAsia="宋体" w:hAnsi="Helvetica" w:cs="Helvetica"/>
          <w:color w:val="333333"/>
          <w:kern w:val="0"/>
          <w:szCs w:val="21"/>
        </w:rPr>
        <w:t>。全国</w:t>
      </w:r>
      <w:r w:rsidRPr="002F2E9D">
        <w:rPr>
          <w:rFonts w:ascii="Helvetica" w:eastAsia="宋体" w:hAnsi="Helvetica" w:cs="Helvetica"/>
          <w:color w:val="333333"/>
          <w:kern w:val="0"/>
          <w:szCs w:val="21"/>
        </w:rPr>
        <w:t>20</w:t>
      </w:r>
      <w:r w:rsidRPr="002F2E9D">
        <w:rPr>
          <w:rFonts w:ascii="Helvetica" w:eastAsia="宋体" w:hAnsi="Helvetica" w:cs="Helvetica"/>
          <w:color w:val="333333"/>
          <w:kern w:val="0"/>
          <w:szCs w:val="21"/>
        </w:rPr>
        <w:t>个省、直辖市的</w:t>
      </w:r>
      <w:r w:rsidRPr="002F2E9D">
        <w:rPr>
          <w:rFonts w:ascii="Helvetica" w:eastAsia="宋体" w:hAnsi="Helvetica" w:cs="Helvetica"/>
          <w:color w:val="333333"/>
          <w:kern w:val="0"/>
          <w:szCs w:val="21"/>
        </w:rPr>
        <w:t>26</w:t>
      </w:r>
      <w:r w:rsidRPr="002F2E9D">
        <w:rPr>
          <w:rFonts w:ascii="Helvetica" w:eastAsia="宋体" w:hAnsi="Helvetica" w:cs="Helvetica"/>
          <w:color w:val="333333"/>
          <w:kern w:val="0"/>
          <w:szCs w:val="21"/>
        </w:rPr>
        <w:t>所学校开办内地西藏初、高中班</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校</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，有</w:t>
      </w:r>
      <w:r w:rsidRPr="002F2E9D">
        <w:rPr>
          <w:rFonts w:ascii="Helvetica" w:eastAsia="宋体" w:hAnsi="Helvetica" w:cs="Helvetica"/>
          <w:color w:val="333333"/>
          <w:kern w:val="0"/>
          <w:szCs w:val="21"/>
        </w:rPr>
        <w:t>60</w:t>
      </w:r>
      <w:r w:rsidRPr="002F2E9D">
        <w:rPr>
          <w:rFonts w:ascii="Helvetica" w:eastAsia="宋体" w:hAnsi="Helvetica" w:cs="Helvetica"/>
          <w:color w:val="333333"/>
          <w:kern w:val="0"/>
          <w:szCs w:val="21"/>
        </w:rPr>
        <w:t>所重点高中招收户籍为西藏的学生，</w:t>
      </w:r>
      <w:r w:rsidRPr="002F2E9D">
        <w:rPr>
          <w:rFonts w:ascii="Helvetica" w:eastAsia="宋体" w:hAnsi="Helvetica" w:cs="Helvetica"/>
          <w:color w:val="333333"/>
          <w:kern w:val="0"/>
          <w:szCs w:val="21"/>
        </w:rPr>
        <w:t>48</w:t>
      </w:r>
      <w:r w:rsidRPr="002F2E9D">
        <w:rPr>
          <w:rFonts w:ascii="Helvetica" w:eastAsia="宋体" w:hAnsi="Helvetica" w:cs="Helvetica"/>
          <w:color w:val="333333"/>
          <w:kern w:val="0"/>
          <w:szCs w:val="21"/>
        </w:rPr>
        <w:t>所国家级示范中等职业技术学校、</w:t>
      </w:r>
      <w:r w:rsidRPr="002F2E9D">
        <w:rPr>
          <w:rFonts w:ascii="Helvetica" w:eastAsia="宋体" w:hAnsi="Helvetica" w:cs="Helvetica"/>
          <w:color w:val="333333"/>
          <w:kern w:val="0"/>
          <w:szCs w:val="21"/>
        </w:rPr>
        <w:t>170</w:t>
      </w:r>
      <w:r w:rsidRPr="002F2E9D">
        <w:rPr>
          <w:rFonts w:ascii="Helvetica" w:eastAsia="宋体" w:hAnsi="Helvetica" w:cs="Helvetica"/>
          <w:color w:val="333333"/>
          <w:kern w:val="0"/>
          <w:szCs w:val="21"/>
        </w:rPr>
        <w:t>所高等学校招收西藏班学生，累计招收初中生</w:t>
      </w:r>
      <w:r w:rsidRPr="002F2E9D">
        <w:rPr>
          <w:rFonts w:ascii="Helvetica" w:eastAsia="宋体" w:hAnsi="Helvetica" w:cs="Helvetica"/>
          <w:color w:val="333333"/>
          <w:kern w:val="0"/>
          <w:szCs w:val="21"/>
        </w:rPr>
        <w:t>42040</w:t>
      </w:r>
      <w:r w:rsidRPr="002F2E9D">
        <w:rPr>
          <w:rFonts w:ascii="Helvetica" w:eastAsia="宋体" w:hAnsi="Helvetica" w:cs="Helvetica"/>
          <w:color w:val="333333"/>
          <w:kern w:val="0"/>
          <w:szCs w:val="21"/>
        </w:rPr>
        <w:t>人，高中</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中专</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生</w:t>
      </w:r>
      <w:r w:rsidRPr="002F2E9D">
        <w:rPr>
          <w:rFonts w:ascii="Helvetica" w:eastAsia="宋体" w:hAnsi="Helvetica" w:cs="Helvetica"/>
          <w:color w:val="333333"/>
          <w:kern w:val="0"/>
          <w:szCs w:val="21"/>
        </w:rPr>
        <w:t>47492</w:t>
      </w:r>
      <w:r w:rsidRPr="002F2E9D">
        <w:rPr>
          <w:rFonts w:ascii="Helvetica" w:eastAsia="宋体" w:hAnsi="Helvetica" w:cs="Helvetica"/>
          <w:color w:val="333333"/>
          <w:kern w:val="0"/>
          <w:szCs w:val="21"/>
        </w:rPr>
        <w:t>人，高校本专科生</w:t>
      </w:r>
      <w:r w:rsidRPr="002F2E9D">
        <w:rPr>
          <w:rFonts w:ascii="Helvetica" w:eastAsia="宋体" w:hAnsi="Helvetica" w:cs="Helvetica"/>
          <w:color w:val="333333"/>
          <w:kern w:val="0"/>
          <w:szCs w:val="21"/>
        </w:rPr>
        <w:t>16100</w:t>
      </w:r>
      <w:r w:rsidRPr="002F2E9D">
        <w:rPr>
          <w:rFonts w:ascii="Helvetica" w:eastAsia="宋体" w:hAnsi="Helvetica" w:cs="Helvetica"/>
          <w:color w:val="333333"/>
          <w:kern w:val="0"/>
          <w:szCs w:val="21"/>
        </w:rPr>
        <w:t>人。目前，内地西藏班</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校</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在校生总数</w:t>
      </w:r>
      <w:r w:rsidRPr="002F2E9D">
        <w:rPr>
          <w:rFonts w:ascii="Helvetica" w:eastAsia="宋体" w:hAnsi="Helvetica" w:cs="Helvetica"/>
          <w:color w:val="333333"/>
          <w:kern w:val="0"/>
          <w:szCs w:val="21"/>
        </w:rPr>
        <w:t>42460</w:t>
      </w:r>
      <w:r w:rsidRPr="002F2E9D">
        <w:rPr>
          <w:rFonts w:ascii="Helvetica" w:eastAsia="宋体" w:hAnsi="Helvetica" w:cs="Helvetica"/>
          <w:color w:val="333333"/>
          <w:kern w:val="0"/>
          <w:szCs w:val="21"/>
        </w:rPr>
        <w:t>人。扫盲人口覆盖率达到</w:t>
      </w:r>
      <w:r w:rsidRPr="002F2E9D">
        <w:rPr>
          <w:rFonts w:ascii="Helvetica" w:eastAsia="宋体" w:hAnsi="Helvetica" w:cs="Helvetica"/>
          <w:color w:val="333333"/>
          <w:kern w:val="0"/>
          <w:szCs w:val="21"/>
        </w:rPr>
        <w:t>100%</w:t>
      </w:r>
      <w:r w:rsidRPr="002F2E9D">
        <w:rPr>
          <w:rFonts w:ascii="Helvetica" w:eastAsia="宋体" w:hAnsi="Helvetica" w:cs="Helvetica"/>
          <w:color w:val="333333"/>
          <w:kern w:val="0"/>
          <w:szCs w:val="21"/>
        </w:rPr>
        <w:t>，青壮年文盲率下降到</w:t>
      </w:r>
      <w:r w:rsidRPr="002F2E9D">
        <w:rPr>
          <w:rFonts w:ascii="Helvetica" w:eastAsia="宋体" w:hAnsi="Helvetica" w:cs="Helvetica"/>
          <w:color w:val="333333"/>
          <w:kern w:val="0"/>
          <w:szCs w:val="21"/>
        </w:rPr>
        <w:t>0.8%</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15</w:t>
      </w:r>
      <w:r w:rsidRPr="002F2E9D">
        <w:rPr>
          <w:rFonts w:ascii="Helvetica" w:eastAsia="宋体" w:hAnsi="Helvetica" w:cs="Helvetica"/>
          <w:color w:val="333333"/>
          <w:kern w:val="0"/>
          <w:szCs w:val="21"/>
        </w:rPr>
        <w:t>周岁以上人口人均受教育年限达到</w:t>
      </w:r>
      <w:r w:rsidRPr="002F2E9D">
        <w:rPr>
          <w:rFonts w:ascii="Helvetica" w:eastAsia="宋体" w:hAnsi="Helvetica" w:cs="Helvetica"/>
          <w:color w:val="333333"/>
          <w:kern w:val="0"/>
          <w:szCs w:val="21"/>
        </w:rPr>
        <w:t>8.1</w:t>
      </w:r>
      <w:r w:rsidRPr="002F2E9D">
        <w:rPr>
          <w:rFonts w:ascii="Helvetica" w:eastAsia="宋体" w:hAnsi="Helvetica" w:cs="Helvetica"/>
          <w:color w:val="333333"/>
          <w:kern w:val="0"/>
          <w:szCs w:val="21"/>
        </w:rPr>
        <w:t>年。</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公民的劳动和工作权利得到保障</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民主改革以来，西藏各行各业不断兴起，就业领域不断扩大，对劳动者的知识技能要求也不断提高。政府部门通过加强免费职业技能培训、打造劳务品牌、提高转移就业的组织化程度、优化进城务工环境等方式，大力促进农牧民就近就地就业。通过开发公益性岗位，开展</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送政策、送岗位、送技能、送服务</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等就业援助方式，妥善解决</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零就业</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家庭、残疾人等各类就业困难群体的就业。近年来，公益性岗位共安置各类就业困难人员</w:t>
      </w:r>
      <w:r w:rsidRPr="002F2E9D">
        <w:rPr>
          <w:rFonts w:ascii="Helvetica" w:eastAsia="宋体" w:hAnsi="Helvetica" w:cs="Helvetica"/>
          <w:color w:val="333333"/>
          <w:kern w:val="0"/>
          <w:szCs w:val="21"/>
        </w:rPr>
        <w:t>19867</w:t>
      </w:r>
      <w:r w:rsidRPr="002F2E9D">
        <w:rPr>
          <w:rFonts w:ascii="Helvetica" w:eastAsia="宋体" w:hAnsi="Helvetica" w:cs="Helvetica"/>
          <w:color w:val="333333"/>
          <w:kern w:val="0"/>
          <w:szCs w:val="21"/>
        </w:rPr>
        <w:t>人，动态消除了零就业家庭。积极为城乡劳动者和用人单位搭建双向交流选择平台。</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年，农牧区劳动力转移就业突破</w:t>
      </w:r>
      <w:r w:rsidRPr="002F2E9D">
        <w:rPr>
          <w:rFonts w:ascii="Helvetica" w:eastAsia="宋体" w:hAnsi="Helvetica" w:cs="Helvetica"/>
          <w:color w:val="333333"/>
          <w:kern w:val="0"/>
          <w:szCs w:val="21"/>
        </w:rPr>
        <w:t>45</w:t>
      </w:r>
      <w:r w:rsidRPr="002F2E9D">
        <w:rPr>
          <w:rFonts w:ascii="Helvetica" w:eastAsia="宋体" w:hAnsi="Helvetica" w:cs="Helvetica"/>
          <w:color w:val="333333"/>
          <w:kern w:val="0"/>
          <w:szCs w:val="21"/>
        </w:rPr>
        <w:t>万人。</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w:t>
      </w:r>
      <w:r w:rsidRPr="002F2E9D">
        <w:rPr>
          <w:rFonts w:ascii="Helvetica" w:eastAsia="宋体" w:hAnsi="Helvetica" w:cs="Helvetica"/>
          <w:color w:val="333333"/>
          <w:kern w:val="0"/>
          <w:szCs w:val="21"/>
        </w:rPr>
        <w:t>14153</w:t>
      </w:r>
      <w:r w:rsidRPr="002F2E9D">
        <w:rPr>
          <w:rFonts w:ascii="Helvetica" w:eastAsia="宋体" w:hAnsi="Helvetica" w:cs="Helvetica"/>
          <w:color w:val="333333"/>
          <w:kern w:val="0"/>
          <w:szCs w:val="21"/>
        </w:rPr>
        <w:t>名高校毕业生实现了就业，高校毕业生就业率达到</w:t>
      </w:r>
      <w:r w:rsidRPr="002F2E9D">
        <w:rPr>
          <w:rFonts w:ascii="Helvetica" w:eastAsia="宋体" w:hAnsi="Helvetica" w:cs="Helvetica"/>
          <w:color w:val="333333"/>
          <w:kern w:val="0"/>
          <w:szCs w:val="21"/>
        </w:rPr>
        <w:t>98.36%</w:t>
      </w:r>
      <w:r w:rsidRPr="002F2E9D">
        <w:rPr>
          <w:rFonts w:ascii="Helvetica" w:eastAsia="宋体" w:hAnsi="Helvetica" w:cs="Helvetica"/>
          <w:color w:val="333333"/>
          <w:kern w:val="0"/>
          <w:szCs w:val="21"/>
        </w:rPr>
        <w:t>。通过设立最低工资标准、加大劳动合同和集体合同制度推行力度、推进劳动监察和调解仲裁、完善劳资纠纷案件预防和处置机制，多举措维护劳动者合法权益。</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年，西藏城镇新增就业</w:t>
      </w:r>
      <w:r w:rsidRPr="002F2E9D">
        <w:rPr>
          <w:rFonts w:ascii="Helvetica" w:eastAsia="宋体" w:hAnsi="Helvetica" w:cs="Helvetica"/>
          <w:color w:val="333333"/>
          <w:kern w:val="0"/>
          <w:szCs w:val="21"/>
        </w:rPr>
        <w:t>2.5</w:t>
      </w:r>
      <w:r w:rsidRPr="002F2E9D">
        <w:rPr>
          <w:rFonts w:ascii="Helvetica" w:eastAsia="宋体" w:hAnsi="Helvetica" w:cs="Helvetica"/>
          <w:color w:val="333333"/>
          <w:kern w:val="0"/>
          <w:szCs w:val="21"/>
        </w:rPr>
        <w:t>万人，城镇登记失业率控制在</w:t>
      </w:r>
      <w:r w:rsidRPr="002F2E9D">
        <w:rPr>
          <w:rFonts w:ascii="Helvetica" w:eastAsia="宋体" w:hAnsi="Helvetica" w:cs="Helvetica"/>
          <w:color w:val="333333"/>
          <w:kern w:val="0"/>
          <w:szCs w:val="21"/>
        </w:rPr>
        <w:t>2.6%</w:t>
      </w:r>
      <w:r w:rsidRPr="002F2E9D">
        <w:rPr>
          <w:rFonts w:ascii="Helvetica" w:eastAsia="宋体" w:hAnsi="Helvetica" w:cs="Helvetica"/>
          <w:color w:val="333333"/>
          <w:kern w:val="0"/>
          <w:szCs w:val="21"/>
        </w:rPr>
        <w:t>以内，社会就业较为充分。</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人民健康水平不断提高</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在旧西藏，仅拉萨、日喀则有规模很小的少数官办藏医机构、私人诊所和民间藏医。目前，已建立以拉萨为中心，遍布全区城乡的藏医、西医、中医相结合的公共医疗卫生服务体系，实现了</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一村一卫生室</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的目标。</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年，西藏有各级各类医疗卫生机构</w:t>
      </w:r>
      <w:r w:rsidRPr="002F2E9D">
        <w:rPr>
          <w:rFonts w:ascii="Helvetica" w:eastAsia="宋体" w:hAnsi="Helvetica" w:cs="Helvetica"/>
          <w:color w:val="333333"/>
          <w:kern w:val="0"/>
          <w:szCs w:val="21"/>
        </w:rPr>
        <w:t>6660</w:t>
      </w:r>
      <w:r w:rsidRPr="002F2E9D">
        <w:rPr>
          <w:rFonts w:ascii="Helvetica" w:eastAsia="宋体" w:hAnsi="Helvetica" w:cs="Helvetica"/>
          <w:color w:val="333333"/>
          <w:kern w:val="0"/>
          <w:szCs w:val="21"/>
        </w:rPr>
        <w:t>个，床位</w:t>
      </w:r>
      <w:r w:rsidRPr="002F2E9D">
        <w:rPr>
          <w:rFonts w:ascii="Helvetica" w:eastAsia="宋体" w:hAnsi="Helvetica" w:cs="Helvetica"/>
          <w:color w:val="333333"/>
          <w:kern w:val="0"/>
          <w:szCs w:val="21"/>
        </w:rPr>
        <w:t>8352</w:t>
      </w:r>
      <w:r w:rsidRPr="002F2E9D">
        <w:rPr>
          <w:rFonts w:ascii="Helvetica" w:eastAsia="宋体" w:hAnsi="Helvetica" w:cs="Helvetica"/>
          <w:color w:val="333333"/>
          <w:kern w:val="0"/>
          <w:szCs w:val="21"/>
        </w:rPr>
        <w:t>张；卫生人员</w:t>
      </w:r>
      <w:r w:rsidRPr="002F2E9D">
        <w:rPr>
          <w:rFonts w:ascii="Helvetica" w:eastAsia="宋体" w:hAnsi="Helvetica" w:cs="Helvetica"/>
          <w:color w:val="333333"/>
          <w:kern w:val="0"/>
          <w:szCs w:val="21"/>
        </w:rPr>
        <w:t>21558</w:t>
      </w:r>
      <w:r w:rsidRPr="002F2E9D">
        <w:rPr>
          <w:rFonts w:ascii="Helvetica" w:eastAsia="宋体" w:hAnsi="Helvetica" w:cs="Helvetica"/>
          <w:color w:val="333333"/>
          <w:kern w:val="0"/>
          <w:szCs w:val="21"/>
        </w:rPr>
        <w:t>人，其中卫生技术人员达</w:t>
      </w:r>
      <w:r w:rsidRPr="002F2E9D">
        <w:rPr>
          <w:rFonts w:ascii="Helvetica" w:eastAsia="宋体" w:hAnsi="Helvetica" w:cs="Helvetica"/>
          <w:color w:val="333333"/>
          <w:kern w:val="0"/>
          <w:szCs w:val="21"/>
        </w:rPr>
        <w:t>9336</w:t>
      </w:r>
      <w:r w:rsidRPr="002F2E9D">
        <w:rPr>
          <w:rFonts w:ascii="Helvetica" w:eastAsia="宋体" w:hAnsi="Helvetica" w:cs="Helvetica"/>
          <w:color w:val="333333"/>
          <w:kern w:val="0"/>
          <w:szCs w:val="21"/>
        </w:rPr>
        <w:t>人。医疗机构诊疗和住院人次分别达到</w:t>
      </w:r>
      <w:r w:rsidRPr="002F2E9D">
        <w:rPr>
          <w:rFonts w:ascii="Helvetica" w:eastAsia="宋体" w:hAnsi="Helvetica" w:cs="Helvetica"/>
          <w:color w:val="333333"/>
          <w:kern w:val="0"/>
          <w:szCs w:val="21"/>
        </w:rPr>
        <w:t>1012</w:t>
      </w:r>
      <w:r w:rsidRPr="002F2E9D">
        <w:rPr>
          <w:rFonts w:ascii="Helvetica" w:eastAsia="宋体" w:hAnsi="Helvetica" w:cs="Helvetica"/>
          <w:color w:val="333333"/>
          <w:kern w:val="0"/>
          <w:szCs w:val="21"/>
        </w:rPr>
        <w:t>万人次和</w:t>
      </w:r>
      <w:r w:rsidRPr="002F2E9D">
        <w:rPr>
          <w:rFonts w:ascii="Helvetica" w:eastAsia="宋体" w:hAnsi="Helvetica" w:cs="Helvetica"/>
          <w:color w:val="333333"/>
          <w:kern w:val="0"/>
          <w:szCs w:val="21"/>
        </w:rPr>
        <w:t>14.55</w:t>
      </w:r>
      <w:r w:rsidRPr="002F2E9D">
        <w:rPr>
          <w:rFonts w:ascii="Helvetica" w:eastAsia="宋体" w:hAnsi="Helvetica" w:cs="Helvetica"/>
          <w:color w:val="333333"/>
          <w:kern w:val="0"/>
          <w:szCs w:val="21"/>
        </w:rPr>
        <w:t>万人次。以免费医疗为基础的农牧区医疗制度覆盖全区农牧民。农牧民免费医疗经费补助标准，从</w:t>
      </w:r>
      <w:r w:rsidRPr="002F2E9D">
        <w:rPr>
          <w:rFonts w:ascii="Helvetica" w:eastAsia="宋体" w:hAnsi="Helvetica" w:cs="Helvetica"/>
          <w:color w:val="333333"/>
          <w:kern w:val="0"/>
          <w:szCs w:val="21"/>
        </w:rPr>
        <w:t>1993</w:t>
      </w:r>
      <w:r w:rsidRPr="002F2E9D">
        <w:rPr>
          <w:rFonts w:ascii="Helvetica" w:eastAsia="宋体" w:hAnsi="Helvetica" w:cs="Helvetica"/>
          <w:color w:val="333333"/>
          <w:kern w:val="0"/>
          <w:szCs w:val="21"/>
        </w:rPr>
        <w:t>年的年人均</w:t>
      </w:r>
      <w:r w:rsidRPr="002F2E9D">
        <w:rPr>
          <w:rFonts w:ascii="Helvetica" w:eastAsia="宋体" w:hAnsi="Helvetica" w:cs="Helvetica"/>
          <w:color w:val="333333"/>
          <w:kern w:val="0"/>
          <w:szCs w:val="21"/>
        </w:rPr>
        <w:t>5.5</w:t>
      </w:r>
      <w:r w:rsidRPr="002F2E9D">
        <w:rPr>
          <w:rFonts w:ascii="Helvetica" w:eastAsia="宋体" w:hAnsi="Helvetica" w:cs="Helvetica"/>
          <w:color w:val="333333"/>
          <w:kern w:val="0"/>
          <w:szCs w:val="21"/>
        </w:rPr>
        <w:t>元提高到</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年的年人均</w:t>
      </w:r>
      <w:r w:rsidRPr="002F2E9D">
        <w:rPr>
          <w:rFonts w:ascii="Helvetica" w:eastAsia="宋体" w:hAnsi="Helvetica" w:cs="Helvetica"/>
          <w:color w:val="333333"/>
          <w:kern w:val="0"/>
          <w:szCs w:val="21"/>
        </w:rPr>
        <w:t>300</w:t>
      </w:r>
      <w:r w:rsidRPr="002F2E9D">
        <w:rPr>
          <w:rFonts w:ascii="Helvetica" w:eastAsia="宋体" w:hAnsi="Helvetica" w:cs="Helvetica"/>
          <w:color w:val="333333"/>
          <w:kern w:val="0"/>
          <w:szCs w:val="21"/>
        </w:rPr>
        <w:t>元。西藏自治区政府安排专项资金</w:t>
      </w:r>
      <w:r w:rsidRPr="002F2E9D">
        <w:rPr>
          <w:rFonts w:ascii="Helvetica" w:eastAsia="宋体" w:hAnsi="Helvetica" w:cs="Helvetica"/>
          <w:color w:val="333333"/>
          <w:kern w:val="0"/>
          <w:szCs w:val="21"/>
        </w:rPr>
        <w:t>2300</w:t>
      </w:r>
      <w:r w:rsidRPr="002F2E9D">
        <w:rPr>
          <w:rFonts w:ascii="Helvetica" w:eastAsia="宋体" w:hAnsi="Helvetica" w:cs="Helvetica"/>
          <w:color w:val="333333"/>
          <w:kern w:val="0"/>
          <w:szCs w:val="21"/>
        </w:rPr>
        <w:t>万元，建立了农牧民群众大病补充医疗保险。在全国率先实现城乡居民免费健康体检，经费补助标准逐步提高，目前为年人均</w:t>
      </w:r>
      <w:r w:rsidRPr="002F2E9D">
        <w:rPr>
          <w:rFonts w:ascii="Helvetica" w:eastAsia="宋体" w:hAnsi="Helvetica" w:cs="Helvetica"/>
          <w:color w:val="333333"/>
          <w:kern w:val="0"/>
          <w:szCs w:val="21"/>
        </w:rPr>
        <w:t>300</w:t>
      </w:r>
      <w:r w:rsidRPr="002F2E9D">
        <w:rPr>
          <w:rFonts w:ascii="Helvetica" w:eastAsia="宋体" w:hAnsi="Helvetica" w:cs="Helvetica"/>
          <w:color w:val="333333"/>
          <w:kern w:val="0"/>
          <w:szCs w:val="21"/>
        </w:rPr>
        <w:t>元。</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年，对</w:t>
      </w:r>
      <w:r w:rsidRPr="002F2E9D">
        <w:rPr>
          <w:rFonts w:ascii="Helvetica" w:eastAsia="宋体" w:hAnsi="Helvetica" w:cs="Helvetica"/>
          <w:color w:val="333333"/>
          <w:kern w:val="0"/>
          <w:szCs w:val="21"/>
        </w:rPr>
        <w:t>1032</w:t>
      </w:r>
      <w:r w:rsidRPr="002F2E9D">
        <w:rPr>
          <w:rFonts w:ascii="Helvetica" w:eastAsia="宋体" w:hAnsi="Helvetica" w:cs="Helvetica"/>
          <w:color w:val="333333"/>
          <w:kern w:val="0"/>
          <w:szCs w:val="21"/>
        </w:rPr>
        <w:t>名先心病儿童实行免费救治。目前，西藏建立起了</w:t>
      </w:r>
      <w:r w:rsidRPr="002F2E9D">
        <w:rPr>
          <w:rFonts w:ascii="Helvetica" w:eastAsia="宋体" w:hAnsi="Helvetica" w:cs="Helvetica"/>
          <w:color w:val="333333"/>
          <w:kern w:val="0"/>
          <w:szCs w:val="21"/>
        </w:rPr>
        <w:t>81</w:t>
      </w:r>
      <w:r w:rsidRPr="002F2E9D">
        <w:rPr>
          <w:rFonts w:ascii="Helvetica" w:eastAsia="宋体" w:hAnsi="Helvetica" w:cs="Helvetica"/>
          <w:color w:val="333333"/>
          <w:kern w:val="0"/>
          <w:szCs w:val="21"/>
        </w:rPr>
        <w:t>个预防控制机构，在全区实施免疫规划，不断完善疫情报告和监测体系，基本遏制住了鼠疫、结核病、麻风病、大骨节病、碘缺乏病，麻疹、白喉、百日咳、破伤风、脊髓灰质炎等传染病发病率大幅度下降。碘盐覆盖率达</w:t>
      </w:r>
      <w:r w:rsidRPr="002F2E9D">
        <w:rPr>
          <w:rFonts w:ascii="Helvetica" w:eastAsia="宋体" w:hAnsi="Helvetica" w:cs="Helvetica"/>
          <w:color w:val="333333"/>
          <w:kern w:val="0"/>
          <w:szCs w:val="21"/>
        </w:rPr>
        <w:t>96.59%</w:t>
      </w:r>
      <w:r w:rsidRPr="002F2E9D">
        <w:rPr>
          <w:rFonts w:ascii="Helvetica" w:eastAsia="宋体" w:hAnsi="Helvetica" w:cs="Helvetica"/>
          <w:color w:val="333333"/>
          <w:kern w:val="0"/>
          <w:szCs w:val="21"/>
        </w:rPr>
        <w:t>，基本消除了碘缺乏病。</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年，西藏实施</w:t>
      </w:r>
      <w:r w:rsidRPr="002F2E9D">
        <w:rPr>
          <w:rFonts w:ascii="Helvetica" w:eastAsia="宋体" w:hAnsi="Helvetica" w:cs="Helvetica"/>
          <w:color w:val="333333"/>
          <w:kern w:val="0"/>
          <w:szCs w:val="21"/>
        </w:rPr>
        <w:t>1000</w:t>
      </w:r>
      <w:r w:rsidRPr="002F2E9D">
        <w:rPr>
          <w:rFonts w:ascii="Helvetica" w:eastAsia="宋体" w:hAnsi="Helvetica" w:cs="Helvetica"/>
          <w:color w:val="333333"/>
          <w:kern w:val="0"/>
          <w:szCs w:val="21"/>
        </w:rPr>
        <w:t>个行政村农牧民体育健身工程。加强城市综合体育健身功能区、城镇综合性健身体育场馆建设，确保农牧区有健身场地和器材。推进科学健身工程，加强基层体育组织、社区体育俱乐部、全民健身站点等服务网络建设，增强百姓的健康水平，提高生活品质。西藏一直实行宽松的生育政策，对占总人口</w:t>
      </w:r>
      <w:r w:rsidRPr="002F2E9D">
        <w:rPr>
          <w:rFonts w:ascii="Helvetica" w:eastAsia="宋体" w:hAnsi="Helvetica" w:cs="Helvetica"/>
          <w:color w:val="333333"/>
          <w:kern w:val="0"/>
          <w:szCs w:val="21"/>
        </w:rPr>
        <w:t>80%</w:t>
      </w:r>
      <w:r w:rsidRPr="002F2E9D">
        <w:rPr>
          <w:rFonts w:ascii="Helvetica" w:eastAsia="宋体" w:hAnsi="Helvetica" w:cs="Helvetica"/>
          <w:color w:val="333333"/>
          <w:kern w:val="0"/>
          <w:szCs w:val="21"/>
        </w:rPr>
        <w:t>以上的农牧民不限制生育数量。政府倡导晚婚晚育、优生优育、科学文明的婚</w:t>
      </w:r>
      <w:r w:rsidRPr="002F2E9D">
        <w:rPr>
          <w:rFonts w:ascii="Helvetica" w:eastAsia="宋体" w:hAnsi="Helvetica" w:cs="Helvetica"/>
          <w:color w:val="333333"/>
          <w:kern w:val="0"/>
          <w:szCs w:val="21"/>
        </w:rPr>
        <w:lastRenderedPageBreak/>
        <w:t>姻生活。</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在旧西藏，由于经济落后、新生儿成活率低、医疗条件差、僧尼人口比重大等因素，人口增长长期处在停滞状态。和平解放以来，西藏人口由</w:t>
      </w:r>
      <w:r w:rsidRPr="002F2E9D">
        <w:rPr>
          <w:rFonts w:ascii="Helvetica" w:eastAsia="宋体" w:hAnsi="Helvetica" w:cs="Helvetica"/>
          <w:color w:val="333333"/>
          <w:kern w:val="0"/>
          <w:szCs w:val="21"/>
        </w:rPr>
        <w:t>1951</w:t>
      </w:r>
      <w:r w:rsidRPr="002F2E9D">
        <w:rPr>
          <w:rFonts w:ascii="Helvetica" w:eastAsia="宋体" w:hAnsi="Helvetica" w:cs="Helvetica"/>
          <w:color w:val="333333"/>
          <w:kern w:val="0"/>
          <w:szCs w:val="21"/>
        </w:rPr>
        <w:t>年的</w:t>
      </w:r>
      <w:r w:rsidRPr="002F2E9D">
        <w:rPr>
          <w:rFonts w:ascii="Helvetica" w:eastAsia="宋体" w:hAnsi="Helvetica" w:cs="Helvetica"/>
          <w:color w:val="333333"/>
          <w:kern w:val="0"/>
          <w:szCs w:val="21"/>
        </w:rPr>
        <w:t>114.09</w:t>
      </w:r>
      <w:r w:rsidRPr="002F2E9D">
        <w:rPr>
          <w:rFonts w:ascii="Helvetica" w:eastAsia="宋体" w:hAnsi="Helvetica" w:cs="Helvetica"/>
          <w:color w:val="333333"/>
          <w:kern w:val="0"/>
          <w:szCs w:val="21"/>
        </w:rPr>
        <w:t>万人增长到</w:t>
      </w:r>
      <w:r w:rsidRPr="002F2E9D">
        <w:rPr>
          <w:rFonts w:ascii="Helvetica" w:eastAsia="宋体" w:hAnsi="Helvetica" w:cs="Helvetica"/>
          <w:color w:val="333333"/>
          <w:kern w:val="0"/>
          <w:szCs w:val="21"/>
        </w:rPr>
        <w:t>2010</w:t>
      </w:r>
      <w:r w:rsidRPr="002F2E9D">
        <w:rPr>
          <w:rFonts w:ascii="Helvetica" w:eastAsia="宋体" w:hAnsi="Helvetica" w:cs="Helvetica"/>
          <w:color w:val="333333"/>
          <w:kern w:val="0"/>
          <w:szCs w:val="21"/>
        </w:rPr>
        <w:t>年的</w:t>
      </w:r>
      <w:r w:rsidRPr="002F2E9D">
        <w:rPr>
          <w:rFonts w:ascii="Helvetica" w:eastAsia="宋体" w:hAnsi="Helvetica" w:cs="Helvetica"/>
          <w:color w:val="333333"/>
          <w:kern w:val="0"/>
          <w:szCs w:val="21"/>
        </w:rPr>
        <w:t>300.2</w:t>
      </w:r>
      <w:r w:rsidRPr="002F2E9D">
        <w:rPr>
          <w:rFonts w:ascii="Helvetica" w:eastAsia="宋体" w:hAnsi="Helvetica" w:cs="Helvetica"/>
          <w:color w:val="333333"/>
          <w:kern w:val="0"/>
          <w:szCs w:val="21"/>
        </w:rPr>
        <w:t>万人，其中，藏族人口</w:t>
      </w:r>
      <w:r w:rsidRPr="002F2E9D">
        <w:rPr>
          <w:rFonts w:ascii="Helvetica" w:eastAsia="宋体" w:hAnsi="Helvetica" w:cs="Helvetica"/>
          <w:color w:val="333333"/>
          <w:kern w:val="0"/>
          <w:szCs w:val="21"/>
        </w:rPr>
        <w:t>271.6</w:t>
      </w:r>
      <w:r w:rsidRPr="002F2E9D">
        <w:rPr>
          <w:rFonts w:ascii="Helvetica" w:eastAsia="宋体" w:hAnsi="Helvetica" w:cs="Helvetica"/>
          <w:color w:val="333333"/>
          <w:kern w:val="0"/>
          <w:szCs w:val="21"/>
        </w:rPr>
        <w:t>万人，占总人口的</w:t>
      </w:r>
      <w:r w:rsidRPr="002F2E9D">
        <w:rPr>
          <w:rFonts w:ascii="Helvetica" w:eastAsia="宋体" w:hAnsi="Helvetica" w:cs="Helvetica"/>
          <w:color w:val="333333"/>
          <w:kern w:val="0"/>
          <w:szCs w:val="21"/>
        </w:rPr>
        <w:t>90%</w:t>
      </w:r>
      <w:r w:rsidRPr="002F2E9D">
        <w:rPr>
          <w:rFonts w:ascii="Helvetica" w:eastAsia="宋体" w:hAnsi="Helvetica" w:cs="Helvetica"/>
          <w:color w:val="333333"/>
          <w:kern w:val="0"/>
          <w:szCs w:val="21"/>
        </w:rPr>
        <w:t>以上；其他少数民族人口</w:t>
      </w:r>
      <w:r w:rsidRPr="002F2E9D">
        <w:rPr>
          <w:rFonts w:ascii="Helvetica" w:eastAsia="宋体" w:hAnsi="Helvetica" w:cs="Helvetica"/>
          <w:color w:val="333333"/>
          <w:kern w:val="0"/>
          <w:szCs w:val="21"/>
        </w:rPr>
        <w:t>4</w:t>
      </w:r>
      <w:r w:rsidRPr="002F2E9D">
        <w:rPr>
          <w:rFonts w:ascii="Helvetica" w:eastAsia="宋体" w:hAnsi="Helvetica" w:cs="Helvetica"/>
          <w:color w:val="333333"/>
          <w:kern w:val="0"/>
          <w:szCs w:val="21"/>
        </w:rPr>
        <w:t>万多人，占总人口的</w:t>
      </w:r>
      <w:r w:rsidRPr="002F2E9D">
        <w:rPr>
          <w:rFonts w:ascii="Helvetica" w:eastAsia="宋体" w:hAnsi="Helvetica" w:cs="Helvetica"/>
          <w:color w:val="333333"/>
          <w:kern w:val="0"/>
          <w:szCs w:val="21"/>
        </w:rPr>
        <w:t>1.3%</w:t>
      </w:r>
      <w:r w:rsidRPr="002F2E9D">
        <w:rPr>
          <w:rFonts w:ascii="Helvetica" w:eastAsia="宋体" w:hAnsi="Helvetica" w:cs="Helvetica"/>
          <w:color w:val="333333"/>
          <w:kern w:val="0"/>
          <w:szCs w:val="21"/>
        </w:rPr>
        <w:t>；汉族人口</w:t>
      </w:r>
      <w:r w:rsidRPr="002F2E9D">
        <w:rPr>
          <w:rFonts w:ascii="Helvetica" w:eastAsia="宋体" w:hAnsi="Helvetica" w:cs="Helvetica"/>
          <w:color w:val="333333"/>
          <w:kern w:val="0"/>
          <w:szCs w:val="21"/>
        </w:rPr>
        <w:t>24.5</w:t>
      </w:r>
      <w:r w:rsidRPr="002F2E9D">
        <w:rPr>
          <w:rFonts w:ascii="Helvetica" w:eastAsia="宋体" w:hAnsi="Helvetica" w:cs="Helvetica"/>
          <w:color w:val="333333"/>
          <w:kern w:val="0"/>
          <w:szCs w:val="21"/>
        </w:rPr>
        <w:t>万人，占总人口的</w:t>
      </w:r>
      <w:r w:rsidRPr="002F2E9D">
        <w:rPr>
          <w:rFonts w:ascii="Helvetica" w:eastAsia="宋体" w:hAnsi="Helvetica" w:cs="Helvetica"/>
          <w:color w:val="333333"/>
          <w:kern w:val="0"/>
          <w:szCs w:val="21"/>
        </w:rPr>
        <w:t>8%</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年，西藏人口达到</w:t>
      </w:r>
      <w:r w:rsidRPr="002F2E9D">
        <w:rPr>
          <w:rFonts w:ascii="Helvetica" w:eastAsia="宋体" w:hAnsi="Helvetica" w:cs="Helvetica"/>
          <w:color w:val="333333"/>
          <w:kern w:val="0"/>
          <w:szCs w:val="21"/>
        </w:rPr>
        <w:t>308</w:t>
      </w:r>
      <w:r w:rsidRPr="002F2E9D">
        <w:rPr>
          <w:rFonts w:ascii="Helvetica" w:eastAsia="宋体" w:hAnsi="Helvetica" w:cs="Helvetica"/>
          <w:color w:val="333333"/>
          <w:kern w:val="0"/>
          <w:szCs w:val="21"/>
        </w:rPr>
        <w:t>万人。西藏人均寿命从</w:t>
      </w:r>
      <w:r w:rsidRPr="002F2E9D">
        <w:rPr>
          <w:rFonts w:ascii="Helvetica" w:eastAsia="宋体" w:hAnsi="Helvetica" w:cs="Helvetica"/>
          <w:color w:val="333333"/>
          <w:kern w:val="0"/>
          <w:szCs w:val="21"/>
        </w:rPr>
        <w:t>1951</w:t>
      </w:r>
      <w:r w:rsidRPr="002F2E9D">
        <w:rPr>
          <w:rFonts w:ascii="Helvetica" w:eastAsia="宋体" w:hAnsi="Helvetica" w:cs="Helvetica"/>
          <w:color w:val="333333"/>
          <w:kern w:val="0"/>
          <w:szCs w:val="21"/>
        </w:rPr>
        <w:t>年的</w:t>
      </w:r>
      <w:r w:rsidRPr="002F2E9D">
        <w:rPr>
          <w:rFonts w:ascii="Helvetica" w:eastAsia="宋体" w:hAnsi="Helvetica" w:cs="Helvetica"/>
          <w:color w:val="333333"/>
          <w:kern w:val="0"/>
          <w:szCs w:val="21"/>
        </w:rPr>
        <w:t>35.5</w:t>
      </w:r>
      <w:r w:rsidRPr="002F2E9D">
        <w:rPr>
          <w:rFonts w:ascii="Helvetica" w:eastAsia="宋体" w:hAnsi="Helvetica" w:cs="Helvetica"/>
          <w:color w:val="333333"/>
          <w:kern w:val="0"/>
          <w:szCs w:val="21"/>
        </w:rPr>
        <w:t>岁提高到现在的</w:t>
      </w:r>
      <w:r w:rsidRPr="002F2E9D">
        <w:rPr>
          <w:rFonts w:ascii="Helvetica" w:eastAsia="宋体" w:hAnsi="Helvetica" w:cs="Helvetica"/>
          <w:color w:val="333333"/>
          <w:kern w:val="0"/>
          <w:szCs w:val="21"/>
        </w:rPr>
        <w:t>68.17</w:t>
      </w:r>
      <w:r w:rsidRPr="002F2E9D">
        <w:rPr>
          <w:rFonts w:ascii="Helvetica" w:eastAsia="宋体" w:hAnsi="Helvetica" w:cs="Helvetica"/>
          <w:color w:val="333333"/>
          <w:kern w:val="0"/>
          <w:szCs w:val="21"/>
        </w:rPr>
        <w:t>岁，孕产妇死亡率和婴儿死亡率均大幅下降，人民的健康水平大幅提升。</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社会保障体系日益完善</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近年来，西藏的社会保障体系日趋完善，老有所养、病有所医、困有所助成为现实。到</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年底，以基本养老保险、基本医疗保险和失业、工伤、生育保险为核心的覆盖城乡居民的社会保障体系在西藏全面建立，全区各项社会保险参保总人数达到</w:t>
      </w:r>
      <w:r w:rsidRPr="002F2E9D">
        <w:rPr>
          <w:rFonts w:ascii="Helvetica" w:eastAsia="宋体" w:hAnsi="Helvetica" w:cs="Helvetica"/>
          <w:color w:val="333333"/>
          <w:kern w:val="0"/>
          <w:szCs w:val="21"/>
        </w:rPr>
        <w:t>239.7</w:t>
      </w:r>
      <w:r w:rsidRPr="002F2E9D">
        <w:rPr>
          <w:rFonts w:ascii="Helvetica" w:eastAsia="宋体" w:hAnsi="Helvetica" w:cs="Helvetica"/>
          <w:color w:val="333333"/>
          <w:kern w:val="0"/>
          <w:szCs w:val="21"/>
        </w:rPr>
        <w:t>万人次。</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年，兑现各项社会保险</w:t>
      </w:r>
      <w:r w:rsidRPr="002F2E9D">
        <w:rPr>
          <w:rFonts w:ascii="Helvetica" w:eastAsia="宋体" w:hAnsi="Helvetica" w:cs="Helvetica"/>
          <w:color w:val="333333"/>
          <w:kern w:val="0"/>
          <w:szCs w:val="21"/>
        </w:rPr>
        <w:t>23.8</w:t>
      </w:r>
      <w:r w:rsidRPr="002F2E9D">
        <w:rPr>
          <w:rFonts w:ascii="Helvetica" w:eastAsia="宋体" w:hAnsi="Helvetica" w:cs="Helvetica"/>
          <w:color w:val="333333"/>
          <w:kern w:val="0"/>
          <w:szCs w:val="21"/>
        </w:rPr>
        <w:t>亿元。西藏城乡最低生活保障覆盖对象不断增加，低保补助标准不断提高。</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年，西藏城镇居民有</w:t>
      </w:r>
      <w:r w:rsidRPr="002F2E9D">
        <w:rPr>
          <w:rFonts w:ascii="Helvetica" w:eastAsia="宋体" w:hAnsi="Helvetica" w:cs="Helvetica"/>
          <w:color w:val="333333"/>
          <w:kern w:val="0"/>
          <w:szCs w:val="21"/>
        </w:rPr>
        <w:t>48047</w:t>
      </w:r>
      <w:r w:rsidRPr="002F2E9D">
        <w:rPr>
          <w:rFonts w:ascii="Helvetica" w:eastAsia="宋体" w:hAnsi="Helvetica" w:cs="Helvetica"/>
          <w:color w:val="333333"/>
          <w:kern w:val="0"/>
          <w:szCs w:val="21"/>
        </w:rPr>
        <w:t>人享受政府最低生活保障，农村居民有</w:t>
      </w:r>
      <w:r w:rsidRPr="002F2E9D">
        <w:rPr>
          <w:rFonts w:ascii="Helvetica" w:eastAsia="宋体" w:hAnsi="Helvetica" w:cs="Helvetica"/>
          <w:color w:val="333333"/>
          <w:kern w:val="0"/>
          <w:szCs w:val="21"/>
        </w:rPr>
        <w:t>32.9</w:t>
      </w:r>
      <w:r w:rsidRPr="002F2E9D">
        <w:rPr>
          <w:rFonts w:ascii="Helvetica" w:eastAsia="宋体" w:hAnsi="Helvetica" w:cs="Helvetica"/>
          <w:color w:val="333333"/>
          <w:kern w:val="0"/>
          <w:szCs w:val="21"/>
        </w:rPr>
        <w:t>万人享受政府最低生活保障，补助标准分别为每人每月</w:t>
      </w:r>
      <w:r w:rsidRPr="002F2E9D">
        <w:rPr>
          <w:rFonts w:ascii="Helvetica" w:eastAsia="宋体" w:hAnsi="Helvetica" w:cs="Helvetica"/>
          <w:color w:val="333333"/>
          <w:kern w:val="0"/>
          <w:szCs w:val="21"/>
        </w:rPr>
        <w:t>400</w:t>
      </w:r>
      <w:r w:rsidRPr="002F2E9D">
        <w:rPr>
          <w:rFonts w:ascii="Helvetica" w:eastAsia="宋体" w:hAnsi="Helvetica" w:cs="Helvetica"/>
          <w:color w:val="333333"/>
          <w:kern w:val="0"/>
          <w:szCs w:val="21"/>
        </w:rPr>
        <w:t>元、每人每年</w:t>
      </w:r>
      <w:r w:rsidRPr="002F2E9D">
        <w:rPr>
          <w:rFonts w:ascii="Helvetica" w:eastAsia="宋体" w:hAnsi="Helvetica" w:cs="Helvetica"/>
          <w:color w:val="333333"/>
          <w:kern w:val="0"/>
          <w:szCs w:val="21"/>
        </w:rPr>
        <w:t>1600</w:t>
      </w:r>
      <w:r w:rsidRPr="002F2E9D">
        <w:rPr>
          <w:rFonts w:ascii="Helvetica" w:eastAsia="宋体" w:hAnsi="Helvetica" w:cs="Helvetica"/>
          <w:color w:val="333333"/>
          <w:kern w:val="0"/>
          <w:szCs w:val="21"/>
        </w:rPr>
        <w:t>元。五保</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保吃、保穿、保医、保住、保葬</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供养标准大幅提高，</w:t>
      </w:r>
      <w:r w:rsidRPr="002F2E9D">
        <w:rPr>
          <w:rFonts w:ascii="Helvetica" w:eastAsia="宋体" w:hAnsi="Helvetica" w:cs="Helvetica"/>
          <w:color w:val="333333"/>
          <w:kern w:val="0"/>
          <w:szCs w:val="21"/>
        </w:rPr>
        <w:t>2013</w:t>
      </w:r>
      <w:r w:rsidRPr="002F2E9D">
        <w:rPr>
          <w:rFonts w:ascii="Helvetica" w:eastAsia="宋体" w:hAnsi="Helvetica" w:cs="Helvetica"/>
          <w:color w:val="333333"/>
          <w:kern w:val="0"/>
          <w:szCs w:val="21"/>
        </w:rPr>
        <w:t>年达到每人</w:t>
      </w:r>
      <w:r w:rsidRPr="002F2E9D">
        <w:rPr>
          <w:rFonts w:ascii="Helvetica" w:eastAsia="宋体" w:hAnsi="Helvetica" w:cs="Helvetica"/>
          <w:color w:val="333333"/>
          <w:kern w:val="0"/>
          <w:szCs w:val="21"/>
        </w:rPr>
        <w:t>2600</w:t>
      </w:r>
      <w:r w:rsidRPr="002F2E9D">
        <w:rPr>
          <w:rFonts w:ascii="Helvetica" w:eastAsia="宋体" w:hAnsi="Helvetica" w:cs="Helvetica"/>
          <w:color w:val="333333"/>
          <w:kern w:val="0"/>
          <w:szCs w:val="21"/>
        </w:rPr>
        <w:t>元。城乡医疗救助累计救助困难群众近</w:t>
      </w:r>
      <w:r w:rsidRPr="002F2E9D">
        <w:rPr>
          <w:rFonts w:ascii="Helvetica" w:eastAsia="宋体" w:hAnsi="Helvetica" w:cs="Helvetica"/>
          <w:color w:val="333333"/>
          <w:kern w:val="0"/>
          <w:szCs w:val="21"/>
        </w:rPr>
        <w:t>12</w:t>
      </w:r>
      <w:r w:rsidRPr="002F2E9D">
        <w:rPr>
          <w:rFonts w:ascii="Helvetica" w:eastAsia="宋体" w:hAnsi="Helvetica" w:cs="Helvetica"/>
          <w:color w:val="333333"/>
          <w:kern w:val="0"/>
          <w:szCs w:val="21"/>
        </w:rPr>
        <w:t>万人</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次</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，城乡医疗救助资金累计落实</w:t>
      </w:r>
      <w:r w:rsidRPr="002F2E9D">
        <w:rPr>
          <w:rFonts w:ascii="Helvetica" w:eastAsia="宋体" w:hAnsi="Helvetica" w:cs="Helvetica"/>
          <w:color w:val="333333"/>
          <w:kern w:val="0"/>
          <w:szCs w:val="21"/>
        </w:rPr>
        <w:t>20575</w:t>
      </w:r>
      <w:r w:rsidRPr="002F2E9D">
        <w:rPr>
          <w:rFonts w:ascii="Helvetica" w:eastAsia="宋体" w:hAnsi="Helvetica" w:cs="Helvetica"/>
          <w:color w:val="333333"/>
          <w:kern w:val="0"/>
          <w:szCs w:val="21"/>
        </w:rPr>
        <w:t>万元。城乡困难群众临时生活救助共救助</w:t>
      </w:r>
      <w:r w:rsidRPr="002F2E9D">
        <w:rPr>
          <w:rFonts w:ascii="Helvetica" w:eastAsia="宋体" w:hAnsi="Helvetica" w:cs="Helvetica"/>
          <w:color w:val="333333"/>
          <w:kern w:val="0"/>
          <w:szCs w:val="21"/>
        </w:rPr>
        <w:t>6925</w:t>
      </w:r>
      <w:r w:rsidRPr="002F2E9D">
        <w:rPr>
          <w:rFonts w:ascii="Helvetica" w:eastAsia="宋体" w:hAnsi="Helvetica" w:cs="Helvetica"/>
          <w:color w:val="333333"/>
          <w:kern w:val="0"/>
          <w:szCs w:val="21"/>
        </w:rPr>
        <w:t>户</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次</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，支出临时救助资金</w:t>
      </w:r>
      <w:r w:rsidRPr="002F2E9D">
        <w:rPr>
          <w:rFonts w:ascii="Helvetica" w:eastAsia="宋体" w:hAnsi="Helvetica" w:cs="Helvetica"/>
          <w:color w:val="333333"/>
          <w:kern w:val="0"/>
          <w:szCs w:val="21"/>
        </w:rPr>
        <w:t>776.2</w:t>
      </w:r>
      <w:r w:rsidRPr="002F2E9D">
        <w:rPr>
          <w:rFonts w:ascii="Helvetica" w:eastAsia="宋体" w:hAnsi="Helvetica" w:cs="Helvetica"/>
          <w:color w:val="333333"/>
          <w:kern w:val="0"/>
          <w:szCs w:val="21"/>
        </w:rPr>
        <w:t>万元。资助特困学生</w:t>
      </w:r>
      <w:r w:rsidRPr="002F2E9D">
        <w:rPr>
          <w:rFonts w:ascii="Helvetica" w:eastAsia="宋体" w:hAnsi="Helvetica" w:cs="Helvetica"/>
          <w:color w:val="333333"/>
          <w:kern w:val="0"/>
          <w:szCs w:val="21"/>
        </w:rPr>
        <w:t>6432</w:t>
      </w:r>
      <w:r w:rsidRPr="002F2E9D">
        <w:rPr>
          <w:rFonts w:ascii="Helvetica" w:eastAsia="宋体" w:hAnsi="Helvetica" w:cs="Helvetica"/>
          <w:color w:val="333333"/>
          <w:kern w:val="0"/>
          <w:szCs w:val="21"/>
        </w:rPr>
        <w:t>人，发放资助金</w:t>
      </w:r>
      <w:r w:rsidRPr="002F2E9D">
        <w:rPr>
          <w:rFonts w:ascii="Helvetica" w:eastAsia="宋体" w:hAnsi="Helvetica" w:cs="Helvetica"/>
          <w:color w:val="333333"/>
          <w:kern w:val="0"/>
          <w:szCs w:val="21"/>
        </w:rPr>
        <w:t>1676.9</w:t>
      </w:r>
      <w:r w:rsidRPr="002F2E9D">
        <w:rPr>
          <w:rFonts w:ascii="Helvetica" w:eastAsia="宋体" w:hAnsi="Helvetica" w:cs="Helvetica"/>
          <w:color w:val="333333"/>
          <w:kern w:val="0"/>
          <w:szCs w:val="21"/>
        </w:rPr>
        <w:t>万元。截至</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w:t>
      </w:r>
      <w:r w:rsidRPr="002F2E9D">
        <w:rPr>
          <w:rFonts w:ascii="Helvetica" w:eastAsia="宋体" w:hAnsi="Helvetica" w:cs="Helvetica"/>
          <w:color w:val="333333"/>
          <w:kern w:val="0"/>
          <w:szCs w:val="21"/>
        </w:rPr>
        <w:t>8</w:t>
      </w:r>
      <w:r w:rsidRPr="002F2E9D">
        <w:rPr>
          <w:rFonts w:ascii="Helvetica" w:eastAsia="宋体" w:hAnsi="Helvetica" w:cs="Helvetica"/>
          <w:color w:val="333333"/>
          <w:kern w:val="0"/>
          <w:szCs w:val="21"/>
        </w:rPr>
        <w:t>月，累积向全区城乡</w:t>
      </w:r>
      <w:r w:rsidRPr="002F2E9D">
        <w:rPr>
          <w:rFonts w:ascii="Helvetica" w:eastAsia="宋体" w:hAnsi="Helvetica" w:cs="Helvetica"/>
          <w:color w:val="333333"/>
          <w:kern w:val="0"/>
          <w:szCs w:val="21"/>
        </w:rPr>
        <w:t>394636</w:t>
      </w:r>
      <w:r w:rsidRPr="002F2E9D">
        <w:rPr>
          <w:rFonts w:ascii="Helvetica" w:eastAsia="宋体" w:hAnsi="Helvetica" w:cs="Helvetica"/>
          <w:color w:val="333333"/>
          <w:kern w:val="0"/>
          <w:szCs w:val="21"/>
        </w:rPr>
        <w:t>名低保、五保、优抚对象发放价格临时补贴，共支出</w:t>
      </w:r>
      <w:r w:rsidRPr="002F2E9D">
        <w:rPr>
          <w:rFonts w:ascii="Helvetica" w:eastAsia="宋体" w:hAnsi="Helvetica" w:cs="Helvetica"/>
          <w:color w:val="333333"/>
          <w:kern w:val="0"/>
          <w:szCs w:val="21"/>
        </w:rPr>
        <w:t>12606.9</w:t>
      </w:r>
      <w:r w:rsidRPr="002F2E9D">
        <w:rPr>
          <w:rFonts w:ascii="Helvetica" w:eastAsia="宋体" w:hAnsi="Helvetica" w:cs="Helvetica"/>
          <w:color w:val="333333"/>
          <w:kern w:val="0"/>
          <w:szCs w:val="21"/>
        </w:rPr>
        <w:t>万元。关心关爱广大僧尼，将寺庙在编僧尼全部纳入社会保障体系，实现了医疗保险、养老保险和最低生活保障全覆盖。僧尼年满</w:t>
      </w:r>
      <w:r w:rsidRPr="002F2E9D">
        <w:rPr>
          <w:rFonts w:ascii="Helvetica" w:eastAsia="宋体" w:hAnsi="Helvetica" w:cs="Helvetica"/>
          <w:color w:val="333333"/>
          <w:kern w:val="0"/>
          <w:szCs w:val="21"/>
        </w:rPr>
        <w:t>60</w:t>
      </w:r>
      <w:r w:rsidRPr="002F2E9D">
        <w:rPr>
          <w:rFonts w:ascii="Helvetica" w:eastAsia="宋体" w:hAnsi="Helvetica" w:cs="Helvetica"/>
          <w:color w:val="333333"/>
          <w:kern w:val="0"/>
          <w:szCs w:val="21"/>
        </w:rPr>
        <w:t>周岁的按月领取养老金，标准为每月</w:t>
      </w:r>
      <w:r w:rsidRPr="002F2E9D">
        <w:rPr>
          <w:rFonts w:ascii="Helvetica" w:eastAsia="宋体" w:hAnsi="Helvetica" w:cs="Helvetica"/>
          <w:color w:val="333333"/>
          <w:kern w:val="0"/>
          <w:szCs w:val="21"/>
        </w:rPr>
        <w:t>120</w:t>
      </w:r>
      <w:r w:rsidRPr="002F2E9D">
        <w:rPr>
          <w:rFonts w:ascii="Helvetica" w:eastAsia="宋体" w:hAnsi="Helvetica" w:cs="Helvetica"/>
          <w:color w:val="333333"/>
          <w:kern w:val="0"/>
          <w:szCs w:val="21"/>
        </w:rPr>
        <w:t>元，尼姑年满</w:t>
      </w:r>
      <w:r w:rsidRPr="002F2E9D">
        <w:rPr>
          <w:rFonts w:ascii="Helvetica" w:eastAsia="宋体" w:hAnsi="Helvetica" w:cs="Helvetica"/>
          <w:color w:val="333333"/>
          <w:kern w:val="0"/>
          <w:szCs w:val="21"/>
        </w:rPr>
        <w:t>60</w:t>
      </w:r>
      <w:r w:rsidRPr="002F2E9D">
        <w:rPr>
          <w:rFonts w:ascii="Helvetica" w:eastAsia="宋体" w:hAnsi="Helvetica" w:cs="Helvetica"/>
          <w:color w:val="333333"/>
          <w:kern w:val="0"/>
          <w:szCs w:val="21"/>
        </w:rPr>
        <w:t>周岁、僧人年满</w:t>
      </w:r>
      <w:r w:rsidRPr="002F2E9D">
        <w:rPr>
          <w:rFonts w:ascii="Helvetica" w:eastAsia="宋体" w:hAnsi="Helvetica" w:cs="Helvetica"/>
          <w:color w:val="333333"/>
          <w:kern w:val="0"/>
          <w:szCs w:val="21"/>
        </w:rPr>
        <w:t>65</w:t>
      </w:r>
      <w:r w:rsidRPr="002F2E9D">
        <w:rPr>
          <w:rFonts w:ascii="Helvetica" w:eastAsia="宋体" w:hAnsi="Helvetica" w:cs="Helvetica"/>
          <w:color w:val="333333"/>
          <w:kern w:val="0"/>
          <w:szCs w:val="21"/>
        </w:rPr>
        <w:t>周岁的终身享受基本医疗保险。</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w:t>
      </w:r>
      <w:r w:rsidRPr="002F2E9D">
        <w:rPr>
          <w:rFonts w:ascii="Helvetica" w:eastAsia="宋体" w:hAnsi="Helvetica" w:cs="Helvetica"/>
          <w:b/>
          <w:bCs/>
          <w:color w:val="333333"/>
          <w:kern w:val="0"/>
          <w:szCs w:val="21"/>
        </w:rPr>
        <w:t>六、环境保护与生态文明建设</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西藏是中国重要的生态安全屏障。多年来，中央政府和西藏自治区政府坚持科学发展，统筹经济社会发展与环境保护，把环境保护与生态建设作为现代化建设的一项重要内容，大力提倡生态文明，建设美丽西藏。目前，西藏是世界上环境质量最好的地区之一，大部分区域仍处于原生状态。</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西藏高原的环境与生态受自然气候变化影响</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科学研究表明，过去</w:t>
      </w:r>
      <w:r w:rsidRPr="002F2E9D">
        <w:rPr>
          <w:rFonts w:ascii="Helvetica" w:eastAsia="宋体" w:hAnsi="Helvetica" w:cs="Helvetica"/>
          <w:color w:val="333333"/>
          <w:kern w:val="0"/>
          <w:szCs w:val="21"/>
        </w:rPr>
        <w:t>100</w:t>
      </w:r>
      <w:r w:rsidRPr="002F2E9D">
        <w:rPr>
          <w:rFonts w:ascii="Helvetica" w:eastAsia="宋体" w:hAnsi="Helvetica" w:cs="Helvetica"/>
          <w:color w:val="333333"/>
          <w:kern w:val="0"/>
          <w:szCs w:val="21"/>
        </w:rPr>
        <w:t>年，全球气候进入变暖期。由于西藏高原的特殊海拔高度，其所经历的气候变暖过程比周围地区更为强烈。</w:t>
      </w:r>
      <w:r w:rsidRPr="002F2E9D">
        <w:rPr>
          <w:rFonts w:ascii="Helvetica" w:eastAsia="宋体" w:hAnsi="Helvetica" w:cs="Helvetica"/>
          <w:color w:val="333333"/>
          <w:kern w:val="0"/>
          <w:szCs w:val="21"/>
        </w:rPr>
        <w:t>1961</w:t>
      </w:r>
      <w:r w:rsidRPr="002F2E9D">
        <w:rPr>
          <w:rFonts w:ascii="Helvetica" w:eastAsia="宋体" w:hAnsi="Helvetica" w:cs="Helvetica"/>
          <w:color w:val="333333"/>
          <w:kern w:val="0"/>
          <w:szCs w:val="21"/>
        </w:rPr>
        <w:t>年至</w:t>
      </w:r>
      <w:r w:rsidRPr="002F2E9D">
        <w:rPr>
          <w:rFonts w:ascii="Helvetica" w:eastAsia="宋体" w:hAnsi="Helvetica" w:cs="Helvetica"/>
          <w:color w:val="333333"/>
          <w:kern w:val="0"/>
          <w:szCs w:val="21"/>
        </w:rPr>
        <w:t>2007</w:t>
      </w:r>
      <w:r w:rsidRPr="002F2E9D">
        <w:rPr>
          <w:rFonts w:ascii="Helvetica" w:eastAsia="宋体" w:hAnsi="Helvetica" w:cs="Helvetica"/>
          <w:color w:val="333333"/>
          <w:kern w:val="0"/>
          <w:szCs w:val="21"/>
        </w:rPr>
        <w:t>年，西藏高原的平均增温幅度每</w:t>
      </w:r>
      <w:r w:rsidRPr="002F2E9D">
        <w:rPr>
          <w:rFonts w:ascii="Helvetica" w:eastAsia="宋体" w:hAnsi="Helvetica" w:cs="Helvetica"/>
          <w:color w:val="333333"/>
          <w:kern w:val="0"/>
          <w:szCs w:val="21"/>
        </w:rPr>
        <w:t>10</w:t>
      </w:r>
      <w:r w:rsidRPr="002F2E9D">
        <w:rPr>
          <w:rFonts w:ascii="Helvetica" w:eastAsia="宋体" w:hAnsi="Helvetica" w:cs="Helvetica"/>
          <w:color w:val="333333"/>
          <w:kern w:val="0"/>
          <w:szCs w:val="21"/>
        </w:rPr>
        <w:t>年超过了</w:t>
      </w:r>
      <w:r w:rsidRPr="002F2E9D">
        <w:rPr>
          <w:rFonts w:ascii="Helvetica" w:eastAsia="宋体" w:hAnsi="Helvetica" w:cs="Helvetica"/>
          <w:color w:val="333333"/>
          <w:kern w:val="0"/>
          <w:szCs w:val="21"/>
        </w:rPr>
        <w:t>0.3</w:t>
      </w:r>
      <w:r w:rsidRPr="002F2E9D">
        <w:rPr>
          <w:rFonts w:ascii="宋体" w:eastAsia="宋体" w:hAnsi="宋体" w:cs="宋体" w:hint="eastAsia"/>
          <w:color w:val="333333"/>
          <w:kern w:val="0"/>
          <w:szCs w:val="21"/>
        </w:rPr>
        <w:t>℃</w:t>
      </w:r>
      <w:r w:rsidRPr="002F2E9D">
        <w:rPr>
          <w:rFonts w:ascii="Helvetica" w:eastAsia="宋体" w:hAnsi="Helvetica" w:cs="Helvetica"/>
          <w:color w:val="333333"/>
          <w:kern w:val="0"/>
          <w:szCs w:val="21"/>
        </w:rPr>
        <w:t>，是全球平均增温幅度的</w:t>
      </w:r>
      <w:r w:rsidRPr="002F2E9D">
        <w:rPr>
          <w:rFonts w:ascii="Helvetica" w:eastAsia="宋体" w:hAnsi="Helvetica" w:cs="Helvetica"/>
          <w:color w:val="333333"/>
          <w:kern w:val="0"/>
          <w:szCs w:val="21"/>
        </w:rPr>
        <w:t>2</w:t>
      </w:r>
      <w:r w:rsidRPr="002F2E9D">
        <w:rPr>
          <w:rFonts w:ascii="Helvetica" w:eastAsia="宋体" w:hAnsi="Helvetica" w:cs="Helvetica"/>
          <w:color w:val="333333"/>
          <w:kern w:val="0"/>
          <w:szCs w:val="21"/>
        </w:rPr>
        <w:t>倍。随着气候变暖，冰川呈现加速退缩趋势，过去</w:t>
      </w:r>
      <w:r w:rsidRPr="002F2E9D">
        <w:rPr>
          <w:rFonts w:ascii="Helvetica" w:eastAsia="宋体" w:hAnsi="Helvetica" w:cs="Helvetica"/>
          <w:color w:val="333333"/>
          <w:kern w:val="0"/>
          <w:szCs w:val="21"/>
        </w:rPr>
        <w:t>30</w:t>
      </w:r>
      <w:r w:rsidRPr="002F2E9D">
        <w:rPr>
          <w:rFonts w:ascii="Helvetica" w:eastAsia="宋体" w:hAnsi="Helvetica" w:cs="Helvetica"/>
          <w:color w:val="333333"/>
          <w:kern w:val="0"/>
          <w:szCs w:val="21"/>
        </w:rPr>
        <w:t>年来整个青藏高原冰川面积年均减少约</w:t>
      </w:r>
      <w:r w:rsidRPr="002F2E9D">
        <w:rPr>
          <w:rFonts w:ascii="Helvetica" w:eastAsia="宋体" w:hAnsi="Helvetica" w:cs="Helvetica"/>
          <w:color w:val="333333"/>
          <w:kern w:val="0"/>
          <w:szCs w:val="21"/>
        </w:rPr>
        <w:t>131</w:t>
      </w:r>
      <w:r w:rsidRPr="002F2E9D">
        <w:rPr>
          <w:rFonts w:ascii="Helvetica" w:eastAsia="宋体" w:hAnsi="Helvetica" w:cs="Helvetica"/>
          <w:color w:val="333333"/>
          <w:kern w:val="0"/>
          <w:szCs w:val="21"/>
        </w:rPr>
        <w:t>平方公里；高原多年冻土呈现区域性退化，表现为季节冻结深度减小，融化深度增大。</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在气候变暖影响下，西藏高原生态系统发生了显著的变化。自</w:t>
      </w:r>
      <w:r w:rsidRPr="002F2E9D">
        <w:rPr>
          <w:rFonts w:ascii="Helvetica" w:eastAsia="宋体" w:hAnsi="Helvetica" w:cs="Helvetica"/>
          <w:color w:val="333333"/>
          <w:kern w:val="0"/>
          <w:szCs w:val="21"/>
        </w:rPr>
        <w:t>20</w:t>
      </w:r>
      <w:r w:rsidRPr="002F2E9D">
        <w:rPr>
          <w:rFonts w:ascii="Helvetica" w:eastAsia="宋体" w:hAnsi="Helvetica" w:cs="Helvetica"/>
          <w:color w:val="333333"/>
          <w:kern w:val="0"/>
          <w:szCs w:val="21"/>
        </w:rPr>
        <w:t>世纪</w:t>
      </w:r>
      <w:r w:rsidRPr="002F2E9D">
        <w:rPr>
          <w:rFonts w:ascii="Helvetica" w:eastAsia="宋体" w:hAnsi="Helvetica" w:cs="Helvetica"/>
          <w:color w:val="333333"/>
          <w:kern w:val="0"/>
          <w:szCs w:val="21"/>
        </w:rPr>
        <w:t>80</w:t>
      </w:r>
      <w:r w:rsidRPr="002F2E9D">
        <w:rPr>
          <w:rFonts w:ascii="Helvetica" w:eastAsia="宋体" w:hAnsi="Helvetica" w:cs="Helvetica"/>
          <w:color w:val="333333"/>
          <w:kern w:val="0"/>
          <w:szCs w:val="21"/>
        </w:rPr>
        <w:t>年代至今，西藏高原植被的返青期提前、枯黄期推迟，生长季平均延长约</w:t>
      </w:r>
      <w:r w:rsidRPr="002F2E9D">
        <w:rPr>
          <w:rFonts w:ascii="Helvetica" w:eastAsia="宋体" w:hAnsi="Helvetica" w:cs="Helvetica"/>
          <w:color w:val="333333"/>
          <w:kern w:val="0"/>
          <w:szCs w:val="21"/>
        </w:rPr>
        <w:t>10</w:t>
      </w:r>
      <w:r w:rsidRPr="002F2E9D">
        <w:rPr>
          <w:rFonts w:ascii="Helvetica" w:eastAsia="宋体" w:hAnsi="Helvetica" w:cs="Helvetica"/>
          <w:color w:val="333333"/>
          <w:kern w:val="0"/>
          <w:szCs w:val="21"/>
        </w:rPr>
        <w:t>天。植被盖度呈总体微弱上升态势，净初级生产力增加了约</w:t>
      </w:r>
      <w:r w:rsidRPr="002F2E9D">
        <w:rPr>
          <w:rFonts w:ascii="Helvetica" w:eastAsia="宋体" w:hAnsi="Helvetica" w:cs="Helvetica"/>
          <w:color w:val="333333"/>
          <w:kern w:val="0"/>
          <w:szCs w:val="21"/>
        </w:rPr>
        <w:t>11%</w:t>
      </w:r>
      <w:r w:rsidRPr="002F2E9D">
        <w:rPr>
          <w:rFonts w:ascii="Helvetica" w:eastAsia="宋体" w:hAnsi="Helvetica" w:cs="Helvetica"/>
          <w:color w:val="333333"/>
          <w:kern w:val="0"/>
          <w:szCs w:val="21"/>
        </w:rPr>
        <w:t>。由于净初级生产力的显著增加，高寒生态系统碳</w:t>
      </w:r>
      <w:r w:rsidRPr="002F2E9D">
        <w:rPr>
          <w:rFonts w:ascii="Helvetica" w:eastAsia="宋体" w:hAnsi="Helvetica" w:cs="Helvetica"/>
          <w:color w:val="333333"/>
          <w:kern w:val="0"/>
          <w:szCs w:val="21"/>
        </w:rPr>
        <w:lastRenderedPageBreak/>
        <w:t>汇呈增加态势。</w:t>
      </w:r>
      <w:r w:rsidRPr="002F2E9D">
        <w:rPr>
          <w:rFonts w:ascii="Helvetica" w:eastAsia="宋体" w:hAnsi="Helvetica" w:cs="Helvetica"/>
          <w:color w:val="333333"/>
          <w:kern w:val="0"/>
          <w:szCs w:val="21"/>
        </w:rPr>
        <w:t>1980</w:t>
      </w:r>
      <w:r w:rsidRPr="002F2E9D">
        <w:rPr>
          <w:rFonts w:ascii="Helvetica" w:eastAsia="宋体" w:hAnsi="Helvetica" w:cs="Helvetica"/>
          <w:color w:val="333333"/>
          <w:kern w:val="0"/>
          <w:szCs w:val="21"/>
        </w:rPr>
        <w:t>年至</w:t>
      </w:r>
      <w:r w:rsidRPr="002F2E9D">
        <w:rPr>
          <w:rFonts w:ascii="Helvetica" w:eastAsia="宋体" w:hAnsi="Helvetica" w:cs="Helvetica"/>
          <w:color w:val="333333"/>
          <w:kern w:val="0"/>
          <w:szCs w:val="21"/>
        </w:rPr>
        <w:t>2002</w:t>
      </w:r>
      <w:r w:rsidRPr="002F2E9D">
        <w:rPr>
          <w:rFonts w:ascii="Helvetica" w:eastAsia="宋体" w:hAnsi="Helvetica" w:cs="Helvetica"/>
          <w:color w:val="333333"/>
          <w:kern w:val="0"/>
          <w:szCs w:val="21"/>
        </w:rPr>
        <w:t>年，西藏高寒生态系统形成平均每年</w:t>
      </w:r>
      <w:r w:rsidRPr="002F2E9D">
        <w:rPr>
          <w:rFonts w:ascii="Helvetica" w:eastAsia="宋体" w:hAnsi="Helvetica" w:cs="Helvetica"/>
          <w:color w:val="333333"/>
          <w:kern w:val="0"/>
          <w:szCs w:val="21"/>
        </w:rPr>
        <w:t>2300</w:t>
      </w:r>
      <w:r w:rsidRPr="002F2E9D">
        <w:rPr>
          <w:rFonts w:ascii="Helvetica" w:eastAsia="宋体" w:hAnsi="Helvetica" w:cs="Helvetica"/>
          <w:color w:val="333333"/>
          <w:kern w:val="0"/>
          <w:szCs w:val="21"/>
        </w:rPr>
        <w:t>万吨的净碳汇，约占中国陆地植被碳汇增加量的</w:t>
      </w:r>
      <w:r w:rsidRPr="002F2E9D">
        <w:rPr>
          <w:rFonts w:ascii="Helvetica" w:eastAsia="宋体" w:hAnsi="Helvetica" w:cs="Helvetica"/>
          <w:color w:val="333333"/>
          <w:kern w:val="0"/>
          <w:szCs w:val="21"/>
        </w:rPr>
        <w:t>13%</w:t>
      </w:r>
      <w:r w:rsidRPr="002F2E9D">
        <w:rPr>
          <w:rFonts w:ascii="Helvetica" w:eastAsia="宋体" w:hAnsi="Helvetica" w:cs="Helvetica"/>
          <w:color w:val="333333"/>
          <w:kern w:val="0"/>
          <w:szCs w:val="21"/>
        </w:rPr>
        <w:t>，其中高寒草地生态系统形成平均每年</w:t>
      </w:r>
      <w:r w:rsidRPr="002F2E9D">
        <w:rPr>
          <w:rFonts w:ascii="Helvetica" w:eastAsia="宋体" w:hAnsi="Helvetica" w:cs="Helvetica"/>
          <w:color w:val="333333"/>
          <w:kern w:val="0"/>
          <w:szCs w:val="21"/>
        </w:rPr>
        <w:t>1760</w:t>
      </w:r>
      <w:r w:rsidRPr="002F2E9D">
        <w:rPr>
          <w:rFonts w:ascii="Helvetica" w:eastAsia="宋体" w:hAnsi="Helvetica" w:cs="Helvetica"/>
          <w:color w:val="333333"/>
          <w:kern w:val="0"/>
          <w:szCs w:val="21"/>
        </w:rPr>
        <w:t>万吨的碳汇，西藏高原植被生态系统已成为中国重要碳汇地区之一。目前，西藏植被总体变好，但存在区域差异。在降水减少的南部地区生态系统退化，在降水增加的北部地区生态系统改善。随着国家大型生态工程及其生态补偿政策的实施，人类活动强烈影响区的生态退化得到了有效遏制，高原生态安全屏障功能也得到了进一步增强。</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加强生态环境保护与建设的立法和规划</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多年来，在国家的环境保护和生态文明建设总体框架内，西藏始终处于重要位置。国务院在</w:t>
      </w:r>
      <w:r w:rsidRPr="002F2E9D">
        <w:rPr>
          <w:rFonts w:ascii="Helvetica" w:eastAsia="宋体" w:hAnsi="Helvetica" w:cs="Helvetica"/>
          <w:color w:val="333333"/>
          <w:kern w:val="0"/>
          <w:szCs w:val="21"/>
        </w:rPr>
        <w:t>1998</w:t>
      </w:r>
      <w:r w:rsidRPr="002F2E9D">
        <w:rPr>
          <w:rFonts w:ascii="Helvetica" w:eastAsia="宋体" w:hAnsi="Helvetica" w:cs="Helvetica"/>
          <w:color w:val="333333"/>
          <w:kern w:val="0"/>
          <w:szCs w:val="21"/>
        </w:rPr>
        <w:t>年和</w:t>
      </w:r>
      <w:r w:rsidRPr="002F2E9D">
        <w:rPr>
          <w:rFonts w:ascii="Helvetica" w:eastAsia="宋体" w:hAnsi="Helvetica" w:cs="Helvetica"/>
          <w:color w:val="333333"/>
          <w:kern w:val="0"/>
          <w:szCs w:val="21"/>
        </w:rPr>
        <w:t>2000</w:t>
      </w:r>
      <w:r w:rsidRPr="002F2E9D">
        <w:rPr>
          <w:rFonts w:ascii="Helvetica" w:eastAsia="宋体" w:hAnsi="Helvetica" w:cs="Helvetica"/>
          <w:color w:val="333333"/>
          <w:kern w:val="0"/>
          <w:szCs w:val="21"/>
        </w:rPr>
        <w:t>年制定的《全国生态环境建设规划》和《全国生态环境保护纲要》中，将青藏高原冻融区作为全国八大生态建设区之一，进行专门规划，提出明确的建设任务和建设原则。</w:t>
      </w:r>
      <w:r w:rsidRPr="002F2E9D">
        <w:rPr>
          <w:rFonts w:ascii="Helvetica" w:eastAsia="宋体" w:hAnsi="Helvetica" w:cs="Helvetica"/>
          <w:color w:val="333333"/>
          <w:kern w:val="0"/>
          <w:szCs w:val="21"/>
        </w:rPr>
        <w:t>2010</w:t>
      </w:r>
      <w:r w:rsidRPr="002F2E9D">
        <w:rPr>
          <w:rFonts w:ascii="Helvetica" w:eastAsia="宋体" w:hAnsi="Helvetica" w:cs="Helvetica"/>
          <w:color w:val="333333"/>
          <w:kern w:val="0"/>
          <w:szCs w:val="21"/>
        </w:rPr>
        <w:t>年，国务院发布的《全国主体功能区规划》中，</w:t>
      </w:r>
      <w:r w:rsidRPr="002F2E9D">
        <w:rPr>
          <w:rFonts w:ascii="Helvetica" w:eastAsia="宋体" w:hAnsi="Helvetica" w:cs="Helvetica"/>
          <w:color w:val="333333"/>
          <w:kern w:val="0"/>
          <w:szCs w:val="21"/>
        </w:rPr>
        <w:t>25</w:t>
      </w:r>
      <w:r w:rsidRPr="002F2E9D">
        <w:rPr>
          <w:rFonts w:ascii="Helvetica" w:eastAsia="宋体" w:hAnsi="Helvetica" w:cs="Helvetica"/>
          <w:color w:val="333333"/>
          <w:kern w:val="0"/>
          <w:szCs w:val="21"/>
        </w:rPr>
        <w:t>个国家重点生态功能区有</w:t>
      </w:r>
      <w:r w:rsidRPr="002F2E9D">
        <w:rPr>
          <w:rFonts w:ascii="Helvetica" w:eastAsia="宋体" w:hAnsi="Helvetica" w:cs="Helvetica"/>
          <w:color w:val="333333"/>
          <w:kern w:val="0"/>
          <w:szCs w:val="21"/>
        </w:rPr>
        <w:t>2</w:t>
      </w:r>
      <w:r w:rsidRPr="002F2E9D">
        <w:rPr>
          <w:rFonts w:ascii="Helvetica" w:eastAsia="宋体" w:hAnsi="Helvetica" w:cs="Helvetica"/>
          <w:color w:val="333333"/>
          <w:kern w:val="0"/>
          <w:szCs w:val="21"/>
        </w:rPr>
        <w:t>个位于西藏，分别为</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藏东南高原边缘森林生态功能区</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和</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藏西北羌塘高原荒漠生态功能区</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，面积分别为</w:t>
      </w:r>
      <w:r w:rsidRPr="002F2E9D">
        <w:rPr>
          <w:rFonts w:ascii="Helvetica" w:eastAsia="宋体" w:hAnsi="Helvetica" w:cs="Helvetica"/>
          <w:color w:val="333333"/>
          <w:kern w:val="0"/>
          <w:szCs w:val="21"/>
        </w:rPr>
        <w:t>97750</w:t>
      </w:r>
      <w:r w:rsidRPr="002F2E9D">
        <w:rPr>
          <w:rFonts w:ascii="Helvetica" w:eastAsia="宋体" w:hAnsi="Helvetica" w:cs="Helvetica"/>
          <w:color w:val="333333"/>
          <w:kern w:val="0"/>
          <w:szCs w:val="21"/>
        </w:rPr>
        <w:t>平方公里和</w:t>
      </w:r>
      <w:r w:rsidRPr="002F2E9D">
        <w:rPr>
          <w:rFonts w:ascii="Helvetica" w:eastAsia="宋体" w:hAnsi="Helvetica" w:cs="Helvetica"/>
          <w:color w:val="333333"/>
          <w:kern w:val="0"/>
          <w:szCs w:val="21"/>
        </w:rPr>
        <w:t>494381</w:t>
      </w:r>
      <w:r w:rsidRPr="002F2E9D">
        <w:rPr>
          <w:rFonts w:ascii="Helvetica" w:eastAsia="宋体" w:hAnsi="Helvetica" w:cs="Helvetica"/>
          <w:color w:val="333333"/>
          <w:kern w:val="0"/>
          <w:szCs w:val="21"/>
        </w:rPr>
        <w:t>平方公里，总面积接近西藏的二分之一。</w:t>
      </w:r>
      <w:r w:rsidRPr="002F2E9D">
        <w:rPr>
          <w:rFonts w:ascii="Helvetica" w:eastAsia="宋体" w:hAnsi="Helvetica" w:cs="Helvetica"/>
          <w:color w:val="333333"/>
          <w:kern w:val="0"/>
          <w:szCs w:val="21"/>
        </w:rPr>
        <w:t>2009</w:t>
      </w:r>
      <w:r w:rsidRPr="002F2E9D">
        <w:rPr>
          <w:rFonts w:ascii="Helvetica" w:eastAsia="宋体" w:hAnsi="Helvetica" w:cs="Helvetica"/>
          <w:color w:val="333333"/>
          <w:kern w:val="0"/>
          <w:szCs w:val="21"/>
        </w:rPr>
        <w:t>年，国务院通过《西藏生态安全屏障保护与建设规划</w:t>
      </w:r>
      <w:r w:rsidRPr="002F2E9D">
        <w:rPr>
          <w:rFonts w:ascii="Helvetica" w:eastAsia="宋体" w:hAnsi="Helvetica" w:cs="Helvetica"/>
          <w:color w:val="333333"/>
          <w:kern w:val="0"/>
          <w:szCs w:val="21"/>
        </w:rPr>
        <w:t>(2008-2030</w:t>
      </w:r>
      <w:r w:rsidRPr="002F2E9D">
        <w:rPr>
          <w:rFonts w:ascii="Helvetica" w:eastAsia="宋体" w:hAnsi="Helvetica" w:cs="Helvetica"/>
          <w:color w:val="333333"/>
          <w:kern w:val="0"/>
          <w:szCs w:val="21"/>
        </w:rPr>
        <w:t>年</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》，争取到</w:t>
      </w:r>
      <w:r w:rsidRPr="002F2E9D">
        <w:rPr>
          <w:rFonts w:ascii="Helvetica" w:eastAsia="宋体" w:hAnsi="Helvetica" w:cs="Helvetica"/>
          <w:color w:val="333333"/>
          <w:kern w:val="0"/>
          <w:szCs w:val="21"/>
        </w:rPr>
        <w:t>2030</w:t>
      </w:r>
      <w:r w:rsidRPr="002F2E9D">
        <w:rPr>
          <w:rFonts w:ascii="Helvetica" w:eastAsia="宋体" w:hAnsi="Helvetica" w:cs="Helvetica"/>
          <w:color w:val="333333"/>
          <w:kern w:val="0"/>
          <w:szCs w:val="21"/>
        </w:rPr>
        <w:t>年基本建成西藏生态安全屏障，生态安全保障作用得到充分发挥。西藏自治区编制实施了《生态环境建设规划》、《水土保持规划》、《农牧区环境综合整治规划》、《城镇饮用水水源地环境保护规划》、《重金属污染综合防治</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十二五</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规划》、《</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一江四河</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流域污染防治规划》、《生态功能区划》等一系列生态环境保护与建设规划，对西藏的生态环境保护与建设进行全面规划和部署。同时，还开展了生态环境现状调查、生态功能区划、土壤污染状况调查、生态补偿研究、自然保护区基础调查、生态环境十年变化</w:t>
      </w:r>
      <w:r w:rsidRPr="002F2E9D">
        <w:rPr>
          <w:rFonts w:ascii="Helvetica" w:eastAsia="宋体" w:hAnsi="Helvetica" w:cs="Helvetica"/>
          <w:color w:val="333333"/>
          <w:kern w:val="0"/>
          <w:szCs w:val="21"/>
        </w:rPr>
        <w:t>(2000-2010</w:t>
      </w:r>
      <w:r w:rsidRPr="002F2E9D">
        <w:rPr>
          <w:rFonts w:ascii="Helvetica" w:eastAsia="宋体" w:hAnsi="Helvetica" w:cs="Helvetica"/>
          <w:color w:val="333333"/>
          <w:kern w:val="0"/>
          <w:szCs w:val="21"/>
        </w:rPr>
        <w:t>年</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遥感调查与评估等生态环境保护基础性工作，为环境保护与生态文明建设工作的开展提供科学依据。</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西藏的环境保护与生态文明建设事业在法制化的轨道上不断发展，形成了比较系统的地方性环境保护法规体系。西藏自治区人民代表大会、自治区人民政府及政府有关部门颁布实施了《西藏自治区环境保护条例》、《西藏自治区实施〈中华人民共和国草原法〉细则》、《西藏自治区实施〈中华人民共和国野生动物保护法〉办法》以及《西藏自治区人民政府实施〈国务院关于落实科学发展观加强环境保护的决定〉的意见》等一系列关于环境保护和生态文明建设方面的地方性法规、规章以及规范性文件。</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生态文明建设成效明显</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生物多样性与重要生态区得到有效保护。西藏共建立各类自然保护区</w:t>
      </w:r>
      <w:r w:rsidRPr="002F2E9D">
        <w:rPr>
          <w:rFonts w:ascii="Helvetica" w:eastAsia="宋体" w:hAnsi="Helvetica" w:cs="Helvetica"/>
          <w:color w:val="333333"/>
          <w:kern w:val="0"/>
          <w:szCs w:val="21"/>
        </w:rPr>
        <w:t>47</w:t>
      </w:r>
      <w:r w:rsidRPr="002F2E9D">
        <w:rPr>
          <w:rFonts w:ascii="Helvetica" w:eastAsia="宋体" w:hAnsi="Helvetica" w:cs="Helvetica"/>
          <w:color w:val="333333"/>
          <w:kern w:val="0"/>
          <w:szCs w:val="21"/>
        </w:rPr>
        <w:t>个，其中，国家级</w:t>
      </w:r>
      <w:r w:rsidRPr="002F2E9D">
        <w:rPr>
          <w:rFonts w:ascii="Helvetica" w:eastAsia="宋体" w:hAnsi="Helvetica" w:cs="Helvetica"/>
          <w:color w:val="333333"/>
          <w:kern w:val="0"/>
          <w:szCs w:val="21"/>
        </w:rPr>
        <w:t>9</w:t>
      </w:r>
      <w:r w:rsidRPr="002F2E9D">
        <w:rPr>
          <w:rFonts w:ascii="Helvetica" w:eastAsia="宋体" w:hAnsi="Helvetica" w:cs="Helvetica"/>
          <w:color w:val="333333"/>
          <w:kern w:val="0"/>
          <w:szCs w:val="21"/>
        </w:rPr>
        <w:t>个、自治区级</w:t>
      </w:r>
      <w:r w:rsidRPr="002F2E9D">
        <w:rPr>
          <w:rFonts w:ascii="Helvetica" w:eastAsia="宋体" w:hAnsi="Helvetica" w:cs="Helvetica"/>
          <w:color w:val="333333"/>
          <w:kern w:val="0"/>
          <w:szCs w:val="21"/>
        </w:rPr>
        <w:t>14</w:t>
      </w:r>
      <w:r w:rsidRPr="002F2E9D">
        <w:rPr>
          <w:rFonts w:ascii="Helvetica" w:eastAsia="宋体" w:hAnsi="Helvetica" w:cs="Helvetica"/>
          <w:color w:val="333333"/>
          <w:kern w:val="0"/>
          <w:szCs w:val="21"/>
        </w:rPr>
        <w:t>个、地县级</w:t>
      </w:r>
      <w:r w:rsidRPr="002F2E9D">
        <w:rPr>
          <w:rFonts w:ascii="Helvetica" w:eastAsia="宋体" w:hAnsi="Helvetica" w:cs="Helvetica"/>
          <w:color w:val="333333"/>
          <w:kern w:val="0"/>
          <w:szCs w:val="21"/>
        </w:rPr>
        <w:t>24</w:t>
      </w:r>
      <w:r w:rsidRPr="002F2E9D">
        <w:rPr>
          <w:rFonts w:ascii="Helvetica" w:eastAsia="宋体" w:hAnsi="Helvetica" w:cs="Helvetica"/>
          <w:color w:val="333333"/>
          <w:kern w:val="0"/>
          <w:szCs w:val="21"/>
        </w:rPr>
        <w:t>个。保护区面积达到</w:t>
      </w:r>
      <w:r w:rsidRPr="002F2E9D">
        <w:rPr>
          <w:rFonts w:ascii="Helvetica" w:eastAsia="宋体" w:hAnsi="Helvetica" w:cs="Helvetica"/>
          <w:color w:val="333333"/>
          <w:kern w:val="0"/>
          <w:szCs w:val="21"/>
        </w:rPr>
        <w:t>41.37</w:t>
      </w:r>
      <w:r w:rsidRPr="002F2E9D">
        <w:rPr>
          <w:rFonts w:ascii="Helvetica" w:eastAsia="宋体" w:hAnsi="Helvetica" w:cs="Helvetica"/>
          <w:color w:val="333333"/>
          <w:kern w:val="0"/>
          <w:szCs w:val="21"/>
        </w:rPr>
        <w:t>万平方公里，占全区国土面积的</w:t>
      </w:r>
      <w:r w:rsidRPr="002F2E9D">
        <w:rPr>
          <w:rFonts w:ascii="Helvetica" w:eastAsia="宋体" w:hAnsi="Helvetica" w:cs="Helvetica"/>
          <w:color w:val="333333"/>
          <w:kern w:val="0"/>
          <w:szCs w:val="21"/>
        </w:rPr>
        <w:t>33.9%</w:t>
      </w:r>
      <w:r w:rsidRPr="002F2E9D">
        <w:rPr>
          <w:rFonts w:ascii="Helvetica" w:eastAsia="宋体" w:hAnsi="Helvetica" w:cs="Helvetica"/>
          <w:color w:val="333333"/>
          <w:kern w:val="0"/>
          <w:szCs w:val="21"/>
        </w:rPr>
        <w:t>，居全国之首。西藏</w:t>
      </w:r>
      <w:r w:rsidRPr="002F2E9D">
        <w:rPr>
          <w:rFonts w:ascii="Helvetica" w:eastAsia="宋体" w:hAnsi="Helvetica" w:cs="Helvetica"/>
          <w:color w:val="333333"/>
          <w:kern w:val="0"/>
          <w:szCs w:val="21"/>
        </w:rPr>
        <w:t>125</w:t>
      </w:r>
      <w:r w:rsidRPr="002F2E9D">
        <w:rPr>
          <w:rFonts w:ascii="Helvetica" w:eastAsia="宋体" w:hAnsi="Helvetica" w:cs="Helvetica"/>
          <w:color w:val="333333"/>
          <w:kern w:val="0"/>
          <w:szCs w:val="21"/>
        </w:rPr>
        <w:t>种国家重点保护野生动物、</w:t>
      </w:r>
      <w:r w:rsidRPr="002F2E9D">
        <w:rPr>
          <w:rFonts w:ascii="Helvetica" w:eastAsia="宋体" w:hAnsi="Helvetica" w:cs="Helvetica"/>
          <w:color w:val="333333"/>
          <w:kern w:val="0"/>
          <w:szCs w:val="21"/>
        </w:rPr>
        <w:t>39</w:t>
      </w:r>
      <w:r w:rsidRPr="002F2E9D">
        <w:rPr>
          <w:rFonts w:ascii="Helvetica" w:eastAsia="宋体" w:hAnsi="Helvetica" w:cs="Helvetica"/>
          <w:color w:val="333333"/>
          <w:kern w:val="0"/>
          <w:szCs w:val="21"/>
        </w:rPr>
        <w:t>种国家重点保护野生植物在已建的自然保护区中得到了较好的保护。比如，国际动物研究界认为早已灭绝的西藏马鹿，</w:t>
      </w:r>
      <w:r w:rsidRPr="002F2E9D">
        <w:rPr>
          <w:rFonts w:ascii="Helvetica" w:eastAsia="宋体" w:hAnsi="Helvetica" w:cs="Helvetica"/>
          <w:color w:val="333333"/>
          <w:kern w:val="0"/>
          <w:szCs w:val="21"/>
        </w:rPr>
        <w:t>20</w:t>
      </w:r>
      <w:r w:rsidRPr="002F2E9D">
        <w:rPr>
          <w:rFonts w:ascii="Helvetica" w:eastAsia="宋体" w:hAnsi="Helvetica" w:cs="Helvetica"/>
          <w:color w:val="333333"/>
          <w:kern w:val="0"/>
          <w:szCs w:val="21"/>
        </w:rPr>
        <w:t>世纪</w:t>
      </w:r>
      <w:r w:rsidRPr="002F2E9D">
        <w:rPr>
          <w:rFonts w:ascii="Helvetica" w:eastAsia="宋体" w:hAnsi="Helvetica" w:cs="Helvetica"/>
          <w:color w:val="333333"/>
          <w:kern w:val="0"/>
          <w:szCs w:val="21"/>
        </w:rPr>
        <w:t>90</w:t>
      </w:r>
      <w:r w:rsidRPr="002F2E9D">
        <w:rPr>
          <w:rFonts w:ascii="Helvetica" w:eastAsia="宋体" w:hAnsi="Helvetica" w:cs="Helvetica"/>
          <w:color w:val="333333"/>
          <w:kern w:val="0"/>
          <w:szCs w:val="21"/>
        </w:rPr>
        <w:t>年代被重新发现，种群还在不断扩大。藏羚羊种群数逐年增加，目前已达</w:t>
      </w:r>
      <w:r w:rsidRPr="002F2E9D">
        <w:rPr>
          <w:rFonts w:ascii="Helvetica" w:eastAsia="宋体" w:hAnsi="Helvetica" w:cs="Helvetica"/>
          <w:color w:val="333333"/>
          <w:kern w:val="0"/>
          <w:szCs w:val="21"/>
        </w:rPr>
        <w:t>15</w:t>
      </w:r>
      <w:r w:rsidRPr="002F2E9D">
        <w:rPr>
          <w:rFonts w:ascii="Helvetica" w:eastAsia="宋体" w:hAnsi="Helvetica" w:cs="Helvetica"/>
          <w:color w:val="333333"/>
          <w:kern w:val="0"/>
          <w:szCs w:val="21"/>
        </w:rPr>
        <w:t>万只左右。黑颈鹤数量为</w:t>
      </w:r>
      <w:r w:rsidRPr="002F2E9D">
        <w:rPr>
          <w:rFonts w:ascii="Helvetica" w:eastAsia="宋体" w:hAnsi="Helvetica" w:cs="Helvetica"/>
          <w:color w:val="333333"/>
          <w:kern w:val="0"/>
          <w:szCs w:val="21"/>
        </w:rPr>
        <w:t>7000</w:t>
      </w:r>
      <w:r w:rsidRPr="002F2E9D">
        <w:rPr>
          <w:rFonts w:ascii="Helvetica" w:eastAsia="宋体" w:hAnsi="Helvetica" w:cs="Helvetica"/>
          <w:color w:val="333333"/>
          <w:kern w:val="0"/>
          <w:szCs w:val="21"/>
        </w:rPr>
        <w:t>只左右。西藏建立了</w:t>
      </w:r>
      <w:r w:rsidRPr="002F2E9D">
        <w:rPr>
          <w:rFonts w:ascii="Helvetica" w:eastAsia="宋体" w:hAnsi="Helvetica" w:cs="Helvetica"/>
          <w:color w:val="333333"/>
          <w:kern w:val="0"/>
          <w:szCs w:val="21"/>
        </w:rPr>
        <w:t>22</w:t>
      </w:r>
      <w:r w:rsidRPr="002F2E9D">
        <w:rPr>
          <w:rFonts w:ascii="Helvetica" w:eastAsia="宋体" w:hAnsi="Helvetica" w:cs="Helvetica"/>
          <w:color w:val="333333"/>
          <w:kern w:val="0"/>
          <w:szCs w:val="21"/>
        </w:rPr>
        <w:t>个生态功能保护区</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国家级</w:t>
      </w:r>
      <w:r w:rsidRPr="002F2E9D">
        <w:rPr>
          <w:rFonts w:ascii="Helvetica" w:eastAsia="宋体" w:hAnsi="Helvetica" w:cs="Helvetica"/>
          <w:color w:val="333333"/>
          <w:kern w:val="0"/>
          <w:szCs w:val="21"/>
        </w:rPr>
        <w:t>1</w:t>
      </w:r>
      <w:r w:rsidRPr="002F2E9D">
        <w:rPr>
          <w:rFonts w:ascii="Helvetica" w:eastAsia="宋体" w:hAnsi="Helvetica" w:cs="Helvetica"/>
          <w:color w:val="333333"/>
          <w:kern w:val="0"/>
          <w:szCs w:val="21"/>
        </w:rPr>
        <w:t>个</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8</w:t>
      </w:r>
      <w:r w:rsidRPr="002F2E9D">
        <w:rPr>
          <w:rFonts w:ascii="Helvetica" w:eastAsia="宋体" w:hAnsi="Helvetica" w:cs="Helvetica"/>
          <w:color w:val="333333"/>
          <w:kern w:val="0"/>
          <w:szCs w:val="21"/>
        </w:rPr>
        <w:t>个国家森林公园、</w:t>
      </w:r>
      <w:r w:rsidRPr="002F2E9D">
        <w:rPr>
          <w:rFonts w:ascii="Helvetica" w:eastAsia="宋体" w:hAnsi="Helvetica" w:cs="Helvetica"/>
          <w:color w:val="333333"/>
          <w:kern w:val="0"/>
          <w:szCs w:val="21"/>
        </w:rPr>
        <w:t>3</w:t>
      </w:r>
      <w:r w:rsidRPr="002F2E9D">
        <w:rPr>
          <w:rFonts w:ascii="Helvetica" w:eastAsia="宋体" w:hAnsi="Helvetica" w:cs="Helvetica"/>
          <w:color w:val="333333"/>
          <w:kern w:val="0"/>
          <w:szCs w:val="21"/>
        </w:rPr>
        <w:t>个国家湿地公园、</w:t>
      </w:r>
      <w:r w:rsidRPr="002F2E9D">
        <w:rPr>
          <w:rFonts w:ascii="Helvetica" w:eastAsia="宋体" w:hAnsi="Helvetica" w:cs="Helvetica"/>
          <w:color w:val="333333"/>
          <w:kern w:val="0"/>
          <w:szCs w:val="21"/>
        </w:rPr>
        <w:t>4</w:t>
      </w:r>
      <w:r w:rsidRPr="002F2E9D">
        <w:rPr>
          <w:rFonts w:ascii="Helvetica" w:eastAsia="宋体" w:hAnsi="Helvetica" w:cs="Helvetica"/>
          <w:color w:val="333333"/>
          <w:kern w:val="0"/>
          <w:szCs w:val="21"/>
        </w:rPr>
        <w:t>个地质公园</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国家级</w:t>
      </w:r>
      <w:r w:rsidRPr="002F2E9D">
        <w:rPr>
          <w:rFonts w:ascii="Helvetica" w:eastAsia="宋体" w:hAnsi="Helvetica" w:cs="Helvetica"/>
          <w:color w:val="333333"/>
          <w:kern w:val="0"/>
          <w:szCs w:val="21"/>
        </w:rPr>
        <w:t>2</w:t>
      </w:r>
      <w:r w:rsidRPr="002F2E9D">
        <w:rPr>
          <w:rFonts w:ascii="Helvetica" w:eastAsia="宋体" w:hAnsi="Helvetica" w:cs="Helvetica"/>
          <w:color w:val="333333"/>
          <w:kern w:val="0"/>
          <w:szCs w:val="21"/>
        </w:rPr>
        <w:t>个</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3</w:t>
      </w:r>
      <w:r w:rsidRPr="002F2E9D">
        <w:rPr>
          <w:rFonts w:ascii="Helvetica" w:eastAsia="宋体" w:hAnsi="Helvetica" w:cs="Helvetica"/>
          <w:color w:val="333333"/>
          <w:kern w:val="0"/>
          <w:szCs w:val="21"/>
        </w:rPr>
        <w:t>个国家级风景名胜区。美国前总统卡特在为《走进西藏：生物多样性与保护事业》一书所写的序言中这样评价西藏的环境保护事业：</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在过去的</w:t>
      </w:r>
      <w:r w:rsidRPr="002F2E9D">
        <w:rPr>
          <w:rFonts w:ascii="Helvetica" w:eastAsia="宋体" w:hAnsi="Helvetica" w:cs="Helvetica"/>
          <w:color w:val="333333"/>
          <w:kern w:val="0"/>
          <w:szCs w:val="21"/>
        </w:rPr>
        <w:t>20</w:t>
      </w:r>
      <w:r w:rsidRPr="002F2E9D">
        <w:rPr>
          <w:rFonts w:ascii="Helvetica" w:eastAsia="宋体" w:hAnsi="Helvetica" w:cs="Helvetica"/>
          <w:color w:val="333333"/>
          <w:kern w:val="0"/>
          <w:szCs w:val="21"/>
        </w:rPr>
        <w:t>年中，世界上还有哪个地方可以将</w:t>
      </w:r>
      <w:r w:rsidRPr="002F2E9D">
        <w:rPr>
          <w:rFonts w:ascii="Helvetica" w:eastAsia="宋体" w:hAnsi="Helvetica" w:cs="Helvetica"/>
          <w:color w:val="333333"/>
          <w:kern w:val="0"/>
          <w:szCs w:val="21"/>
        </w:rPr>
        <w:t>40%</w:t>
      </w:r>
      <w:r w:rsidRPr="002F2E9D">
        <w:rPr>
          <w:rFonts w:ascii="Helvetica" w:eastAsia="宋体" w:hAnsi="Helvetica" w:cs="Helvetica"/>
          <w:color w:val="333333"/>
          <w:kern w:val="0"/>
          <w:szCs w:val="21"/>
        </w:rPr>
        <w:t>的面积划出用于自然保护？要扭转一个濒危物种不断减少的数量又谈何容易？然而勤劳的西藏人做到了。</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lastRenderedPageBreak/>
        <w:br/>
      </w:r>
      <w:r w:rsidRPr="002F2E9D">
        <w:rPr>
          <w:rFonts w:ascii="Helvetica" w:eastAsia="宋体" w:hAnsi="Helvetica" w:cs="Helvetica"/>
          <w:color w:val="333333"/>
          <w:kern w:val="0"/>
          <w:szCs w:val="21"/>
        </w:rPr>
        <w:t xml:space="preserve">　　林业和草原生态建设成效显著。严格控制森林的采伐规模。江达、贡觉、芒康</w:t>
      </w:r>
      <w:r w:rsidRPr="002F2E9D">
        <w:rPr>
          <w:rFonts w:ascii="Helvetica" w:eastAsia="宋体" w:hAnsi="Helvetica" w:cs="Helvetica"/>
          <w:color w:val="333333"/>
          <w:kern w:val="0"/>
          <w:szCs w:val="21"/>
        </w:rPr>
        <w:t>3</w:t>
      </w:r>
      <w:r w:rsidRPr="002F2E9D">
        <w:rPr>
          <w:rFonts w:ascii="Helvetica" w:eastAsia="宋体" w:hAnsi="Helvetica" w:cs="Helvetica"/>
          <w:color w:val="333333"/>
          <w:kern w:val="0"/>
          <w:szCs w:val="21"/>
        </w:rPr>
        <w:t>县实施总面积达</w:t>
      </w:r>
      <w:r w:rsidRPr="002F2E9D">
        <w:rPr>
          <w:rFonts w:ascii="Helvetica" w:eastAsia="宋体" w:hAnsi="Helvetica" w:cs="Helvetica"/>
          <w:color w:val="333333"/>
          <w:kern w:val="0"/>
          <w:szCs w:val="21"/>
        </w:rPr>
        <w:t>3.1</w:t>
      </w:r>
      <w:r w:rsidRPr="002F2E9D">
        <w:rPr>
          <w:rFonts w:ascii="Helvetica" w:eastAsia="宋体" w:hAnsi="Helvetica" w:cs="Helvetica"/>
          <w:color w:val="333333"/>
          <w:kern w:val="0"/>
          <w:szCs w:val="21"/>
        </w:rPr>
        <w:t>万平方公里的天然林保护工程，全面停止了天然林商品性采伐。实施全区重点区域生态公益林建设工程，建立了曲水、扎囊、日喀则、狮泉河等治沙试验示范区。在风沙危害和水土流失严重的金沙江、澜沧江、怒江上游及雅鲁藏布江流域的</w:t>
      </w:r>
      <w:r w:rsidRPr="002F2E9D">
        <w:rPr>
          <w:rFonts w:ascii="Helvetica" w:eastAsia="宋体" w:hAnsi="Helvetica" w:cs="Helvetica"/>
          <w:color w:val="333333"/>
          <w:kern w:val="0"/>
          <w:szCs w:val="21"/>
        </w:rPr>
        <w:t>28</w:t>
      </w:r>
      <w:r w:rsidRPr="002F2E9D">
        <w:rPr>
          <w:rFonts w:ascii="Helvetica" w:eastAsia="宋体" w:hAnsi="Helvetica" w:cs="Helvetica"/>
          <w:color w:val="333333"/>
          <w:kern w:val="0"/>
          <w:szCs w:val="21"/>
        </w:rPr>
        <w:t>个县实施退耕还林工程，全区已完成造林面积</w:t>
      </w:r>
      <w:r w:rsidRPr="002F2E9D">
        <w:rPr>
          <w:rFonts w:ascii="Helvetica" w:eastAsia="宋体" w:hAnsi="Helvetica" w:cs="Helvetica"/>
          <w:color w:val="333333"/>
          <w:kern w:val="0"/>
          <w:szCs w:val="21"/>
        </w:rPr>
        <w:t>8.37</w:t>
      </w:r>
      <w:r w:rsidRPr="002F2E9D">
        <w:rPr>
          <w:rFonts w:ascii="Helvetica" w:eastAsia="宋体" w:hAnsi="Helvetica" w:cs="Helvetica"/>
          <w:color w:val="333333"/>
          <w:kern w:val="0"/>
          <w:szCs w:val="21"/>
        </w:rPr>
        <w:t>万公顷，封山育林面积</w:t>
      </w:r>
      <w:r w:rsidRPr="002F2E9D">
        <w:rPr>
          <w:rFonts w:ascii="Helvetica" w:eastAsia="宋体" w:hAnsi="Helvetica" w:cs="Helvetica"/>
          <w:color w:val="333333"/>
          <w:kern w:val="0"/>
          <w:szCs w:val="21"/>
        </w:rPr>
        <w:t>33.87</w:t>
      </w:r>
      <w:r w:rsidRPr="002F2E9D">
        <w:rPr>
          <w:rFonts w:ascii="Helvetica" w:eastAsia="宋体" w:hAnsi="Helvetica" w:cs="Helvetica"/>
          <w:color w:val="333333"/>
          <w:kern w:val="0"/>
          <w:szCs w:val="21"/>
        </w:rPr>
        <w:t>万公顷，退耕还林以每年</w:t>
      </w:r>
      <w:r w:rsidRPr="002F2E9D">
        <w:rPr>
          <w:rFonts w:ascii="Helvetica" w:eastAsia="宋体" w:hAnsi="Helvetica" w:cs="Helvetica"/>
          <w:color w:val="333333"/>
          <w:kern w:val="0"/>
          <w:szCs w:val="21"/>
        </w:rPr>
        <w:t>1.92</w:t>
      </w:r>
      <w:r w:rsidRPr="002F2E9D">
        <w:rPr>
          <w:rFonts w:ascii="Helvetica" w:eastAsia="宋体" w:hAnsi="Helvetica" w:cs="Helvetica"/>
          <w:color w:val="333333"/>
          <w:kern w:val="0"/>
          <w:szCs w:val="21"/>
        </w:rPr>
        <w:t>万公顷的速度递增。西藏森林覆盖率已上升到目前的</w:t>
      </w:r>
      <w:r w:rsidRPr="002F2E9D">
        <w:rPr>
          <w:rFonts w:ascii="Helvetica" w:eastAsia="宋体" w:hAnsi="Helvetica" w:cs="Helvetica"/>
          <w:color w:val="333333"/>
          <w:kern w:val="0"/>
          <w:szCs w:val="21"/>
        </w:rPr>
        <w:t>11.91%</w:t>
      </w:r>
      <w:r w:rsidRPr="002F2E9D">
        <w:rPr>
          <w:rFonts w:ascii="Helvetica" w:eastAsia="宋体" w:hAnsi="Helvetica" w:cs="Helvetica"/>
          <w:color w:val="333333"/>
          <w:kern w:val="0"/>
          <w:szCs w:val="21"/>
        </w:rPr>
        <w:t>。合理利用和保护草原，确保草原生态良性发展。对天然草地开展围栏和水利建设，实施草场承包经营责任制。按照以草定畜的原则，划定轮牧期和禁牧区，建设人工草地，改良退化草地，实施退牧还草工程。截至</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年底，西藏有天然草地面积</w:t>
      </w:r>
      <w:r w:rsidRPr="002F2E9D">
        <w:rPr>
          <w:rFonts w:ascii="Helvetica" w:eastAsia="宋体" w:hAnsi="Helvetica" w:cs="Helvetica"/>
          <w:color w:val="333333"/>
          <w:kern w:val="0"/>
          <w:szCs w:val="21"/>
        </w:rPr>
        <w:t>8511</w:t>
      </w:r>
      <w:r w:rsidRPr="002F2E9D">
        <w:rPr>
          <w:rFonts w:ascii="Helvetica" w:eastAsia="宋体" w:hAnsi="Helvetica" w:cs="Helvetica"/>
          <w:color w:val="333333"/>
          <w:kern w:val="0"/>
          <w:szCs w:val="21"/>
        </w:rPr>
        <w:t>万公顷，其中，可利用天然草地面积</w:t>
      </w:r>
      <w:r w:rsidRPr="002F2E9D">
        <w:rPr>
          <w:rFonts w:ascii="Helvetica" w:eastAsia="宋体" w:hAnsi="Helvetica" w:cs="Helvetica"/>
          <w:color w:val="333333"/>
          <w:kern w:val="0"/>
          <w:szCs w:val="21"/>
        </w:rPr>
        <w:t>6910</w:t>
      </w:r>
      <w:r w:rsidRPr="002F2E9D">
        <w:rPr>
          <w:rFonts w:ascii="Helvetica" w:eastAsia="宋体" w:hAnsi="Helvetica" w:cs="Helvetica"/>
          <w:color w:val="333333"/>
          <w:kern w:val="0"/>
          <w:szCs w:val="21"/>
        </w:rPr>
        <w:t>万公顷。开展公益林补偿和草原生态保护奖励机制试点工作。</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水土保持与地质灾害防治不断加强。开展了水土保持监测网络建设。近年来，先后实施聂拉木县樟木镇滑坡治理、琼结县县城滑坡泥石流治理、林芝地区八一电厂二级电站后山滑坡泥石流灾害治理、拉萨市流沙河泥石流治理等地质灾害治理工程。</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农村环境保护和生态创建工作进展顺利。从</w:t>
      </w:r>
      <w:r w:rsidRPr="002F2E9D">
        <w:rPr>
          <w:rFonts w:ascii="Helvetica" w:eastAsia="宋体" w:hAnsi="Helvetica" w:cs="Helvetica"/>
          <w:color w:val="333333"/>
          <w:kern w:val="0"/>
          <w:szCs w:val="21"/>
        </w:rPr>
        <w:t>2010</w:t>
      </w:r>
      <w:r w:rsidRPr="002F2E9D">
        <w:rPr>
          <w:rFonts w:ascii="Helvetica" w:eastAsia="宋体" w:hAnsi="Helvetica" w:cs="Helvetica"/>
          <w:color w:val="333333"/>
          <w:kern w:val="0"/>
          <w:szCs w:val="21"/>
        </w:rPr>
        <w:t>年开始在全区</w:t>
      </w:r>
      <w:r w:rsidRPr="002F2E9D">
        <w:rPr>
          <w:rFonts w:ascii="Helvetica" w:eastAsia="宋体" w:hAnsi="Helvetica" w:cs="Helvetica"/>
          <w:color w:val="333333"/>
          <w:kern w:val="0"/>
          <w:szCs w:val="21"/>
        </w:rPr>
        <w:t>7</w:t>
      </w:r>
      <w:r w:rsidRPr="002F2E9D">
        <w:rPr>
          <w:rFonts w:ascii="Helvetica" w:eastAsia="宋体" w:hAnsi="Helvetica" w:cs="Helvetica"/>
          <w:color w:val="333333"/>
          <w:kern w:val="0"/>
          <w:szCs w:val="21"/>
        </w:rPr>
        <w:t>地</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市</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74</w:t>
      </w:r>
      <w:r w:rsidRPr="002F2E9D">
        <w:rPr>
          <w:rFonts w:ascii="Helvetica" w:eastAsia="宋体" w:hAnsi="Helvetica" w:cs="Helvetica"/>
          <w:color w:val="333333"/>
          <w:kern w:val="0"/>
          <w:szCs w:val="21"/>
        </w:rPr>
        <w:t>县</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市、区</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的</w:t>
      </w:r>
      <w:r w:rsidRPr="002F2E9D">
        <w:rPr>
          <w:rFonts w:ascii="Helvetica" w:eastAsia="宋体" w:hAnsi="Helvetica" w:cs="Helvetica"/>
          <w:color w:val="333333"/>
          <w:kern w:val="0"/>
          <w:szCs w:val="21"/>
        </w:rPr>
        <w:t>4761</w:t>
      </w:r>
      <w:r w:rsidRPr="002F2E9D">
        <w:rPr>
          <w:rFonts w:ascii="Helvetica" w:eastAsia="宋体" w:hAnsi="Helvetica" w:cs="Helvetica"/>
          <w:color w:val="333333"/>
          <w:kern w:val="0"/>
          <w:szCs w:val="21"/>
        </w:rPr>
        <w:t>个行政村开展人居环境建设和农村环境综合整治工作。截至</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年底，已经安排</w:t>
      </w:r>
      <w:r w:rsidRPr="002F2E9D">
        <w:rPr>
          <w:rFonts w:ascii="Helvetica" w:eastAsia="宋体" w:hAnsi="Helvetica" w:cs="Helvetica"/>
          <w:color w:val="333333"/>
          <w:kern w:val="0"/>
          <w:szCs w:val="21"/>
        </w:rPr>
        <w:t>2500</w:t>
      </w:r>
      <w:r w:rsidRPr="002F2E9D">
        <w:rPr>
          <w:rFonts w:ascii="Helvetica" w:eastAsia="宋体" w:hAnsi="Helvetica" w:cs="Helvetica"/>
          <w:color w:val="333333"/>
          <w:kern w:val="0"/>
          <w:szCs w:val="21"/>
        </w:rPr>
        <w:t>个村实施了农村人居环境建设和环境综合整治试点项目。通过推广利用清洁能源，减少了天然植被的樵采，有效保护了农牧区的生态环境。实施了沼气、太阳能及小型风力发电等农村能源建设项目。完成</w:t>
      </w:r>
      <w:r w:rsidRPr="002F2E9D">
        <w:rPr>
          <w:rFonts w:ascii="Helvetica" w:eastAsia="宋体" w:hAnsi="Helvetica" w:cs="Helvetica"/>
          <w:color w:val="333333"/>
          <w:kern w:val="0"/>
          <w:szCs w:val="21"/>
        </w:rPr>
        <w:t>21</w:t>
      </w:r>
      <w:r w:rsidRPr="002F2E9D">
        <w:rPr>
          <w:rFonts w:ascii="Helvetica" w:eastAsia="宋体" w:hAnsi="Helvetica" w:cs="Helvetica"/>
          <w:color w:val="333333"/>
          <w:kern w:val="0"/>
          <w:szCs w:val="21"/>
        </w:rPr>
        <w:t>万户沼气池建设，推广太阳灶</w:t>
      </w:r>
      <w:r w:rsidRPr="002F2E9D">
        <w:rPr>
          <w:rFonts w:ascii="Helvetica" w:eastAsia="宋体" w:hAnsi="Helvetica" w:cs="Helvetica"/>
          <w:color w:val="333333"/>
          <w:kern w:val="0"/>
          <w:szCs w:val="21"/>
        </w:rPr>
        <w:t>39.5</w:t>
      </w:r>
      <w:r w:rsidRPr="002F2E9D">
        <w:rPr>
          <w:rFonts w:ascii="Helvetica" w:eastAsia="宋体" w:hAnsi="Helvetica" w:cs="Helvetica"/>
          <w:color w:val="333333"/>
          <w:kern w:val="0"/>
          <w:szCs w:val="21"/>
        </w:rPr>
        <w:t>万台，推广太阳能户用系统</w:t>
      </w:r>
      <w:r w:rsidRPr="002F2E9D">
        <w:rPr>
          <w:rFonts w:ascii="Helvetica" w:eastAsia="宋体" w:hAnsi="Helvetica" w:cs="Helvetica"/>
          <w:color w:val="333333"/>
          <w:kern w:val="0"/>
          <w:szCs w:val="21"/>
        </w:rPr>
        <w:t>1</w:t>
      </w:r>
      <w:r w:rsidRPr="002F2E9D">
        <w:rPr>
          <w:rFonts w:ascii="Helvetica" w:eastAsia="宋体" w:hAnsi="Helvetica" w:cs="Helvetica"/>
          <w:color w:val="333333"/>
          <w:kern w:val="0"/>
          <w:szCs w:val="21"/>
        </w:rPr>
        <w:t>万余套，太阳能集中供暖面积达到</w:t>
      </w:r>
      <w:r w:rsidRPr="002F2E9D">
        <w:rPr>
          <w:rFonts w:ascii="Helvetica" w:eastAsia="宋体" w:hAnsi="Helvetica" w:cs="Helvetica"/>
          <w:color w:val="333333"/>
          <w:kern w:val="0"/>
          <w:szCs w:val="21"/>
        </w:rPr>
        <w:t>1</w:t>
      </w:r>
      <w:r w:rsidRPr="002F2E9D">
        <w:rPr>
          <w:rFonts w:ascii="Helvetica" w:eastAsia="宋体" w:hAnsi="Helvetica" w:cs="Helvetica"/>
          <w:color w:val="333333"/>
          <w:kern w:val="0"/>
          <w:szCs w:val="21"/>
        </w:rPr>
        <w:t>万平方米。风光互补发电总装机容量达到</w:t>
      </w:r>
      <w:r w:rsidRPr="002F2E9D">
        <w:rPr>
          <w:rFonts w:ascii="Helvetica" w:eastAsia="宋体" w:hAnsi="Helvetica" w:cs="Helvetica"/>
          <w:color w:val="333333"/>
          <w:kern w:val="0"/>
          <w:szCs w:val="21"/>
        </w:rPr>
        <w:t>220</w:t>
      </w:r>
      <w:r w:rsidRPr="002F2E9D">
        <w:rPr>
          <w:rFonts w:ascii="Helvetica" w:eastAsia="宋体" w:hAnsi="Helvetica" w:cs="Helvetica"/>
          <w:color w:val="333333"/>
          <w:kern w:val="0"/>
          <w:szCs w:val="21"/>
        </w:rPr>
        <w:t>千瓦。</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城镇饮用水安全保障工作扎实推进。完成了全区城镇饮用水水源地环境现状调查，建立饮用水水源地基础信息档案，设立饮用水水源地环境保护专项资金，实施水源地环境保护工程。</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全面开展生态西藏创建。西藏自治区政府提出了构建西藏生态安全屏障、建设生态西藏、美丽西藏的目标。拉萨市开展了国家环境保护模范城市创建工作，林芝地区开展了生态林芝建设，山南、那曲地区分别提出了建设</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生态美好模范区</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和</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生态草原地区</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的构想。拉萨、那曲、林芝、山南等四个地</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市</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先后在</w:t>
      </w:r>
      <w:r w:rsidRPr="002F2E9D">
        <w:rPr>
          <w:rFonts w:ascii="Helvetica" w:eastAsia="宋体" w:hAnsi="Helvetica" w:cs="Helvetica"/>
          <w:color w:val="333333"/>
          <w:kern w:val="0"/>
          <w:szCs w:val="21"/>
        </w:rPr>
        <w:t>97</w:t>
      </w:r>
      <w:r w:rsidRPr="002F2E9D">
        <w:rPr>
          <w:rFonts w:ascii="Helvetica" w:eastAsia="宋体" w:hAnsi="Helvetica" w:cs="Helvetica"/>
          <w:color w:val="333333"/>
          <w:kern w:val="0"/>
          <w:szCs w:val="21"/>
        </w:rPr>
        <w:t>个乡镇和</w:t>
      </w:r>
      <w:r w:rsidRPr="002F2E9D">
        <w:rPr>
          <w:rFonts w:ascii="Helvetica" w:eastAsia="宋体" w:hAnsi="Helvetica" w:cs="Helvetica"/>
          <w:color w:val="333333"/>
          <w:kern w:val="0"/>
          <w:szCs w:val="21"/>
        </w:rPr>
        <w:t>221</w:t>
      </w:r>
      <w:r w:rsidRPr="002F2E9D">
        <w:rPr>
          <w:rFonts w:ascii="Helvetica" w:eastAsia="宋体" w:hAnsi="Helvetica" w:cs="Helvetica"/>
          <w:color w:val="333333"/>
          <w:kern w:val="0"/>
          <w:szCs w:val="21"/>
        </w:rPr>
        <w:t>个行政村开展了自治区级生态乡镇和生态村创建工作。截至</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年底，已命名</w:t>
      </w:r>
      <w:r w:rsidRPr="002F2E9D">
        <w:rPr>
          <w:rFonts w:ascii="Helvetica" w:eastAsia="宋体" w:hAnsi="Helvetica" w:cs="Helvetica"/>
          <w:color w:val="333333"/>
          <w:kern w:val="0"/>
          <w:szCs w:val="21"/>
        </w:rPr>
        <w:t>22</w:t>
      </w:r>
      <w:r w:rsidRPr="002F2E9D">
        <w:rPr>
          <w:rFonts w:ascii="Helvetica" w:eastAsia="宋体" w:hAnsi="Helvetica" w:cs="Helvetica"/>
          <w:color w:val="333333"/>
          <w:kern w:val="0"/>
          <w:szCs w:val="21"/>
        </w:rPr>
        <w:t>个自治区级生态村。</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西藏是当今世界最为清洁的区域之一</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当前，西藏高原是除南极和北极之外，地球上最洁净的环境本底区，大气环境干净透明，各类污染物质的含量与北极地区相当，污染物种类较少，浓度较低。西藏大气重金属元素含量接近于全球大气元素浓度的背景值，拉萨大气重金属含量也远低于人口聚集区和工业化地区。西藏非城市地区大气中</w:t>
      </w:r>
      <w:r w:rsidRPr="002F2E9D">
        <w:rPr>
          <w:rFonts w:ascii="Helvetica" w:eastAsia="宋体" w:hAnsi="Helvetica" w:cs="Helvetica"/>
          <w:color w:val="333333"/>
          <w:kern w:val="0"/>
          <w:szCs w:val="21"/>
        </w:rPr>
        <w:t>PM2.5</w:t>
      </w:r>
      <w:r w:rsidRPr="002F2E9D">
        <w:rPr>
          <w:rFonts w:ascii="Helvetica" w:eastAsia="宋体" w:hAnsi="Helvetica" w:cs="Helvetica"/>
          <w:color w:val="333333"/>
          <w:kern w:val="0"/>
          <w:szCs w:val="21"/>
        </w:rPr>
        <w:t>的年平均质量浓度为</w:t>
      </w:r>
      <w:r w:rsidRPr="002F2E9D">
        <w:rPr>
          <w:rFonts w:ascii="Helvetica" w:eastAsia="宋体" w:hAnsi="Helvetica" w:cs="Helvetica"/>
          <w:color w:val="333333"/>
          <w:kern w:val="0"/>
          <w:szCs w:val="21"/>
        </w:rPr>
        <w:t>10</w:t>
      </w:r>
      <w:r w:rsidRPr="002F2E9D">
        <w:rPr>
          <w:rFonts w:ascii="Helvetica" w:eastAsia="宋体" w:hAnsi="Helvetica" w:cs="Helvetica"/>
          <w:color w:val="333333"/>
          <w:kern w:val="0"/>
          <w:szCs w:val="21"/>
        </w:rPr>
        <w:t>微克</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立方米，拉萨市大气中</w:t>
      </w:r>
      <w:r w:rsidRPr="002F2E9D">
        <w:rPr>
          <w:rFonts w:ascii="Helvetica" w:eastAsia="宋体" w:hAnsi="Helvetica" w:cs="Helvetica"/>
          <w:color w:val="333333"/>
          <w:kern w:val="0"/>
          <w:szCs w:val="21"/>
        </w:rPr>
        <w:t>PM2.5</w:t>
      </w:r>
      <w:r w:rsidRPr="002F2E9D">
        <w:rPr>
          <w:rFonts w:ascii="Helvetica" w:eastAsia="宋体" w:hAnsi="Helvetica" w:cs="Helvetica"/>
          <w:color w:val="333333"/>
          <w:kern w:val="0"/>
          <w:szCs w:val="21"/>
        </w:rPr>
        <w:t>的年平均质量浓度为</w:t>
      </w:r>
      <w:r w:rsidRPr="002F2E9D">
        <w:rPr>
          <w:rFonts w:ascii="Helvetica" w:eastAsia="宋体" w:hAnsi="Helvetica" w:cs="Helvetica"/>
          <w:color w:val="333333"/>
          <w:kern w:val="0"/>
          <w:szCs w:val="21"/>
        </w:rPr>
        <w:t>14.58</w:t>
      </w:r>
      <w:r w:rsidRPr="002F2E9D">
        <w:rPr>
          <w:rFonts w:ascii="Helvetica" w:eastAsia="宋体" w:hAnsi="Helvetica" w:cs="Helvetica"/>
          <w:color w:val="333333"/>
          <w:kern w:val="0"/>
          <w:szCs w:val="21"/>
        </w:rPr>
        <w:t>微克</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立方米，远小于中国《环境空气质量标准》中</w:t>
      </w:r>
      <w:r w:rsidRPr="002F2E9D">
        <w:rPr>
          <w:rFonts w:ascii="Helvetica" w:eastAsia="宋体" w:hAnsi="Helvetica" w:cs="Helvetica"/>
          <w:color w:val="333333"/>
          <w:kern w:val="0"/>
          <w:szCs w:val="21"/>
        </w:rPr>
        <w:t>35</w:t>
      </w:r>
      <w:r w:rsidRPr="002F2E9D">
        <w:rPr>
          <w:rFonts w:ascii="Helvetica" w:eastAsia="宋体" w:hAnsi="Helvetica" w:cs="Helvetica"/>
          <w:color w:val="333333"/>
          <w:kern w:val="0"/>
          <w:szCs w:val="21"/>
        </w:rPr>
        <w:t>微克</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立方米的规定，较人类活动密集区低十几倍。西藏全区主要江河湖泊水质状况保持良好，达到了我国规定的水体环境质量标准</w:t>
      </w:r>
      <w:r w:rsidRPr="002F2E9D">
        <w:rPr>
          <w:rFonts w:ascii="Helvetica" w:eastAsia="宋体" w:hAnsi="Helvetica" w:cs="Helvetica"/>
          <w:color w:val="333333"/>
          <w:kern w:val="0"/>
          <w:szCs w:val="21"/>
        </w:rPr>
        <w:t>(GB3838-2002)</w:t>
      </w:r>
      <w:r w:rsidRPr="002F2E9D">
        <w:rPr>
          <w:rFonts w:ascii="Helvetica" w:eastAsia="宋体" w:hAnsi="Helvetica" w:cs="Helvetica"/>
          <w:color w:val="333333"/>
          <w:kern w:val="0"/>
          <w:szCs w:val="21"/>
        </w:rPr>
        <w:t>，其重金属含量处于世界河流</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湖泊生态系统的背景水平，没有受到人类活动的污染。西藏土壤中重金属含量继承了其成土母</w:t>
      </w:r>
      <w:r w:rsidRPr="002F2E9D">
        <w:rPr>
          <w:rFonts w:ascii="Helvetica" w:eastAsia="宋体" w:hAnsi="Helvetica" w:cs="Helvetica"/>
          <w:color w:val="333333"/>
          <w:kern w:val="0"/>
          <w:szCs w:val="21"/>
        </w:rPr>
        <w:lastRenderedPageBreak/>
        <w:t>质的特点，</w:t>
      </w:r>
      <w:r w:rsidRPr="002F2E9D">
        <w:rPr>
          <w:rFonts w:ascii="Helvetica" w:eastAsia="宋体" w:hAnsi="Helvetica" w:cs="Helvetica"/>
          <w:color w:val="333333"/>
          <w:kern w:val="0"/>
          <w:szCs w:val="21"/>
        </w:rPr>
        <w:t>1979</w:t>
      </w:r>
      <w:r w:rsidRPr="002F2E9D">
        <w:rPr>
          <w:rFonts w:ascii="Helvetica" w:eastAsia="宋体" w:hAnsi="Helvetica" w:cs="Helvetica"/>
          <w:color w:val="333333"/>
          <w:kern w:val="0"/>
          <w:szCs w:val="21"/>
        </w:rPr>
        <w:t>年到</w:t>
      </w:r>
      <w:r w:rsidRPr="002F2E9D">
        <w:rPr>
          <w:rFonts w:ascii="Helvetica" w:eastAsia="宋体" w:hAnsi="Helvetica" w:cs="Helvetica"/>
          <w:color w:val="333333"/>
          <w:kern w:val="0"/>
          <w:szCs w:val="21"/>
        </w:rPr>
        <w:t>2009</w:t>
      </w:r>
      <w:r w:rsidRPr="002F2E9D">
        <w:rPr>
          <w:rFonts w:ascii="Helvetica" w:eastAsia="宋体" w:hAnsi="Helvetica" w:cs="Helvetica"/>
          <w:color w:val="333333"/>
          <w:kern w:val="0"/>
          <w:szCs w:val="21"/>
        </w:rPr>
        <w:t>年的</w:t>
      </w:r>
      <w:r w:rsidRPr="002F2E9D">
        <w:rPr>
          <w:rFonts w:ascii="Helvetica" w:eastAsia="宋体" w:hAnsi="Helvetica" w:cs="Helvetica"/>
          <w:color w:val="333333"/>
          <w:kern w:val="0"/>
          <w:szCs w:val="21"/>
        </w:rPr>
        <w:t>30</w:t>
      </w:r>
      <w:r w:rsidRPr="002F2E9D">
        <w:rPr>
          <w:rFonts w:ascii="Helvetica" w:eastAsia="宋体" w:hAnsi="Helvetica" w:cs="Helvetica"/>
          <w:color w:val="333333"/>
          <w:kern w:val="0"/>
          <w:szCs w:val="21"/>
        </w:rPr>
        <w:t>年间土壤重金属含量没有发生明显的改变。</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w:t>
      </w:r>
      <w:r w:rsidRPr="002F2E9D">
        <w:rPr>
          <w:rFonts w:ascii="Helvetica" w:eastAsia="宋体" w:hAnsi="Helvetica" w:cs="Helvetica"/>
          <w:b/>
          <w:bCs/>
          <w:color w:val="333333"/>
          <w:kern w:val="0"/>
          <w:szCs w:val="21"/>
        </w:rPr>
        <w:t xml:space="preserve">　结束语</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在过去的</w:t>
      </w:r>
      <w:r w:rsidRPr="002F2E9D">
        <w:rPr>
          <w:rFonts w:ascii="Helvetica" w:eastAsia="宋体" w:hAnsi="Helvetica" w:cs="Helvetica"/>
          <w:color w:val="333333"/>
          <w:kern w:val="0"/>
          <w:szCs w:val="21"/>
        </w:rPr>
        <w:t>60</w:t>
      </w:r>
      <w:r w:rsidRPr="002F2E9D">
        <w:rPr>
          <w:rFonts w:ascii="Helvetica" w:eastAsia="宋体" w:hAnsi="Helvetica" w:cs="Helvetica"/>
          <w:color w:val="333333"/>
          <w:kern w:val="0"/>
          <w:szCs w:val="21"/>
        </w:rPr>
        <w:t>多年时间里，西藏走完了人类社会需要几百年甚至上千年才能走完的历程，书写了人类历史上壮丽的篇章。今天的西藏，经济发展，政治进步，文化繁荣，社会和谐，生态良好，人民生活幸福安康，一个传统与现代交相辉映的新西藏正呈现在世人面前。回顾西藏走过的不平凡历程，留下了许多宝贵而深刻的启示。</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西藏的发展进步离不开选择一条正确的发展道路。</w:t>
      </w:r>
      <w:r w:rsidRPr="002F2E9D">
        <w:rPr>
          <w:rFonts w:ascii="Helvetica" w:eastAsia="宋体" w:hAnsi="Helvetica" w:cs="Helvetica"/>
          <w:color w:val="333333"/>
          <w:kern w:val="0"/>
          <w:szCs w:val="21"/>
        </w:rPr>
        <w:t>60</w:t>
      </w:r>
      <w:r w:rsidRPr="002F2E9D">
        <w:rPr>
          <w:rFonts w:ascii="Helvetica" w:eastAsia="宋体" w:hAnsi="Helvetica" w:cs="Helvetica"/>
          <w:color w:val="333333"/>
          <w:kern w:val="0"/>
          <w:szCs w:val="21"/>
        </w:rPr>
        <w:t>多年来，正是在中华民族大家庭的怀抱里，坚持走社会主义道路，西藏各族人民才真正成为国家、社会和自己命运的主人，西藏才实现了由贫穷落后到富裕文明的转变。实践证明，只有坚持中国共产党的领导，坚持社会主义制度，坚持民族区域自治制度，才能真正实现和保障西藏人民当家作主，才能实现好维护好发展好西藏人民的根本利益。在未来的岁月里，西藏的发展进步依然离不开这条道路。</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西藏的发展进步离不开中央政府的支持和全国人民的帮助。中国国家制度的优越性和中华民族互帮互助的优良传统，为西藏的发展进步提供了强大动力。中央政府历来高度重视西藏的发展，十分关心西藏各族人民的福祉，举全国之力支援西藏，以优惠的政策和强大的人力、物力、财力支持，推动西藏的发展进步。</w:t>
      </w:r>
      <w:r w:rsidRPr="002F2E9D">
        <w:rPr>
          <w:rFonts w:ascii="Helvetica" w:eastAsia="宋体" w:hAnsi="Helvetica" w:cs="Helvetica"/>
          <w:color w:val="333333"/>
          <w:kern w:val="0"/>
          <w:szCs w:val="21"/>
        </w:rPr>
        <w:t>1952</w:t>
      </w:r>
      <w:r w:rsidRPr="002F2E9D">
        <w:rPr>
          <w:rFonts w:ascii="Helvetica" w:eastAsia="宋体" w:hAnsi="Helvetica" w:cs="Helvetica"/>
          <w:color w:val="333333"/>
          <w:kern w:val="0"/>
          <w:szCs w:val="21"/>
        </w:rPr>
        <w:t>年至</w:t>
      </w:r>
      <w:r w:rsidRPr="002F2E9D">
        <w:rPr>
          <w:rFonts w:ascii="Helvetica" w:eastAsia="宋体" w:hAnsi="Helvetica" w:cs="Helvetica"/>
          <w:color w:val="333333"/>
          <w:kern w:val="0"/>
          <w:szCs w:val="21"/>
        </w:rPr>
        <w:t>2012</w:t>
      </w:r>
      <w:r w:rsidRPr="002F2E9D">
        <w:rPr>
          <w:rFonts w:ascii="Helvetica" w:eastAsia="宋体" w:hAnsi="Helvetica" w:cs="Helvetica"/>
          <w:color w:val="333333"/>
          <w:kern w:val="0"/>
          <w:szCs w:val="21"/>
        </w:rPr>
        <w:t>年，中央财政对西藏安排各项补助达</w:t>
      </w:r>
      <w:r w:rsidRPr="002F2E9D">
        <w:rPr>
          <w:rFonts w:ascii="Helvetica" w:eastAsia="宋体" w:hAnsi="Helvetica" w:cs="Helvetica"/>
          <w:color w:val="333333"/>
          <w:kern w:val="0"/>
          <w:szCs w:val="21"/>
        </w:rPr>
        <w:t>4543.4</w:t>
      </w:r>
      <w:r w:rsidRPr="002F2E9D">
        <w:rPr>
          <w:rFonts w:ascii="Helvetica" w:eastAsia="宋体" w:hAnsi="Helvetica" w:cs="Helvetica"/>
          <w:color w:val="333333"/>
          <w:kern w:val="0"/>
          <w:szCs w:val="21"/>
        </w:rPr>
        <w:t>亿元，占西藏地方财政成立以来累计支出的</w:t>
      </w:r>
      <w:r w:rsidRPr="002F2E9D">
        <w:rPr>
          <w:rFonts w:ascii="Helvetica" w:eastAsia="宋体" w:hAnsi="Helvetica" w:cs="Helvetica"/>
          <w:color w:val="333333"/>
          <w:kern w:val="0"/>
          <w:szCs w:val="21"/>
        </w:rPr>
        <w:t>96%</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2011</w:t>
      </w:r>
      <w:r w:rsidRPr="002F2E9D">
        <w:rPr>
          <w:rFonts w:ascii="Helvetica" w:eastAsia="宋体" w:hAnsi="Helvetica" w:cs="Helvetica"/>
          <w:color w:val="333333"/>
          <w:kern w:val="0"/>
          <w:szCs w:val="21"/>
        </w:rPr>
        <w:t>年至</w:t>
      </w:r>
      <w:r w:rsidRPr="002F2E9D">
        <w:rPr>
          <w:rFonts w:ascii="Helvetica" w:eastAsia="宋体" w:hAnsi="Helvetica" w:cs="Helvetica"/>
          <w:color w:val="333333"/>
          <w:kern w:val="0"/>
          <w:szCs w:val="21"/>
        </w:rPr>
        <w:t>2015</w:t>
      </w:r>
      <w:r w:rsidRPr="002F2E9D">
        <w:rPr>
          <w:rFonts w:ascii="Helvetica" w:eastAsia="宋体" w:hAnsi="Helvetica" w:cs="Helvetica"/>
          <w:color w:val="333333"/>
          <w:kern w:val="0"/>
          <w:szCs w:val="21"/>
        </w:rPr>
        <w:t>年，中央政府围绕改善民生、基础设施、特色产业、生态环境等重点领域，共规划建设</w:t>
      </w:r>
      <w:r w:rsidRPr="002F2E9D">
        <w:rPr>
          <w:rFonts w:ascii="Helvetica" w:eastAsia="宋体" w:hAnsi="Helvetica" w:cs="Helvetica"/>
          <w:color w:val="333333"/>
          <w:kern w:val="0"/>
          <w:szCs w:val="21"/>
        </w:rPr>
        <w:t>226</w:t>
      </w:r>
      <w:r w:rsidRPr="002F2E9D">
        <w:rPr>
          <w:rFonts w:ascii="Helvetica" w:eastAsia="宋体" w:hAnsi="Helvetica" w:cs="Helvetica"/>
          <w:color w:val="333333"/>
          <w:kern w:val="0"/>
          <w:szCs w:val="21"/>
        </w:rPr>
        <w:t>个重大项目，</w:t>
      </w:r>
      <w:r w:rsidRPr="002F2E9D">
        <w:rPr>
          <w:rFonts w:ascii="Helvetica" w:eastAsia="宋体" w:hAnsi="Helvetica" w:cs="Helvetica"/>
          <w:color w:val="333333"/>
          <w:kern w:val="0"/>
          <w:szCs w:val="21"/>
        </w:rPr>
        <w:t>5</w:t>
      </w:r>
      <w:r w:rsidRPr="002F2E9D">
        <w:rPr>
          <w:rFonts w:ascii="Helvetica" w:eastAsia="宋体" w:hAnsi="Helvetica" w:cs="Helvetica"/>
          <w:color w:val="333333"/>
          <w:kern w:val="0"/>
          <w:szCs w:val="21"/>
        </w:rPr>
        <w:t>年计划完成投资</w:t>
      </w:r>
      <w:r w:rsidRPr="002F2E9D">
        <w:rPr>
          <w:rFonts w:ascii="Helvetica" w:eastAsia="宋体" w:hAnsi="Helvetica" w:cs="Helvetica"/>
          <w:color w:val="333333"/>
          <w:kern w:val="0"/>
          <w:szCs w:val="21"/>
        </w:rPr>
        <w:t>1931</w:t>
      </w:r>
      <w:r w:rsidRPr="002F2E9D">
        <w:rPr>
          <w:rFonts w:ascii="Helvetica" w:eastAsia="宋体" w:hAnsi="Helvetica" w:cs="Helvetica"/>
          <w:color w:val="333333"/>
          <w:kern w:val="0"/>
          <w:szCs w:val="21"/>
        </w:rPr>
        <w:t>亿元，其中中央政府投资占</w:t>
      </w:r>
      <w:r w:rsidRPr="002F2E9D">
        <w:rPr>
          <w:rFonts w:ascii="Helvetica" w:eastAsia="宋体" w:hAnsi="Helvetica" w:cs="Helvetica"/>
          <w:color w:val="333333"/>
          <w:kern w:val="0"/>
          <w:szCs w:val="21"/>
        </w:rPr>
        <w:t>71.5%</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2010</w:t>
      </w:r>
      <w:r w:rsidRPr="002F2E9D">
        <w:rPr>
          <w:rFonts w:ascii="Helvetica" w:eastAsia="宋体" w:hAnsi="Helvetica" w:cs="Helvetica"/>
          <w:color w:val="333333"/>
          <w:kern w:val="0"/>
          <w:szCs w:val="21"/>
        </w:rPr>
        <w:t>年中央第五次西藏工作座谈会后，中央政府按照省市财政收入的千分之一核定了</w:t>
      </w:r>
      <w:r w:rsidRPr="002F2E9D">
        <w:rPr>
          <w:rFonts w:ascii="Helvetica" w:eastAsia="宋体" w:hAnsi="Helvetica" w:cs="Helvetica"/>
          <w:color w:val="333333"/>
          <w:kern w:val="0"/>
          <w:szCs w:val="21"/>
        </w:rPr>
        <w:t>17</w:t>
      </w:r>
      <w:r w:rsidRPr="002F2E9D">
        <w:rPr>
          <w:rFonts w:ascii="Helvetica" w:eastAsia="宋体" w:hAnsi="Helvetica" w:cs="Helvetica"/>
          <w:color w:val="333333"/>
          <w:kern w:val="0"/>
          <w:szCs w:val="21"/>
        </w:rPr>
        <w:t>个援藏省市的援助资金量，并建立了稳定增长机制。</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西藏的发展进步离不开各族人民的团结奋斗。西藏的发展进步，追根究底源自人民的创造。在西藏历史发展的各阶段，各族人民以自己的聪明才智和主人翁精神，破旧立新，改天换地，创造一个又一个新鲜事物，推动历史不断向前。</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西藏的发展进步离不开对外开放合作。封闭曾经是旧西藏政教合一的封建农奴制延续数百年的重要条件，也是西藏发展进步需要破除的障碍。</w:t>
      </w:r>
      <w:r w:rsidRPr="002F2E9D">
        <w:rPr>
          <w:rFonts w:ascii="Helvetica" w:eastAsia="宋体" w:hAnsi="Helvetica" w:cs="Helvetica"/>
          <w:color w:val="333333"/>
          <w:kern w:val="0"/>
          <w:szCs w:val="21"/>
        </w:rPr>
        <w:t>60</w:t>
      </w:r>
      <w:r w:rsidRPr="002F2E9D">
        <w:rPr>
          <w:rFonts w:ascii="Helvetica" w:eastAsia="宋体" w:hAnsi="Helvetica" w:cs="Helvetica"/>
          <w:color w:val="333333"/>
          <w:kern w:val="0"/>
          <w:szCs w:val="21"/>
        </w:rPr>
        <w:t>多年来，西藏向全国和世界敞开胸襟，加强与国内其他地区和世界各国的交流交往交融，吸收来自外部的先进文明成果，不断丰富和完善自身。</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西藏的发展进步有目共睹，任何不持偏见立场的人都为之惊叹不已，任何真正关心西藏的人都为之欢欣鼓舞。但是，也有少数人不仅对西藏的发展进步视而不见，反而大肆攻击，否定西藏的发展道路和西藏各族人民为之奋斗的现代化事业。</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长期流亡海外的十四世达赖集团，一直从事分裂祖国和破坏西藏发展稳定的活动。在</w:t>
      </w:r>
      <w:r w:rsidRPr="002F2E9D">
        <w:rPr>
          <w:rFonts w:ascii="Helvetica" w:eastAsia="宋体" w:hAnsi="Helvetica" w:cs="Helvetica"/>
          <w:color w:val="333333"/>
          <w:kern w:val="0"/>
          <w:szCs w:val="21"/>
        </w:rPr>
        <w:t>1959</w:t>
      </w:r>
      <w:r w:rsidRPr="002F2E9D">
        <w:rPr>
          <w:rFonts w:ascii="Helvetica" w:eastAsia="宋体" w:hAnsi="Helvetica" w:cs="Helvetica"/>
          <w:color w:val="333333"/>
          <w:kern w:val="0"/>
          <w:szCs w:val="21"/>
        </w:rPr>
        <w:t>年武装叛乱失败后，又对中国边境地区进行多年武装袭扰。这些年，又鼓吹</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大藏区</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高度自治</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，这些主张完全违背中国国情，违反中国宪法和法律，实际上是想推翻西藏的社会主义制度和民族区域自治制度，动摇给西藏带来发展进步的制度基础。</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lastRenderedPageBreak/>
        <w:t xml:space="preserve">　　在国际上，还有一些人，出于意识形态偏见和自私自利的扭曲心态，刻意歪曲西藏的昨天和今天。他们凭空杜撰了一个</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香格里拉</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神话，希望西藏永远处于原始落后状态。西藏</w:t>
      </w:r>
      <w:r w:rsidRPr="002F2E9D">
        <w:rPr>
          <w:rFonts w:ascii="Helvetica" w:eastAsia="宋体" w:hAnsi="Helvetica" w:cs="Helvetica"/>
          <w:color w:val="333333"/>
          <w:kern w:val="0"/>
          <w:szCs w:val="21"/>
        </w:rPr>
        <w:t>60</w:t>
      </w:r>
      <w:r w:rsidRPr="002F2E9D">
        <w:rPr>
          <w:rFonts w:ascii="Helvetica" w:eastAsia="宋体" w:hAnsi="Helvetica" w:cs="Helvetica"/>
          <w:color w:val="333333"/>
          <w:kern w:val="0"/>
          <w:szCs w:val="21"/>
        </w:rPr>
        <w:t>多年发展进步的事实证明，西藏人民与世界人民一样，有权享受现代文明发展成果，有权提高自己的生活质量，有权选择自己的生活方式。</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当前，西藏各族人民与全国人民一道，正在为实现中华民族伟大复兴的中国梦而奋斗。西藏的明天会更加美好！</w:t>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br/>
      </w:r>
      <w:r w:rsidRPr="002F2E9D">
        <w:rPr>
          <w:rFonts w:ascii="Helvetica" w:eastAsia="宋体" w:hAnsi="Helvetica" w:cs="Helvetica"/>
          <w:color w:val="333333"/>
          <w:kern w:val="0"/>
          <w:szCs w:val="21"/>
        </w:rPr>
        <w:t xml:space="preserve">　　</w:t>
      </w:r>
      <w:r w:rsidRPr="002F2E9D">
        <w:rPr>
          <w:rFonts w:ascii="Helvetica" w:eastAsia="宋体" w:hAnsi="Helvetica" w:cs="Helvetica"/>
          <w:color w:val="333333"/>
          <w:kern w:val="0"/>
          <w:szCs w:val="21"/>
        </w:rPr>
        <w:t>(</w:t>
      </w:r>
      <w:r w:rsidRPr="002F2E9D">
        <w:rPr>
          <w:rFonts w:ascii="Helvetica" w:eastAsia="宋体" w:hAnsi="Helvetica" w:cs="Helvetica"/>
          <w:color w:val="333333"/>
          <w:kern w:val="0"/>
          <w:szCs w:val="21"/>
        </w:rPr>
        <w:t>注：</w:t>
      </w:r>
      <w:r w:rsidRPr="002F2E9D">
        <w:rPr>
          <w:rFonts w:ascii="Helvetica" w:eastAsia="宋体" w:hAnsi="Helvetica" w:cs="Helvetica"/>
          <w:color w:val="333333"/>
          <w:kern w:val="0"/>
          <w:szCs w:val="21"/>
        </w:rPr>
        <w:t>PM2.5</w:t>
      </w:r>
      <w:r w:rsidRPr="002F2E9D">
        <w:rPr>
          <w:rFonts w:ascii="Helvetica" w:eastAsia="宋体" w:hAnsi="Helvetica" w:cs="Helvetica"/>
          <w:color w:val="333333"/>
          <w:kern w:val="0"/>
          <w:szCs w:val="21"/>
        </w:rPr>
        <w:t>为</w:t>
      </w:r>
      <w:r w:rsidRPr="002F2E9D">
        <w:rPr>
          <w:rFonts w:ascii="Helvetica" w:eastAsia="宋体" w:hAnsi="Helvetica" w:cs="Helvetica"/>
          <w:color w:val="333333"/>
          <w:kern w:val="0"/>
          <w:szCs w:val="21"/>
        </w:rPr>
        <w:t>PM</w:t>
      </w:r>
      <w:r w:rsidRPr="002F2E9D">
        <w:rPr>
          <w:rFonts w:ascii="Helvetica" w:eastAsia="宋体" w:hAnsi="Helvetica" w:cs="Helvetica"/>
          <w:color w:val="333333"/>
          <w:kern w:val="0"/>
          <w:szCs w:val="21"/>
        </w:rPr>
        <w:t>右下角加</w:t>
      </w:r>
      <w:r w:rsidRPr="002F2E9D">
        <w:rPr>
          <w:rFonts w:ascii="Helvetica" w:eastAsia="宋体" w:hAnsi="Helvetica" w:cs="Helvetica"/>
          <w:color w:val="333333"/>
          <w:kern w:val="0"/>
          <w:szCs w:val="21"/>
        </w:rPr>
        <w:t>2.5)</w:t>
      </w:r>
    </w:p>
    <w:p w:rsidR="00901F30" w:rsidRDefault="002F2E9D">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746D"/>
    <w:rsid w:val="002F2E9D"/>
    <w:rsid w:val="007C746D"/>
    <w:rsid w:val="009816F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F2E9D"/>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F2E9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F2E9D"/>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F2E9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9008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3260</Words>
  <Characters>18587</Characters>
  <Application>Microsoft Office Word</Application>
  <DocSecurity>0</DocSecurity>
  <Lines>154</Lines>
  <Paragraphs>43</Paragraphs>
  <ScaleCrop>false</ScaleCrop>
  <Company/>
  <LinksUpToDate>false</LinksUpToDate>
  <CharactersWithSpaces>21804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2023-12-08T06:32:00Z</cp:lastPrinted>
  <dcterms:created xsi:type="dcterms:W3CDTF">2023-12-08T06:31:00Z</dcterms:created>
  <dcterms:modified xsi:type="dcterms:W3CDTF">2023-12-08T06:32:00Z</dcterms:modified>
</cp:coreProperties>
</file>