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6D5F" w:rsidRPr="00006D5F" w:rsidRDefault="00006D5F" w:rsidP="00006D5F">
      <w:pPr>
        <w:widowControl/>
        <w:jc w:val="left"/>
        <w:rPr>
          <w:rFonts w:ascii="Helvetica" w:eastAsia="宋体" w:hAnsi="Helvetica" w:cs="Helvetica"/>
          <w:color w:val="333333"/>
          <w:kern w:val="0"/>
          <w:szCs w:val="21"/>
        </w:rPr>
      </w:pPr>
      <w:r w:rsidRPr="00006D5F">
        <w:rPr>
          <w:rFonts w:ascii="Helvetica" w:eastAsia="宋体" w:hAnsi="Helvetica" w:cs="Helvetica"/>
          <w:color w:val="333333"/>
          <w:kern w:val="0"/>
          <w:szCs w:val="21"/>
        </w:rPr>
        <w:t xml:space="preserve">　　国务院新闻办公室</w:t>
      </w:r>
      <w:r w:rsidRPr="00006D5F">
        <w:rPr>
          <w:rFonts w:ascii="Helvetica" w:eastAsia="宋体" w:hAnsi="Helvetica" w:cs="Helvetica"/>
          <w:color w:val="333333"/>
          <w:kern w:val="0"/>
          <w:szCs w:val="21"/>
        </w:rPr>
        <w:t>14</w:t>
      </w:r>
      <w:r w:rsidRPr="00006D5F">
        <w:rPr>
          <w:rFonts w:ascii="Helvetica" w:eastAsia="宋体" w:hAnsi="Helvetica" w:cs="Helvetica"/>
          <w:color w:val="333333"/>
          <w:kern w:val="0"/>
          <w:szCs w:val="21"/>
        </w:rPr>
        <w:t>日发表了《</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年中国人权事业的进展》白皮书。全文如下：</w:t>
      </w:r>
    </w:p>
    <w:p w:rsidR="00006D5F" w:rsidRPr="00006D5F" w:rsidRDefault="00006D5F" w:rsidP="00006D5F">
      <w:pPr>
        <w:widowControl/>
        <w:jc w:val="center"/>
        <w:rPr>
          <w:rFonts w:ascii="Helvetica" w:eastAsia="宋体" w:hAnsi="Helvetica" w:cs="Helvetica"/>
          <w:color w:val="333333"/>
          <w:kern w:val="0"/>
          <w:szCs w:val="21"/>
        </w:rPr>
      </w:pPr>
      <w:r w:rsidRPr="00006D5F">
        <w:rPr>
          <w:rFonts w:ascii="Helvetica" w:eastAsia="宋体" w:hAnsi="Helvetica" w:cs="Helvetica"/>
          <w:color w:val="333333"/>
          <w:kern w:val="0"/>
          <w:szCs w:val="21"/>
        </w:rPr>
        <w:br/>
      </w:r>
      <w:bookmarkStart w:id="0" w:name="_GoBack"/>
      <w:r w:rsidRPr="00006D5F">
        <w:rPr>
          <w:rFonts w:ascii="Helvetica" w:eastAsia="宋体" w:hAnsi="Helvetica" w:cs="Helvetica"/>
          <w:b/>
          <w:bCs/>
          <w:color w:val="333333"/>
          <w:kern w:val="0"/>
          <w:szCs w:val="21"/>
        </w:rPr>
        <w:t>2012</w:t>
      </w:r>
      <w:r w:rsidRPr="00006D5F">
        <w:rPr>
          <w:rFonts w:ascii="Helvetica" w:eastAsia="宋体" w:hAnsi="Helvetica" w:cs="Helvetica"/>
          <w:b/>
          <w:bCs/>
          <w:color w:val="333333"/>
          <w:kern w:val="0"/>
          <w:szCs w:val="21"/>
        </w:rPr>
        <w:t>年中国人权事业的进展</w:t>
      </w:r>
      <w:bookmarkEnd w:id="0"/>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中华人民共和国国务院新闻办公</w:t>
      </w:r>
      <w:r w:rsidRPr="00006D5F">
        <w:rPr>
          <w:rFonts w:ascii="Helvetica" w:eastAsia="宋体" w:hAnsi="Helvetica" w:cs="Helvetica"/>
          <w:color w:val="333333"/>
          <w:kern w:val="0"/>
          <w:szCs w:val="21"/>
        </w:rPr>
        <w:br/>
        <w:t>2013</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5</w:t>
      </w:r>
      <w:r w:rsidRPr="00006D5F">
        <w:rPr>
          <w:rFonts w:ascii="Helvetica" w:eastAsia="宋体" w:hAnsi="Helvetica" w:cs="Helvetica"/>
          <w:color w:val="333333"/>
          <w:kern w:val="0"/>
          <w:szCs w:val="21"/>
        </w:rPr>
        <w:t>月</w:t>
      </w:r>
    </w:p>
    <w:p w:rsidR="00006D5F" w:rsidRPr="00006D5F" w:rsidRDefault="00006D5F" w:rsidP="00006D5F">
      <w:pPr>
        <w:widowControl/>
        <w:spacing w:before="100" w:beforeAutospacing="1" w:after="100" w:afterAutospacing="1"/>
        <w:jc w:val="left"/>
        <w:rPr>
          <w:rFonts w:ascii="Helvetica" w:eastAsia="宋体" w:hAnsi="Helvetica" w:cs="Helvetica"/>
          <w:color w:val="333333"/>
          <w:kern w:val="0"/>
          <w:szCs w:val="21"/>
        </w:rPr>
      </w:pPr>
      <w:r w:rsidRPr="00006D5F">
        <w:rPr>
          <w:rFonts w:ascii="Helvetica" w:eastAsia="宋体" w:hAnsi="Helvetica" w:cs="Helvetica"/>
          <w:color w:val="333333"/>
          <w:kern w:val="0"/>
          <w:szCs w:val="21"/>
        </w:rPr>
        <w:t xml:space="preserve">　　</w:t>
      </w:r>
      <w:r w:rsidRPr="00006D5F">
        <w:rPr>
          <w:rFonts w:ascii="Helvetica" w:eastAsia="宋体" w:hAnsi="Helvetica" w:cs="Helvetica"/>
          <w:b/>
          <w:bCs/>
          <w:color w:val="333333"/>
          <w:kern w:val="0"/>
          <w:szCs w:val="21"/>
        </w:rPr>
        <w:t>目　录</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前　言</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一、经济建设中的人权保障</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二、政治建设中的人权保障</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三、文化建设中的人权保障</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四、社会建设中的人权保障</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五、生态文明建设中的人权保障</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六、人权领域的对外交流与合作</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w:t>
      </w:r>
      <w:r w:rsidRPr="00006D5F">
        <w:rPr>
          <w:rFonts w:ascii="Helvetica" w:eastAsia="宋体" w:hAnsi="Helvetica" w:cs="Helvetica"/>
          <w:b/>
          <w:bCs/>
          <w:color w:val="333333"/>
          <w:kern w:val="0"/>
          <w:szCs w:val="21"/>
        </w:rPr>
        <w:t>前　言</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进入二十一世纪以来，中国共产党和中国政府带领全国人民在建设中国特色社会主义的伟大征程上，不断将中国人权事业的发展向前推进。</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尊重和保障人权是中国共产党和中国各级国家机关的意志和行动。继</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人权</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分别庄严载入中国宪法、国民经济和社会发展规划及中国共产党党章之后，</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11</w:t>
      </w:r>
      <w:r w:rsidRPr="00006D5F">
        <w:rPr>
          <w:rFonts w:ascii="Helvetica" w:eastAsia="宋体" w:hAnsi="Helvetica" w:cs="Helvetica"/>
          <w:color w:val="333333"/>
          <w:kern w:val="0"/>
          <w:szCs w:val="21"/>
        </w:rPr>
        <w:t>月召开的中国共产党第十八次全国代表大会又将</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人权得到切实尊重和保障</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确立为全面建成小康社会的奋斗目标之一。中国政府还发布了《国家人权行动计划</w:t>
      </w:r>
      <w:r w:rsidRPr="00006D5F">
        <w:rPr>
          <w:rFonts w:ascii="Helvetica" w:eastAsia="宋体" w:hAnsi="Helvetica" w:cs="Helvetica"/>
          <w:color w:val="333333"/>
          <w:kern w:val="0"/>
          <w:szCs w:val="21"/>
        </w:rPr>
        <w:t>(2009-2010</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》和《国家人权行动计划</w:t>
      </w:r>
      <w:r w:rsidRPr="00006D5F">
        <w:rPr>
          <w:rFonts w:ascii="Helvetica" w:eastAsia="宋体" w:hAnsi="Helvetica" w:cs="Helvetica"/>
          <w:color w:val="333333"/>
          <w:kern w:val="0"/>
          <w:szCs w:val="21"/>
        </w:rPr>
        <w:t>(2012-2015</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》，并对《国家人权行动计划</w:t>
      </w:r>
      <w:r w:rsidRPr="00006D5F">
        <w:rPr>
          <w:rFonts w:ascii="Helvetica" w:eastAsia="宋体" w:hAnsi="Helvetica" w:cs="Helvetica"/>
          <w:color w:val="333333"/>
          <w:kern w:val="0"/>
          <w:szCs w:val="21"/>
        </w:rPr>
        <w:t>(2009-2010</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》的实施情况进行了评估。中国人权事业的发展进入了有计划、持续稳健、全面推进的新阶段。</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坚持科学发展，促进社会和谐，改善人民生活，增进人民福祉，是中国共产党和中国政府治国理政的基本遵循和主要原则。在以人为本、全面协调可持续发展的科学发展观指导下，中国将人权事业的发展与经济建设、政治建设、文化建设、社会建设和生态文明建设相结合，把保障人民的生存权、发展权放在首位，努力促进经济、社会和文化权利与公民、政治权利的全面、协调发展。经过多年不懈努力和奋斗，中国的人民生活水平、民主建设水平、依法治国水平、文化发展水平、社会保障水平、环境保护水平，都迈上了一个大台阶。</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中国是一个发展中的大国，人口众多，区域差异较大，资源有限，环境和生态保护压力大，发展中不平衡、不协调、不可持续问题依然突出。国家各项事业发展中关系人民群众切身利益的问题还较多，需要继续付出艰苦努力加以解决。在中国，实现更高水平的人权保障，任务依然十分繁重。</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w:t>
      </w:r>
      <w:r w:rsidRPr="00006D5F">
        <w:rPr>
          <w:rFonts w:ascii="Helvetica" w:eastAsia="宋体" w:hAnsi="Helvetica" w:cs="Helvetica"/>
          <w:b/>
          <w:bCs/>
          <w:color w:val="333333"/>
          <w:kern w:val="0"/>
          <w:szCs w:val="21"/>
        </w:rPr>
        <w:t>一、经济建设中的人权保障</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中国有</w:t>
      </w:r>
      <w:r w:rsidRPr="00006D5F">
        <w:rPr>
          <w:rFonts w:ascii="Helvetica" w:eastAsia="宋体" w:hAnsi="Helvetica" w:cs="Helvetica"/>
          <w:color w:val="333333"/>
          <w:kern w:val="0"/>
          <w:szCs w:val="21"/>
        </w:rPr>
        <w:t>13</w:t>
      </w:r>
      <w:r w:rsidRPr="00006D5F">
        <w:rPr>
          <w:rFonts w:ascii="Helvetica" w:eastAsia="宋体" w:hAnsi="Helvetica" w:cs="Helvetica"/>
          <w:color w:val="333333"/>
          <w:kern w:val="0"/>
          <w:szCs w:val="21"/>
        </w:rPr>
        <w:t>亿多人口，不发展经济，不首先解决人民的温饱问题，其他一切权利都难以实现。发展是解决中国所有问题的关键，也是推动中国人权事业发展的根本。只有推动经济</w:t>
      </w:r>
      <w:r w:rsidRPr="00006D5F">
        <w:rPr>
          <w:rFonts w:ascii="Helvetica" w:eastAsia="宋体" w:hAnsi="Helvetica" w:cs="Helvetica"/>
          <w:color w:val="333333"/>
          <w:kern w:val="0"/>
          <w:szCs w:val="21"/>
        </w:rPr>
        <w:lastRenderedPageBreak/>
        <w:t>持续健康发展，才能筑牢人民幸福安康的物质基础，保障人民的生存权和发展权。多年来，中国坚持以经济建设为中心，通过发展经济来扩大城乡就业，增加居民收入和家庭财产收入，改善人民衣食住行用等条件，维护弱势群体权益，使公民经济权利得到更加切实的保障。</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人民生活水平不断提高。经济的平稳较快发展为改善民生奠定了基础，创造了条件。</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年，在世界各大经济体增长全面减速、各种风险不断暴露的情况下，中国国内生产总值增长</w:t>
      </w:r>
      <w:r w:rsidRPr="00006D5F">
        <w:rPr>
          <w:rFonts w:ascii="Helvetica" w:eastAsia="宋体" w:hAnsi="Helvetica" w:cs="Helvetica"/>
          <w:color w:val="333333"/>
          <w:kern w:val="0"/>
          <w:szCs w:val="21"/>
        </w:rPr>
        <w:t>7.8%</w:t>
      </w:r>
      <w:r w:rsidRPr="00006D5F">
        <w:rPr>
          <w:rFonts w:ascii="Helvetica" w:eastAsia="宋体" w:hAnsi="Helvetica" w:cs="Helvetica"/>
          <w:color w:val="333333"/>
          <w:kern w:val="0"/>
          <w:szCs w:val="21"/>
        </w:rPr>
        <w:t>，居民消费价格涨幅回落到</w:t>
      </w:r>
      <w:r w:rsidRPr="00006D5F">
        <w:rPr>
          <w:rFonts w:ascii="Helvetica" w:eastAsia="宋体" w:hAnsi="Helvetica" w:cs="Helvetica"/>
          <w:color w:val="333333"/>
          <w:kern w:val="0"/>
          <w:szCs w:val="21"/>
        </w:rPr>
        <w:t>2.6%</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年全年粮食总产量达到</w:t>
      </w:r>
      <w:r w:rsidRPr="00006D5F">
        <w:rPr>
          <w:rFonts w:ascii="Helvetica" w:eastAsia="宋体" w:hAnsi="Helvetica" w:cs="Helvetica"/>
          <w:color w:val="333333"/>
          <w:kern w:val="0"/>
          <w:szCs w:val="21"/>
        </w:rPr>
        <w:t>58957</w:t>
      </w:r>
      <w:r w:rsidRPr="00006D5F">
        <w:rPr>
          <w:rFonts w:ascii="Helvetica" w:eastAsia="宋体" w:hAnsi="Helvetica" w:cs="Helvetica"/>
          <w:color w:val="333333"/>
          <w:kern w:val="0"/>
          <w:szCs w:val="21"/>
        </w:rPr>
        <w:t>万吨，实现新中国成立之后第二个连续</w:t>
      </w:r>
      <w:r w:rsidRPr="00006D5F">
        <w:rPr>
          <w:rFonts w:ascii="Helvetica" w:eastAsia="宋体" w:hAnsi="Helvetica" w:cs="Helvetica"/>
          <w:color w:val="333333"/>
          <w:kern w:val="0"/>
          <w:szCs w:val="21"/>
        </w:rPr>
        <w:t>9</w:t>
      </w:r>
      <w:r w:rsidRPr="00006D5F">
        <w:rPr>
          <w:rFonts w:ascii="Helvetica" w:eastAsia="宋体" w:hAnsi="Helvetica" w:cs="Helvetica"/>
          <w:color w:val="333333"/>
          <w:kern w:val="0"/>
          <w:szCs w:val="21"/>
        </w:rPr>
        <w:t>年增产，连续</w:t>
      </w:r>
      <w:r w:rsidRPr="00006D5F">
        <w:rPr>
          <w:rFonts w:ascii="Helvetica" w:eastAsia="宋体" w:hAnsi="Helvetica" w:cs="Helvetica"/>
          <w:color w:val="333333"/>
          <w:kern w:val="0"/>
          <w:szCs w:val="21"/>
        </w:rPr>
        <w:t>6</w:t>
      </w:r>
      <w:r w:rsidRPr="00006D5F">
        <w:rPr>
          <w:rFonts w:ascii="Helvetica" w:eastAsia="宋体" w:hAnsi="Helvetica" w:cs="Helvetica"/>
          <w:color w:val="333333"/>
          <w:kern w:val="0"/>
          <w:szCs w:val="21"/>
        </w:rPr>
        <w:t>年产量超</w:t>
      </w:r>
      <w:r w:rsidRPr="00006D5F">
        <w:rPr>
          <w:rFonts w:ascii="Helvetica" w:eastAsia="宋体" w:hAnsi="Helvetica" w:cs="Helvetica"/>
          <w:color w:val="333333"/>
          <w:kern w:val="0"/>
          <w:szCs w:val="21"/>
        </w:rPr>
        <w:t>5</w:t>
      </w:r>
      <w:r w:rsidRPr="00006D5F">
        <w:rPr>
          <w:rFonts w:ascii="Helvetica" w:eastAsia="宋体" w:hAnsi="Helvetica" w:cs="Helvetica"/>
          <w:color w:val="333333"/>
          <w:kern w:val="0"/>
          <w:szCs w:val="21"/>
        </w:rPr>
        <w:t>亿吨。民以食为天，粮食生产连续</w:t>
      </w:r>
      <w:r w:rsidRPr="00006D5F">
        <w:rPr>
          <w:rFonts w:ascii="Helvetica" w:eastAsia="宋体" w:hAnsi="Helvetica" w:cs="Helvetica"/>
          <w:color w:val="333333"/>
          <w:kern w:val="0"/>
          <w:szCs w:val="21"/>
        </w:rPr>
        <w:t>9</w:t>
      </w:r>
      <w:r w:rsidRPr="00006D5F">
        <w:rPr>
          <w:rFonts w:ascii="Helvetica" w:eastAsia="宋体" w:hAnsi="Helvetica" w:cs="Helvetica"/>
          <w:color w:val="333333"/>
          <w:kern w:val="0"/>
          <w:szCs w:val="21"/>
        </w:rPr>
        <w:t>年增长，对于一个</w:t>
      </w:r>
      <w:r w:rsidRPr="00006D5F">
        <w:rPr>
          <w:rFonts w:ascii="Helvetica" w:eastAsia="宋体" w:hAnsi="Helvetica" w:cs="Helvetica"/>
          <w:color w:val="333333"/>
          <w:kern w:val="0"/>
          <w:szCs w:val="21"/>
        </w:rPr>
        <w:t>13</w:t>
      </w:r>
      <w:r w:rsidRPr="00006D5F">
        <w:rPr>
          <w:rFonts w:ascii="Helvetica" w:eastAsia="宋体" w:hAnsi="Helvetica" w:cs="Helvetica"/>
          <w:color w:val="333333"/>
          <w:kern w:val="0"/>
          <w:szCs w:val="21"/>
        </w:rPr>
        <w:t>亿多人口的国家来说意义十分重大，为中国人民过上幸福美好生活打下了坚实基础。农村生产生活条件不断改善。</w:t>
      </w:r>
      <w:r w:rsidRPr="00006D5F">
        <w:rPr>
          <w:rFonts w:ascii="Helvetica" w:eastAsia="宋体" w:hAnsi="Helvetica" w:cs="Helvetica"/>
          <w:color w:val="333333"/>
          <w:kern w:val="0"/>
          <w:szCs w:val="21"/>
        </w:rPr>
        <w:t>2008</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年，新建改建农村公路</w:t>
      </w:r>
      <w:r w:rsidRPr="00006D5F">
        <w:rPr>
          <w:rFonts w:ascii="Helvetica" w:eastAsia="宋体" w:hAnsi="Helvetica" w:cs="Helvetica"/>
          <w:color w:val="333333"/>
          <w:kern w:val="0"/>
          <w:szCs w:val="21"/>
        </w:rPr>
        <w:t>146.5</w:t>
      </w:r>
      <w:r w:rsidRPr="00006D5F">
        <w:rPr>
          <w:rFonts w:ascii="Helvetica" w:eastAsia="宋体" w:hAnsi="Helvetica" w:cs="Helvetica"/>
          <w:color w:val="333333"/>
          <w:kern w:val="0"/>
          <w:szCs w:val="21"/>
        </w:rPr>
        <w:t>万公里，改造农村危房</w:t>
      </w:r>
      <w:r w:rsidRPr="00006D5F">
        <w:rPr>
          <w:rFonts w:ascii="Helvetica" w:eastAsia="宋体" w:hAnsi="Helvetica" w:cs="Helvetica"/>
          <w:color w:val="333333"/>
          <w:kern w:val="0"/>
          <w:szCs w:val="21"/>
        </w:rPr>
        <w:t>1033</w:t>
      </w:r>
      <w:r w:rsidRPr="00006D5F">
        <w:rPr>
          <w:rFonts w:ascii="Helvetica" w:eastAsia="宋体" w:hAnsi="Helvetica" w:cs="Helvetica"/>
          <w:color w:val="333333"/>
          <w:kern w:val="0"/>
          <w:szCs w:val="21"/>
        </w:rPr>
        <w:t>万户，解决了</w:t>
      </w:r>
      <w:r w:rsidRPr="00006D5F">
        <w:rPr>
          <w:rFonts w:ascii="Helvetica" w:eastAsia="宋体" w:hAnsi="Helvetica" w:cs="Helvetica"/>
          <w:color w:val="333333"/>
          <w:kern w:val="0"/>
          <w:szCs w:val="21"/>
        </w:rPr>
        <w:t>3</w:t>
      </w:r>
      <w:r w:rsidRPr="00006D5F">
        <w:rPr>
          <w:rFonts w:ascii="Helvetica" w:eastAsia="宋体" w:hAnsi="Helvetica" w:cs="Helvetica"/>
          <w:color w:val="333333"/>
          <w:kern w:val="0"/>
          <w:szCs w:val="21"/>
        </w:rPr>
        <w:t>亿多农村人口的饮水安全和无电区</w:t>
      </w:r>
      <w:r w:rsidRPr="00006D5F">
        <w:rPr>
          <w:rFonts w:ascii="Helvetica" w:eastAsia="宋体" w:hAnsi="Helvetica" w:cs="Helvetica"/>
          <w:color w:val="333333"/>
          <w:kern w:val="0"/>
          <w:szCs w:val="21"/>
        </w:rPr>
        <w:t>445</w:t>
      </w:r>
      <w:r w:rsidRPr="00006D5F">
        <w:rPr>
          <w:rFonts w:ascii="Helvetica" w:eastAsia="宋体" w:hAnsi="Helvetica" w:cs="Helvetica"/>
          <w:color w:val="333333"/>
          <w:kern w:val="0"/>
          <w:szCs w:val="21"/>
        </w:rPr>
        <w:t>万人的用电问题。城乡居民收入增长较快。</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年全年农村居民人均纯收入</w:t>
      </w:r>
      <w:r w:rsidRPr="00006D5F">
        <w:rPr>
          <w:rFonts w:ascii="Helvetica" w:eastAsia="宋体" w:hAnsi="Helvetica" w:cs="Helvetica"/>
          <w:color w:val="333333"/>
          <w:kern w:val="0"/>
          <w:szCs w:val="21"/>
        </w:rPr>
        <w:t>7917</w:t>
      </w:r>
      <w:r w:rsidRPr="00006D5F">
        <w:rPr>
          <w:rFonts w:ascii="Helvetica" w:eastAsia="宋体" w:hAnsi="Helvetica" w:cs="Helvetica"/>
          <w:color w:val="333333"/>
          <w:kern w:val="0"/>
          <w:szCs w:val="21"/>
        </w:rPr>
        <w:t>元，比上年增长</w:t>
      </w:r>
      <w:r w:rsidRPr="00006D5F">
        <w:rPr>
          <w:rFonts w:ascii="Helvetica" w:eastAsia="宋体" w:hAnsi="Helvetica" w:cs="Helvetica"/>
          <w:color w:val="333333"/>
          <w:kern w:val="0"/>
          <w:szCs w:val="21"/>
        </w:rPr>
        <w:t>13.5%</w:t>
      </w:r>
      <w:r w:rsidRPr="00006D5F">
        <w:rPr>
          <w:rFonts w:ascii="Helvetica" w:eastAsia="宋体" w:hAnsi="Helvetica" w:cs="Helvetica"/>
          <w:color w:val="333333"/>
          <w:kern w:val="0"/>
          <w:szCs w:val="21"/>
        </w:rPr>
        <w:t>，扣除价格因素，实际增长</w:t>
      </w:r>
      <w:r w:rsidRPr="00006D5F">
        <w:rPr>
          <w:rFonts w:ascii="Helvetica" w:eastAsia="宋体" w:hAnsi="Helvetica" w:cs="Helvetica"/>
          <w:color w:val="333333"/>
          <w:kern w:val="0"/>
          <w:szCs w:val="21"/>
        </w:rPr>
        <w:t>10.7%</w:t>
      </w:r>
      <w:r w:rsidRPr="00006D5F">
        <w:rPr>
          <w:rFonts w:ascii="Helvetica" w:eastAsia="宋体" w:hAnsi="Helvetica" w:cs="Helvetica"/>
          <w:color w:val="333333"/>
          <w:kern w:val="0"/>
          <w:szCs w:val="21"/>
        </w:rPr>
        <w:t>；全年城镇居民人均可支配收入</w:t>
      </w:r>
      <w:r w:rsidRPr="00006D5F">
        <w:rPr>
          <w:rFonts w:ascii="Helvetica" w:eastAsia="宋体" w:hAnsi="Helvetica" w:cs="Helvetica"/>
          <w:color w:val="333333"/>
          <w:kern w:val="0"/>
          <w:szCs w:val="21"/>
        </w:rPr>
        <w:t>24565</w:t>
      </w:r>
      <w:r w:rsidRPr="00006D5F">
        <w:rPr>
          <w:rFonts w:ascii="Helvetica" w:eastAsia="宋体" w:hAnsi="Helvetica" w:cs="Helvetica"/>
          <w:color w:val="333333"/>
          <w:kern w:val="0"/>
          <w:szCs w:val="21"/>
        </w:rPr>
        <w:t>元，增长</w:t>
      </w:r>
      <w:r w:rsidRPr="00006D5F">
        <w:rPr>
          <w:rFonts w:ascii="Helvetica" w:eastAsia="宋体" w:hAnsi="Helvetica" w:cs="Helvetica"/>
          <w:color w:val="333333"/>
          <w:kern w:val="0"/>
          <w:szCs w:val="21"/>
        </w:rPr>
        <w:t>12.6%</w:t>
      </w:r>
      <w:r w:rsidRPr="00006D5F">
        <w:rPr>
          <w:rFonts w:ascii="Helvetica" w:eastAsia="宋体" w:hAnsi="Helvetica" w:cs="Helvetica"/>
          <w:color w:val="333333"/>
          <w:kern w:val="0"/>
          <w:szCs w:val="21"/>
        </w:rPr>
        <w:t>，扣除价格因素，实际增长</w:t>
      </w:r>
      <w:r w:rsidRPr="00006D5F">
        <w:rPr>
          <w:rFonts w:ascii="Helvetica" w:eastAsia="宋体" w:hAnsi="Helvetica" w:cs="Helvetica"/>
          <w:color w:val="333333"/>
          <w:kern w:val="0"/>
          <w:szCs w:val="21"/>
        </w:rPr>
        <w:t>9.6%</w:t>
      </w:r>
      <w:r w:rsidRPr="00006D5F">
        <w:rPr>
          <w:rFonts w:ascii="Helvetica" w:eastAsia="宋体" w:hAnsi="Helvetica" w:cs="Helvetica"/>
          <w:color w:val="333333"/>
          <w:kern w:val="0"/>
          <w:szCs w:val="21"/>
        </w:rPr>
        <w:t>。城乡居民收入实际增长快于国内生产总值增长，农村居民收入实际增长快于城镇居民。</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年，农村居民家庭恩格尔系数</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即居民家庭食品消费支出占消费总支出的比重</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为</w:t>
      </w:r>
      <w:r w:rsidRPr="00006D5F">
        <w:rPr>
          <w:rFonts w:ascii="Helvetica" w:eastAsia="宋体" w:hAnsi="Helvetica" w:cs="Helvetica"/>
          <w:color w:val="333333"/>
          <w:kern w:val="0"/>
          <w:szCs w:val="21"/>
        </w:rPr>
        <w:t>39.3%</w:t>
      </w:r>
      <w:r w:rsidRPr="00006D5F">
        <w:rPr>
          <w:rFonts w:ascii="Helvetica" w:eastAsia="宋体" w:hAnsi="Helvetica" w:cs="Helvetica"/>
          <w:color w:val="333333"/>
          <w:kern w:val="0"/>
          <w:szCs w:val="21"/>
        </w:rPr>
        <w:t>，城镇居民家庭恩格尔系数为</w:t>
      </w:r>
      <w:r w:rsidRPr="00006D5F">
        <w:rPr>
          <w:rFonts w:ascii="Helvetica" w:eastAsia="宋体" w:hAnsi="Helvetica" w:cs="Helvetica"/>
          <w:color w:val="333333"/>
          <w:kern w:val="0"/>
          <w:szCs w:val="21"/>
        </w:rPr>
        <w:t>36.2%</w:t>
      </w:r>
      <w:r w:rsidRPr="00006D5F">
        <w:rPr>
          <w:rFonts w:ascii="Helvetica" w:eastAsia="宋体" w:hAnsi="Helvetica" w:cs="Helvetica"/>
          <w:color w:val="333333"/>
          <w:kern w:val="0"/>
          <w:szCs w:val="21"/>
        </w:rPr>
        <w:t>。到</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年底，全国民用轿车保有量</w:t>
      </w:r>
      <w:r w:rsidRPr="00006D5F">
        <w:rPr>
          <w:rFonts w:ascii="Helvetica" w:eastAsia="宋体" w:hAnsi="Helvetica" w:cs="Helvetica"/>
          <w:color w:val="333333"/>
          <w:kern w:val="0"/>
          <w:szCs w:val="21"/>
        </w:rPr>
        <w:t>5989</w:t>
      </w:r>
      <w:r w:rsidRPr="00006D5F">
        <w:rPr>
          <w:rFonts w:ascii="Helvetica" w:eastAsia="宋体" w:hAnsi="Helvetica" w:cs="Helvetica"/>
          <w:color w:val="333333"/>
          <w:kern w:val="0"/>
          <w:szCs w:val="21"/>
        </w:rPr>
        <w:t>万辆，比上年增长</w:t>
      </w:r>
      <w:r w:rsidRPr="00006D5F">
        <w:rPr>
          <w:rFonts w:ascii="Helvetica" w:eastAsia="宋体" w:hAnsi="Helvetica" w:cs="Helvetica"/>
          <w:color w:val="333333"/>
          <w:kern w:val="0"/>
          <w:szCs w:val="21"/>
        </w:rPr>
        <w:t>20.7%</w:t>
      </w:r>
      <w:r w:rsidRPr="00006D5F">
        <w:rPr>
          <w:rFonts w:ascii="Helvetica" w:eastAsia="宋体" w:hAnsi="Helvetica" w:cs="Helvetica"/>
          <w:color w:val="333333"/>
          <w:kern w:val="0"/>
          <w:szCs w:val="21"/>
        </w:rPr>
        <w:t>，其中私人轿车</w:t>
      </w:r>
      <w:r w:rsidRPr="00006D5F">
        <w:rPr>
          <w:rFonts w:ascii="Helvetica" w:eastAsia="宋体" w:hAnsi="Helvetica" w:cs="Helvetica"/>
          <w:color w:val="333333"/>
          <w:kern w:val="0"/>
          <w:szCs w:val="21"/>
        </w:rPr>
        <w:t>5308</w:t>
      </w:r>
      <w:r w:rsidRPr="00006D5F">
        <w:rPr>
          <w:rFonts w:ascii="Helvetica" w:eastAsia="宋体" w:hAnsi="Helvetica" w:cs="Helvetica"/>
          <w:color w:val="333333"/>
          <w:kern w:val="0"/>
          <w:szCs w:val="21"/>
        </w:rPr>
        <w:t>万辆，增长</w:t>
      </w:r>
      <w:r w:rsidRPr="00006D5F">
        <w:rPr>
          <w:rFonts w:ascii="Helvetica" w:eastAsia="宋体" w:hAnsi="Helvetica" w:cs="Helvetica"/>
          <w:color w:val="333333"/>
          <w:kern w:val="0"/>
          <w:szCs w:val="21"/>
        </w:rPr>
        <w:t>22.8%</w:t>
      </w:r>
      <w:r w:rsidRPr="00006D5F">
        <w:rPr>
          <w:rFonts w:ascii="Helvetica" w:eastAsia="宋体" w:hAnsi="Helvetica" w:cs="Helvetica"/>
          <w:color w:val="333333"/>
          <w:kern w:val="0"/>
          <w:szCs w:val="21"/>
        </w:rPr>
        <w:t>；城镇居民每百户拥有汽车</w:t>
      </w:r>
      <w:r w:rsidRPr="00006D5F">
        <w:rPr>
          <w:rFonts w:ascii="Helvetica" w:eastAsia="宋体" w:hAnsi="Helvetica" w:cs="Helvetica"/>
          <w:color w:val="333333"/>
          <w:kern w:val="0"/>
          <w:szCs w:val="21"/>
        </w:rPr>
        <w:t>21.5</w:t>
      </w:r>
      <w:r w:rsidRPr="00006D5F">
        <w:rPr>
          <w:rFonts w:ascii="Helvetica" w:eastAsia="宋体" w:hAnsi="Helvetica" w:cs="Helvetica"/>
          <w:color w:val="333333"/>
          <w:kern w:val="0"/>
          <w:szCs w:val="21"/>
        </w:rPr>
        <w:t>辆，比</w:t>
      </w:r>
      <w:r w:rsidRPr="00006D5F">
        <w:rPr>
          <w:rFonts w:ascii="Helvetica" w:eastAsia="宋体" w:hAnsi="Helvetica" w:cs="Helvetica"/>
          <w:color w:val="333333"/>
          <w:kern w:val="0"/>
          <w:szCs w:val="21"/>
        </w:rPr>
        <w:t>2007</w:t>
      </w:r>
      <w:r w:rsidRPr="00006D5F">
        <w:rPr>
          <w:rFonts w:ascii="Helvetica" w:eastAsia="宋体" w:hAnsi="Helvetica" w:cs="Helvetica"/>
          <w:color w:val="333333"/>
          <w:kern w:val="0"/>
          <w:szCs w:val="21"/>
        </w:rPr>
        <w:t>年增加</w:t>
      </w:r>
      <w:r w:rsidRPr="00006D5F">
        <w:rPr>
          <w:rFonts w:ascii="Helvetica" w:eastAsia="宋体" w:hAnsi="Helvetica" w:cs="Helvetica"/>
          <w:color w:val="333333"/>
          <w:kern w:val="0"/>
          <w:szCs w:val="21"/>
        </w:rPr>
        <w:t>15.5</w:t>
      </w:r>
      <w:r w:rsidRPr="00006D5F">
        <w:rPr>
          <w:rFonts w:ascii="Helvetica" w:eastAsia="宋体" w:hAnsi="Helvetica" w:cs="Helvetica"/>
          <w:color w:val="333333"/>
          <w:kern w:val="0"/>
          <w:szCs w:val="21"/>
        </w:rPr>
        <w:t>辆。全国固定及移动电话用户总数达到</w:t>
      </w:r>
      <w:r w:rsidRPr="00006D5F">
        <w:rPr>
          <w:rFonts w:ascii="Helvetica" w:eastAsia="宋体" w:hAnsi="Helvetica" w:cs="Helvetica"/>
          <w:color w:val="333333"/>
          <w:kern w:val="0"/>
          <w:szCs w:val="21"/>
        </w:rPr>
        <w:t>139031</w:t>
      </w:r>
      <w:r w:rsidRPr="00006D5F">
        <w:rPr>
          <w:rFonts w:ascii="Helvetica" w:eastAsia="宋体" w:hAnsi="Helvetica" w:cs="Helvetica"/>
          <w:color w:val="333333"/>
          <w:kern w:val="0"/>
          <w:szCs w:val="21"/>
        </w:rPr>
        <w:t>万户</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比上年末增加</w:t>
      </w:r>
      <w:r w:rsidRPr="00006D5F">
        <w:rPr>
          <w:rFonts w:ascii="Helvetica" w:eastAsia="宋体" w:hAnsi="Helvetica" w:cs="Helvetica"/>
          <w:color w:val="333333"/>
          <w:kern w:val="0"/>
          <w:szCs w:val="21"/>
        </w:rPr>
        <w:t>11896</w:t>
      </w:r>
      <w:r w:rsidRPr="00006D5F">
        <w:rPr>
          <w:rFonts w:ascii="Helvetica" w:eastAsia="宋体" w:hAnsi="Helvetica" w:cs="Helvetica"/>
          <w:color w:val="333333"/>
          <w:kern w:val="0"/>
          <w:szCs w:val="21"/>
        </w:rPr>
        <w:t>万户。移动电话普及率达到</w:t>
      </w:r>
      <w:r w:rsidRPr="00006D5F">
        <w:rPr>
          <w:rFonts w:ascii="Helvetica" w:eastAsia="宋体" w:hAnsi="Helvetica" w:cs="Helvetica"/>
          <w:color w:val="333333"/>
          <w:kern w:val="0"/>
          <w:szCs w:val="21"/>
        </w:rPr>
        <w:t>82.6</w:t>
      </w:r>
      <w:r w:rsidRPr="00006D5F">
        <w:rPr>
          <w:rFonts w:ascii="Helvetica" w:eastAsia="宋体" w:hAnsi="Helvetica" w:cs="Helvetica"/>
          <w:color w:val="333333"/>
          <w:kern w:val="0"/>
          <w:szCs w:val="21"/>
        </w:rPr>
        <w:t>部</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百人，固定电话普及率达到</w:t>
      </w:r>
      <w:r w:rsidRPr="00006D5F">
        <w:rPr>
          <w:rFonts w:ascii="Helvetica" w:eastAsia="宋体" w:hAnsi="Helvetica" w:cs="Helvetica"/>
          <w:color w:val="333333"/>
          <w:kern w:val="0"/>
          <w:szCs w:val="21"/>
        </w:rPr>
        <w:t>20.7</w:t>
      </w:r>
      <w:r w:rsidRPr="00006D5F">
        <w:rPr>
          <w:rFonts w:ascii="Helvetica" w:eastAsia="宋体" w:hAnsi="Helvetica" w:cs="Helvetica"/>
          <w:color w:val="333333"/>
          <w:kern w:val="0"/>
          <w:szCs w:val="21"/>
        </w:rPr>
        <w:t>部</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百人。互联网上网人数</w:t>
      </w:r>
      <w:r w:rsidRPr="00006D5F">
        <w:rPr>
          <w:rFonts w:ascii="Helvetica" w:eastAsia="宋体" w:hAnsi="Helvetica" w:cs="Helvetica"/>
          <w:color w:val="333333"/>
          <w:kern w:val="0"/>
          <w:szCs w:val="21"/>
        </w:rPr>
        <w:t>5.64</w:t>
      </w:r>
      <w:r w:rsidRPr="00006D5F">
        <w:rPr>
          <w:rFonts w:ascii="Helvetica" w:eastAsia="宋体" w:hAnsi="Helvetica" w:cs="Helvetica"/>
          <w:color w:val="333333"/>
          <w:kern w:val="0"/>
          <w:szCs w:val="21"/>
        </w:rPr>
        <w:t>亿人</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其中使用移动电话上网人数</w:t>
      </w:r>
      <w:r w:rsidRPr="00006D5F">
        <w:rPr>
          <w:rFonts w:ascii="Helvetica" w:eastAsia="宋体" w:hAnsi="Helvetica" w:cs="Helvetica"/>
          <w:color w:val="333333"/>
          <w:kern w:val="0"/>
          <w:szCs w:val="21"/>
        </w:rPr>
        <w:t>4.2</w:t>
      </w:r>
      <w:r w:rsidRPr="00006D5F">
        <w:rPr>
          <w:rFonts w:ascii="Helvetica" w:eastAsia="宋体" w:hAnsi="Helvetica" w:cs="Helvetica"/>
          <w:color w:val="333333"/>
          <w:kern w:val="0"/>
          <w:szCs w:val="21"/>
        </w:rPr>
        <w:t>亿，互联网普及率达到</w:t>
      </w:r>
      <w:r w:rsidRPr="00006D5F">
        <w:rPr>
          <w:rFonts w:ascii="Helvetica" w:eastAsia="宋体" w:hAnsi="Helvetica" w:cs="Helvetica"/>
          <w:color w:val="333333"/>
          <w:kern w:val="0"/>
          <w:szCs w:val="21"/>
        </w:rPr>
        <w:t>42.1%</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年全年国内出游人数达</w:t>
      </w:r>
      <w:r w:rsidRPr="00006D5F">
        <w:rPr>
          <w:rFonts w:ascii="Helvetica" w:eastAsia="宋体" w:hAnsi="Helvetica" w:cs="Helvetica"/>
          <w:color w:val="333333"/>
          <w:kern w:val="0"/>
          <w:szCs w:val="21"/>
        </w:rPr>
        <w:t>29.6</w:t>
      </w:r>
      <w:r w:rsidRPr="00006D5F">
        <w:rPr>
          <w:rFonts w:ascii="Helvetica" w:eastAsia="宋体" w:hAnsi="Helvetica" w:cs="Helvetica"/>
          <w:color w:val="333333"/>
          <w:kern w:val="0"/>
          <w:szCs w:val="21"/>
        </w:rPr>
        <w:t>亿人次，比上年增长</w:t>
      </w:r>
      <w:r w:rsidRPr="00006D5F">
        <w:rPr>
          <w:rFonts w:ascii="Helvetica" w:eastAsia="宋体" w:hAnsi="Helvetica" w:cs="Helvetica"/>
          <w:color w:val="333333"/>
          <w:kern w:val="0"/>
          <w:szCs w:val="21"/>
        </w:rPr>
        <w:t>12.1%</w:t>
      </w:r>
      <w:r w:rsidRPr="00006D5F">
        <w:rPr>
          <w:rFonts w:ascii="Helvetica" w:eastAsia="宋体" w:hAnsi="Helvetica" w:cs="Helvetica"/>
          <w:color w:val="333333"/>
          <w:kern w:val="0"/>
          <w:szCs w:val="21"/>
        </w:rPr>
        <w:t>；国内居民出境人数</w:t>
      </w:r>
      <w:r w:rsidRPr="00006D5F">
        <w:rPr>
          <w:rFonts w:ascii="Helvetica" w:eastAsia="宋体" w:hAnsi="Helvetica" w:cs="Helvetica"/>
          <w:color w:val="333333"/>
          <w:kern w:val="0"/>
          <w:szCs w:val="21"/>
        </w:rPr>
        <w:t>8318</w:t>
      </w:r>
      <w:r w:rsidRPr="00006D5F">
        <w:rPr>
          <w:rFonts w:ascii="Helvetica" w:eastAsia="宋体" w:hAnsi="Helvetica" w:cs="Helvetica"/>
          <w:color w:val="333333"/>
          <w:kern w:val="0"/>
          <w:szCs w:val="21"/>
        </w:rPr>
        <w:t>万人次，增长</w:t>
      </w:r>
      <w:r w:rsidRPr="00006D5F">
        <w:rPr>
          <w:rFonts w:ascii="Helvetica" w:eastAsia="宋体" w:hAnsi="Helvetica" w:cs="Helvetica"/>
          <w:color w:val="333333"/>
          <w:kern w:val="0"/>
          <w:szCs w:val="21"/>
        </w:rPr>
        <w:t>18.4%</w:t>
      </w:r>
      <w:r w:rsidRPr="00006D5F">
        <w:rPr>
          <w:rFonts w:ascii="Helvetica" w:eastAsia="宋体" w:hAnsi="Helvetica" w:cs="Helvetica"/>
          <w:color w:val="333333"/>
          <w:kern w:val="0"/>
          <w:szCs w:val="21"/>
        </w:rPr>
        <w:t>。其中因私出境</w:t>
      </w:r>
      <w:r w:rsidRPr="00006D5F">
        <w:rPr>
          <w:rFonts w:ascii="Helvetica" w:eastAsia="宋体" w:hAnsi="Helvetica" w:cs="Helvetica"/>
          <w:color w:val="333333"/>
          <w:kern w:val="0"/>
          <w:szCs w:val="21"/>
        </w:rPr>
        <w:t>7706</w:t>
      </w:r>
      <w:r w:rsidRPr="00006D5F">
        <w:rPr>
          <w:rFonts w:ascii="Helvetica" w:eastAsia="宋体" w:hAnsi="Helvetica" w:cs="Helvetica"/>
          <w:color w:val="333333"/>
          <w:kern w:val="0"/>
          <w:szCs w:val="21"/>
        </w:rPr>
        <w:t>万人次，增长</w:t>
      </w:r>
      <w:r w:rsidRPr="00006D5F">
        <w:rPr>
          <w:rFonts w:ascii="Helvetica" w:eastAsia="宋体" w:hAnsi="Helvetica" w:cs="Helvetica"/>
          <w:color w:val="333333"/>
          <w:kern w:val="0"/>
          <w:szCs w:val="21"/>
        </w:rPr>
        <w:t>20.2%</w:t>
      </w:r>
      <w:r w:rsidRPr="00006D5F">
        <w:rPr>
          <w:rFonts w:ascii="Helvetica" w:eastAsia="宋体" w:hAnsi="Helvetica" w:cs="Helvetica"/>
          <w:color w:val="333333"/>
          <w:kern w:val="0"/>
          <w:szCs w:val="21"/>
        </w:rPr>
        <w:t>，占出境人数的</w:t>
      </w:r>
      <w:r w:rsidRPr="00006D5F">
        <w:rPr>
          <w:rFonts w:ascii="Helvetica" w:eastAsia="宋体" w:hAnsi="Helvetica" w:cs="Helvetica"/>
          <w:color w:val="333333"/>
          <w:kern w:val="0"/>
          <w:szCs w:val="21"/>
        </w:rPr>
        <w:t>92.6%</w:t>
      </w:r>
      <w:r w:rsidRPr="00006D5F">
        <w:rPr>
          <w:rFonts w:ascii="Helvetica" w:eastAsia="宋体" w:hAnsi="Helvetica" w:cs="Helvetica"/>
          <w:color w:val="333333"/>
          <w:kern w:val="0"/>
          <w:szCs w:val="21"/>
        </w:rPr>
        <w:t>。积极稳妥推进城镇化。</w:t>
      </w:r>
      <w:r w:rsidRPr="00006D5F">
        <w:rPr>
          <w:rFonts w:ascii="Helvetica" w:eastAsia="宋体" w:hAnsi="Helvetica" w:cs="Helvetica"/>
          <w:color w:val="333333"/>
          <w:kern w:val="0"/>
          <w:szCs w:val="21"/>
        </w:rPr>
        <w:t>2008</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年转移农村人口</w:t>
      </w:r>
      <w:r w:rsidRPr="00006D5F">
        <w:rPr>
          <w:rFonts w:ascii="Helvetica" w:eastAsia="宋体" w:hAnsi="Helvetica" w:cs="Helvetica"/>
          <w:color w:val="333333"/>
          <w:kern w:val="0"/>
          <w:szCs w:val="21"/>
        </w:rPr>
        <w:t>8463</w:t>
      </w:r>
      <w:r w:rsidRPr="00006D5F">
        <w:rPr>
          <w:rFonts w:ascii="Helvetica" w:eastAsia="宋体" w:hAnsi="Helvetica" w:cs="Helvetica"/>
          <w:color w:val="333333"/>
          <w:kern w:val="0"/>
          <w:szCs w:val="21"/>
        </w:rPr>
        <w:t>万人，城镇化率由</w:t>
      </w:r>
      <w:r w:rsidRPr="00006D5F">
        <w:rPr>
          <w:rFonts w:ascii="Helvetica" w:eastAsia="宋体" w:hAnsi="Helvetica" w:cs="Helvetica"/>
          <w:color w:val="333333"/>
          <w:kern w:val="0"/>
          <w:szCs w:val="21"/>
        </w:rPr>
        <w:t>45.9%</w:t>
      </w:r>
      <w:r w:rsidRPr="00006D5F">
        <w:rPr>
          <w:rFonts w:ascii="Helvetica" w:eastAsia="宋体" w:hAnsi="Helvetica" w:cs="Helvetica"/>
          <w:color w:val="333333"/>
          <w:kern w:val="0"/>
          <w:szCs w:val="21"/>
        </w:rPr>
        <w:t>提高到</w:t>
      </w:r>
      <w:r w:rsidRPr="00006D5F">
        <w:rPr>
          <w:rFonts w:ascii="Helvetica" w:eastAsia="宋体" w:hAnsi="Helvetica" w:cs="Helvetica"/>
          <w:color w:val="333333"/>
          <w:kern w:val="0"/>
          <w:szCs w:val="21"/>
        </w:rPr>
        <w:t>52.6%</w:t>
      </w:r>
      <w:r w:rsidRPr="00006D5F">
        <w:rPr>
          <w:rFonts w:ascii="Helvetica" w:eastAsia="宋体" w:hAnsi="Helvetica" w:cs="Helvetica"/>
          <w:color w:val="333333"/>
          <w:kern w:val="0"/>
          <w:szCs w:val="21"/>
        </w:rPr>
        <w:t>，城乡结构发生了历史性变化。</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农村扶贫开发进入新阶段。为不断提高农村贫困人口生活水平，中国政府于</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年颁布《中国农村扶贫开发纲要</w:t>
      </w:r>
      <w:r w:rsidRPr="00006D5F">
        <w:rPr>
          <w:rFonts w:ascii="Helvetica" w:eastAsia="宋体" w:hAnsi="Helvetica" w:cs="Helvetica"/>
          <w:color w:val="333333"/>
          <w:kern w:val="0"/>
          <w:szCs w:val="21"/>
        </w:rPr>
        <w:t>(2011-2020</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》，明确提出到</w:t>
      </w:r>
      <w:r w:rsidRPr="00006D5F">
        <w:rPr>
          <w:rFonts w:ascii="Helvetica" w:eastAsia="宋体" w:hAnsi="Helvetica" w:cs="Helvetica"/>
          <w:color w:val="333333"/>
          <w:kern w:val="0"/>
          <w:szCs w:val="21"/>
        </w:rPr>
        <w:t>2020</w:t>
      </w:r>
      <w:r w:rsidRPr="00006D5F">
        <w:rPr>
          <w:rFonts w:ascii="Helvetica" w:eastAsia="宋体" w:hAnsi="Helvetica" w:cs="Helvetica"/>
          <w:color w:val="333333"/>
          <w:kern w:val="0"/>
          <w:szCs w:val="21"/>
        </w:rPr>
        <w:t>年稳定实现扶贫对象不愁吃、不愁穿，以及保障其义务教育、基本医疗和住房的总目标。国家大幅度提高扶贫标准，将农民人均纯收入</w:t>
      </w:r>
      <w:r w:rsidRPr="00006D5F">
        <w:rPr>
          <w:rFonts w:ascii="Helvetica" w:eastAsia="宋体" w:hAnsi="Helvetica" w:cs="Helvetica"/>
          <w:color w:val="333333"/>
          <w:kern w:val="0"/>
          <w:szCs w:val="21"/>
        </w:rPr>
        <w:t>2300</w:t>
      </w:r>
      <w:r w:rsidRPr="00006D5F">
        <w:rPr>
          <w:rFonts w:ascii="Helvetica" w:eastAsia="宋体" w:hAnsi="Helvetica" w:cs="Helvetica"/>
          <w:color w:val="333333"/>
          <w:kern w:val="0"/>
          <w:szCs w:val="21"/>
        </w:rPr>
        <w:t>元</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年不变价格</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作为新的国家扶贫标准，更多低收入人口被纳入扶贫范围。</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年全国扶贫对象覆盖人口</w:t>
      </w:r>
      <w:r w:rsidRPr="00006D5F">
        <w:rPr>
          <w:rFonts w:ascii="Helvetica" w:eastAsia="宋体" w:hAnsi="Helvetica" w:cs="Helvetica"/>
          <w:color w:val="333333"/>
          <w:kern w:val="0"/>
          <w:szCs w:val="21"/>
        </w:rPr>
        <w:t>1.22</w:t>
      </w:r>
      <w:r w:rsidRPr="00006D5F">
        <w:rPr>
          <w:rFonts w:ascii="Helvetica" w:eastAsia="宋体" w:hAnsi="Helvetica" w:cs="Helvetica"/>
          <w:color w:val="333333"/>
          <w:kern w:val="0"/>
          <w:szCs w:val="21"/>
        </w:rPr>
        <w:t>亿人，占农村户籍人口的</w:t>
      </w:r>
      <w:r w:rsidRPr="00006D5F">
        <w:rPr>
          <w:rFonts w:ascii="Helvetica" w:eastAsia="宋体" w:hAnsi="Helvetica" w:cs="Helvetica"/>
          <w:color w:val="333333"/>
          <w:kern w:val="0"/>
          <w:szCs w:val="21"/>
        </w:rPr>
        <w:t>12.7%</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年，中央财政综合扶贫投入</w:t>
      </w:r>
      <w:r w:rsidRPr="00006D5F">
        <w:rPr>
          <w:rFonts w:ascii="Helvetica" w:eastAsia="宋体" w:hAnsi="Helvetica" w:cs="Helvetica"/>
          <w:color w:val="333333"/>
          <w:kern w:val="0"/>
          <w:szCs w:val="21"/>
        </w:rPr>
        <w:t>2996</w:t>
      </w:r>
      <w:r w:rsidRPr="00006D5F">
        <w:rPr>
          <w:rFonts w:ascii="Helvetica" w:eastAsia="宋体" w:hAnsi="Helvetica" w:cs="Helvetica"/>
          <w:color w:val="333333"/>
          <w:kern w:val="0"/>
          <w:szCs w:val="21"/>
        </w:rPr>
        <w:t>亿元，比</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年增长</w:t>
      </w:r>
      <w:r w:rsidRPr="00006D5F">
        <w:rPr>
          <w:rFonts w:ascii="Helvetica" w:eastAsia="宋体" w:hAnsi="Helvetica" w:cs="Helvetica"/>
          <w:color w:val="333333"/>
          <w:kern w:val="0"/>
          <w:szCs w:val="21"/>
        </w:rPr>
        <w:t>31.9%</w:t>
      </w:r>
      <w:r w:rsidRPr="00006D5F">
        <w:rPr>
          <w:rFonts w:ascii="Helvetica" w:eastAsia="宋体" w:hAnsi="Helvetica" w:cs="Helvetica"/>
          <w:color w:val="333333"/>
          <w:kern w:val="0"/>
          <w:szCs w:val="21"/>
        </w:rPr>
        <w:t>。其中，中央财政专项扶贫资金</w:t>
      </w:r>
      <w:r w:rsidRPr="00006D5F">
        <w:rPr>
          <w:rFonts w:ascii="Helvetica" w:eastAsia="宋体" w:hAnsi="Helvetica" w:cs="Helvetica"/>
          <w:color w:val="333333"/>
          <w:kern w:val="0"/>
          <w:szCs w:val="21"/>
        </w:rPr>
        <w:t>332</w:t>
      </w:r>
      <w:r w:rsidRPr="00006D5F">
        <w:rPr>
          <w:rFonts w:ascii="Helvetica" w:eastAsia="宋体" w:hAnsi="Helvetica" w:cs="Helvetica"/>
          <w:color w:val="333333"/>
          <w:kern w:val="0"/>
          <w:szCs w:val="21"/>
        </w:rPr>
        <w:t>亿元。启动实施了武陵山、六盘山、罗霄山等</w:t>
      </w:r>
      <w:r w:rsidRPr="00006D5F">
        <w:rPr>
          <w:rFonts w:ascii="Helvetica" w:eastAsia="宋体" w:hAnsi="Helvetica" w:cs="Helvetica"/>
          <w:color w:val="333333"/>
          <w:kern w:val="0"/>
          <w:szCs w:val="21"/>
        </w:rPr>
        <w:t>11</w:t>
      </w:r>
      <w:r w:rsidRPr="00006D5F">
        <w:rPr>
          <w:rFonts w:ascii="Helvetica" w:eastAsia="宋体" w:hAnsi="Helvetica" w:cs="Helvetica"/>
          <w:color w:val="333333"/>
          <w:kern w:val="0"/>
          <w:szCs w:val="21"/>
        </w:rPr>
        <w:t>个集中连片特困地区区域发展与扶贫攻坚规划及</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十二五</w:t>
      </w:r>
      <w:r w:rsidRPr="00006D5F">
        <w:rPr>
          <w:rFonts w:ascii="Helvetica" w:eastAsia="宋体" w:hAnsi="Helvetica" w:cs="Helvetica"/>
          <w:color w:val="333333"/>
          <w:kern w:val="0"/>
          <w:szCs w:val="21"/>
        </w:rPr>
        <w:t>”(2011-2015</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时期支持西藏、新疆和新疆生产建设兵团、四川云南甘肃青海四省藏区经济社会发展规划，着力解决深度贫困问题。</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年，国家扶贫开发工作重点县农村居民人均纯收入</w:t>
      </w:r>
      <w:r w:rsidRPr="00006D5F">
        <w:rPr>
          <w:rFonts w:ascii="Helvetica" w:eastAsia="宋体" w:hAnsi="Helvetica" w:cs="Helvetica"/>
          <w:color w:val="333333"/>
          <w:kern w:val="0"/>
          <w:szCs w:val="21"/>
        </w:rPr>
        <w:t>3985</w:t>
      </w:r>
      <w:r w:rsidRPr="00006D5F">
        <w:rPr>
          <w:rFonts w:ascii="Helvetica" w:eastAsia="宋体" w:hAnsi="Helvetica" w:cs="Helvetica"/>
          <w:color w:val="333333"/>
          <w:kern w:val="0"/>
          <w:szCs w:val="21"/>
        </w:rPr>
        <w:t>元，比</w:t>
      </w:r>
      <w:r w:rsidRPr="00006D5F">
        <w:rPr>
          <w:rFonts w:ascii="Helvetica" w:eastAsia="宋体" w:hAnsi="Helvetica" w:cs="Helvetica"/>
          <w:color w:val="333333"/>
          <w:kern w:val="0"/>
          <w:szCs w:val="21"/>
        </w:rPr>
        <w:t>2009</w:t>
      </w:r>
      <w:r w:rsidRPr="00006D5F">
        <w:rPr>
          <w:rFonts w:ascii="Helvetica" w:eastAsia="宋体" w:hAnsi="Helvetica" w:cs="Helvetica"/>
          <w:color w:val="333333"/>
          <w:kern w:val="0"/>
          <w:szCs w:val="21"/>
        </w:rPr>
        <w:t>年增长</w:t>
      </w:r>
      <w:r w:rsidRPr="00006D5F">
        <w:rPr>
          <w:rFonts w:ascii="Helvetica" w:eastAsia="宋体" w:hAnsi="Helvetica" w:cs="Helvetica"/>
          <w:color w:val="333333"/>
          <w:kern w:val="0"/>
          <w:szCs w:val="21"/>
        </w:rPr>
        <w:t>40.2%</w:t>
      </w:r>
      <w:r w:rsidRPr="00006D5F">
        <w:rPr>
          <w:rFonts w:ascii="Helvetica" w:eastAsia="宋体" w:hAnsi="Helvetica" w:cs="Helvetica"/>
          <w:color w:val="333333"/>
          <w:kern w:val="0"/>
          <w:szCs w:val="21"/>
        </w:rPr>
        <w:t>，增幅高于全国农村居民平均水平。按照新的国家扶贫标准，</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年末农村贫困人口为</w:t>
      </w:r>
      <w:r w:rsidRPr="00006D5F">
        <w:rPr>
          <w:rFonts w:ascii="Helvetica" w:eastAsia="宋体" w:hAnsi="Helvetica" w:cs="Helvetica"/>
          <w:color w:val="333333"/>
          <w:kern w:val="0"/>
          <w:szCs w:val="21"/>
        </w:rPr>
        <w:t>9899</w:t>
      </w:r>
      <w:r w:rsidRPr="00006D5F">
        <w:rPr>
          <w:rFonts w:ascii="Helvetica" w:eastAsia="宋体" w:hAnsi="Helvetica" w:cs="Helvetica"/>
          <w:color w:val="333333"/>
          <w:kern w:val="0"/>
          <w:szCs w:val="21"/>
        </w:rPr>
        <w:t>万人，比上年末减少</w:t>
      </w:r>
      <w:r w:rsidRPr="00006D5F">
        <w:rPr>
          <w:rFonts w:ascii="Helvetica" w:eastAsia="宋体" w:hAnsi="Helvetica" w:cs="Helvetica"/>
          <w:color w:val="333333"/>
          <w:kern w:val="0"/>
          <w:szCs w:val="21"/>
        </w:rPr>
        <w:t>2339</w:t>
      </w:r>
      <w:r w:rsidRPr="00006D5F">
        <w:rPr>
          <w:rFonts w:ascii="Helvetica" w:eastAsia="宋体" w:hAnsi="Helvetica" w:cs="Helvetica"/>
          <w:color w:val="333333"/>
          <w:kern w:val="0"/>
          <w:szCs w:val="21"/>
        </w:rPr>
        <w:t>万人。国家编制出台了《扶贫开发整村推进</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十二五</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规划》，计划</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十二五</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期间，完成中西部</w:t>
      </w:r>
      <w:r w:rsidRPr="00006D5F">
        <w:rPr>
          <w:rFonts w:ascii="Helvetica" w:eastAsia="宋体" w:hAnsi="Helvetica" w:cs="Helvetica"/>
          <w:color w:val="333333"/>
          <w:kern w:val="0"/>
          <w:szCs w:val="21"/>
        </w:rPr>
        <w:t>3</w:t>
      </w:r>
      <w:r w:rsidRPr="00006D5F">
        <w:rPr>
          <w:rFonts w:ascii="Helvetica" w:eastAsia="宋体" w:hAnsi="Helvetica" w:cs="Helvetica"/>
          <w:color w:val="333333"/>
          <w:kern w:val="0"/>
          <w:szCs w:val="21"/>
        </w:rPr>
        <w:t>万个贫困村整村推进任务，年均</w:t>
      </w:r>
      <w:r w:rsidRPr="00006D5F">
        <w:rPr>
          <w:rFonts w:ascii="Helvetica" w:eastAsia="宋体" w:hAnsi="Helvetica" w:cs="Helvetica"/>
          <w:color w:val="333333"/>
          <w:kern w:val="0"/>
          <w:szCs w:val="21"/>
        </w:rPr>
        <w:t>6000</w:t>
      </w:r>
      <w:r w:rsidRPr="00006D5F">
        <w:rPr>
          <w:rFonts w:ascii="Helvetica" w:eastAsia="宋体" w:hAnsi="Helvetica" w:cs="Helvetica"/>
          <w:color w:val="333333"/>
          <w:kern w:val="0"/>
          <w:szCs w:val="21"/>
        </w:rPr>
        <w:t>个村。农村贫困残疾人生活状况进一步改善。</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年国务院印发《农村残疾人扶贫开发纲要</w:t>
      </w:r>
      <w:r w:rsidRPr="00006D5F">
        <w:rPr>
          <w:rFonts w:ascii="Helvetica" w:eastAsia="宋体" w:hAnsi="Helvetica" w:cs="Helvetica"/>
          <w:color w:val="333333"/>
          <w:kern w:val="0"/>
          <w:szCs w:val="21"/>
        </w:rPr>
        <w:t>(2011-2020</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年，共扶持</w:t>
      </w:r>
      <w:r w:rsidRPr="00006D5F">
        <w:rPr>
          <w:rFonts w:ascii="Helvetica" w:eastAsia="宋体" w:hAnsi="Helvetica" w:cs="Helvetica"/>
          <w:color w:val="333333"/>
          <w:kern w:val="0"/>
          <w:szCs w:val="21"/>
        </w:rPr>
        <w:t>229.9</w:t>
      </w:r>
      <w:r w:rsidRPr="00006D5F">
        <w:rPr>
          <w:rFonts w:ascii="Helvetica" w:eastAsia="宋体" w:hAnsi="Helvetica" w:cs="Helvetica"/>
          <w:color w:val="333333"/>
          <w:kern w:val="0"/>
          <w:szCs w:val="21"/>
        </w:rPr>
        <w:t>万农村贫困残疾人，为</w:t>
      </w:r>
      <w:r w:rsidRPr="00006D5F">
        <w:rPr>
          <w:rFonts w:ascii="Helvetica" w:eastAsia="宋体" w:hAnsi="Helvetica" w:cs="Helvetica"/>
          <w:color w:val="333333"/>
          <w:kern w:val="0"/>
          <w:szCs w:val="21"/>
        </w:rPr>
        <w:t>86.1</w:t>
      </w:r>
      <w:r w:rsidRPr="00006D5F">
        <w:rPr>
          <w:rFonts w:ascii="Helvetica" w:eastAsia="宋体" w:hAnsi="Helvetica" w:cs="Helvetica"/>
          <w:color w:val="333333"/>
          <w:kern w:val="0"/>
          <w:szCs w:val="21"/>
        </w:rPr>
        <w:t>万农村残疾人提供实用技术培训，为</w:t>
      </w:r>
      <w:r w:rsidRPr="00006D5F">
        <w:rPr>
          <w:rFonts w:ascii="Helvetica" w:eastAsia="宋体" w:hAnsi="Helvetica" w:cs="Helvetica"/>
          <w:color w:val="333333"/>
          <w:kern w:val="0"/>
          <w:szCs w:val="21"/>
        </w:rPr>
        <w:t>13.2</w:t>
      </w:r>
      <w:r w:rsidRPr="00006D5F">
        <w:rPr>
          <w:rFonts w:ascii="Helvetica" w:eastAsia="宋体" w:hAnsi="Helvetica" w:cs="Helvetica"/>
          <w:color w:val="333333"/>
          <w:kern w:val="0"/>
          <w:szCs w:val="21"/>
        </w:rPr>
        <w:t>万户农村贫困残疾人家庭实施危房改造。</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少数民族贫困地区人民生活不断改善。根据民族地区的实际，中国政府坚持国家帮助、发达地区支援、民族地区自力更生相结合的方针，制定出台一系列优惠政策，推动少数民族</w:t>
      </w:r>
      <w:r w:rsidRPr="00006D5F">
        <w:rPr>
          <w:rFonts w:ascii="Helvetica" w:eastAsia="宋体" w:hAnsi="Helvetica" w:cs="Helvetica"/>
          <w:color w:val="333333"/>
          <w:kern w:val="0"/>
          <w:szCs w:val="21"/>
        </w:rPr>
        <w:lastRenderedPageBreak/>
        <w:t>地区经济发展，努力提高各民族人民生活水平。中央财政不断加大对民族地区的转移支付力度。</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年，中央财政对</w:t>
      </w:r>
      <w:r w:rsidRPr="00006D5F">
        <w:rPr>
          <w:rFonts w:ascii="Helvetica" w:eastAsia="宋体" w:hAnsi="Helvetica" w:cs="Helvetica"/>
          <w:color w:val="333333"/>
          <w:kern w:val="0"/>
          <w:szCs w:val="21"/>
        </w:rPr>
        <w:t>8</w:t>
      </w:r>
      <w:r w:rsidRPr="00006D5F">
        <w:rPr>
          <w:rFonts w:ascii="Helvetica" w:eastAsia="宋体" w:hAnsi="Helvetica" w:cs="Helvetica"/>
          <w:color w:val="333333"/>
          <w:kern w:val="0"/>
          <w:szCs w:val="21"/>
        </w:rPr>
        <w:t>个民族省</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自治区</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转移支付总额为</w:t>
      </w:r>
      <w:r w:rsidRPr="00006D5F">
        <w:rPr>
          <w:rFonts w:ascii="Helvetica" w:eastAsia="宋体" w:hAnsi="Helvetica" w:cs="Helvetica"/>
          <w:color w:val="333333"/>
          <w:kern w:val="0"/>
          <w:szCs w:val="21"/>
        </w:rPr>
        <w:t>26055</w:t>
      </w:r>
      <w:r w:rsidRPr="00006D5F">
        <w:rPr>
          <w:rFonts w:ascii="Helvetica" w:eastAsia="宋体" w:hAnsi="Helvetica" w:cs="Helvetica"/>
          <w:color w:val="333333"/>
          <w:kern w:val="0"/>
          <w:szCs w:val="21"/>
        </w:rPr>
        <w:t>亿元，占中央财政对地方转移支付总额的比重由</w:t>
      </w:r>
      <w:r w:rsidRPr="00006D5F">
        <w:rPr>
          <w:rFonts w:ascii="Helvetica" w:eastAsia="宋体" w:hAnsi="Helvetica" w:cs="Helvetica"/>
          <w:color w:val="333333"/>
          <w:kern w:val="0"/>
          <w:szCs w:val="21"/>
        </w:rPr>
        <w:t>24.3%</w:t>
      </w:r>
      <w:r w:rsidRPr="00006D5F">
        <w:rPr>
          <w:rFonts w:ascii="Helvetica" w:eastAsia="宋体" w:hAnsi="Helvetica" w:cs="Helvetica"/>
          <w:color w:val="333333"/>
          <w:kern w:val="0"/>
          <w:szCs w:val="21"/>
        </w:rPr>
        <w:t>提高到</w:t>
      </w:r>
      <w:r w:rsidRPr="00006D5F">
        <w:rPr>
          <w:rFonts w:ascii="Helvetica" w:eastAsia="宋体" w:hAnsi="Helvetica" w:cs="Helvetica"/>
          <w:color w:val="333333"/>
          <w:kern w:val="0"/>
          <w:szCs w:val="21"/>
        </w:rPr>
        <w:t>25.7%</w:t>
      </w:r>
      <w:r w:rsidRPr="00006D5F">
        <w:rPr>
          <w:rFonts w:ascii="Helvetica" w:eastAsia="宋体" w:hAnsi="Helvetica" w:cs="Helvetica"/>
          <w:color w:val="333333"/>
          <w:kern w:val="0"/>
          <w:szCs w:val="21"/>
        </w:rPr>
        <w:t>，同时加大了对民族自治州、民族自治县及边境地区的转移支付力度。国家编制实施《扶持人口较少民族发展规划</w:t>
      </w:r>
      <w:r w:rsidRPr="00006D5F">
        <w:rPr>
          <w:rFonts w:ascii="Helvetica" w:eastAsia="宋体" w:hAnsi="Helvetica" w:cs="Helvetica"/>
          <w:color w:val="333333"/>
          <w:kern w:val="0"/>
          <w:szCs w:val="21"/>
        </w:rPr>
        <w:t>(2011-2015</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》，将</w:t>
      </w:r>
      <w:r w:rsidRPr="00006D5F">
        <w:rPr>
          <w:rFonts w:ascii="Helvetica" w:eastAsia="宋体" w:hAnsi="Helvetica" w:cs="Helvetica"/>
          <w:color w:val="333333"/>
          <w:kern w:val="0"/>
          <w:szCs w:val="21"/>
        </w:rPr>
        <w:t>6</w:t>
      </w:r>
      <w:r w:rsidRPr="00006D5F">
        <w:rPr>
          <w:rFonts w:ascii="Helvetica" w:eastAsia="宋体" w:hAnsi="Helvetica" w:cs="Helvetica"/>
          <w:color w:val="333333"/>
          <w:kern w:val="0"/>
          <w:szCs w:val="21"/>
        </w:rPr>
        <w:t>个</w:t>
      </w:r>
      <w:r w:rsidRPr="00006D5F">
        <w:rPr>
          <w:rFonts w:ascii="Helvetica" w:eastAsia="宋体" w:hAnsi="Helvetica" w:cs="Helvetica"/>
          <w:color w:val="333333"/>
          <w:kern w:val="0"/>
          <w:szCs w:val="21"/>
        </w:rPr>
        <w:t>10</w:t>
      </w:r>
      <w:r w:rsidRPr="00006D5F">
        <w:rPr>
          <w:rFonts w:ascii="Helvetica" w:eastAsia="宋体" w:hAnsi="Helvetica" w:cs="Helvetica"/>
          <w:color w:val="333333"/>
          <w:kern w:val="0"/>
          <w:szCs w:val="21"/>
        </w:rPr>
        <w:t>万人以上</w:t>
      </w:r>
      <w:r w:rsidRPr="00006D5F">
        <w:rPr>
          <w:rFonts w:ascii="Helvetica" w:eastAsia="宋体" w:hAnsi="Helvetica" w:cs="Helvetica"/>
          <w:color w:val="333333"/>
          <w:kern w:val="0"/>
          <w:szCs w:val="21"/>
        </w:rPr>
        <w:t>30</w:t>
      </w:r>
      <w:r w:rsidRPr="00006D5F">
        <w:rPr>
          <w:rFonts w:ascii="Helvetica" w:eastAsia="宋体" w:hAnsi="Helvetica" w:cs="Helvetica"/>
          <w:color w:val="333333"/>
          <w:kern w:val="0"/>
          <w:szCs w:val="21"/>
        </w:rPr>
        <w:t>万人以下的民族纳入扶持范围，安排专项资金帮助人口较少民族发展经济和改善生产生活条件。国家支持边境地区经济社会发展，编制实施《兴边富民行动规划</w:t>
      </w:r>
      <w:r w:rsidRPr="00006D5F">
        <w:rPr>
          <w:rFonts w:ascii="Helvetica" w:eastAsia="宋体" w:hAnsi="Helvetica" w:cs="Helvetica"/>
          <w:color w:val="333333"/>
          <w:kern w:val="0"/>
          <w:szCs w:val="21"/>
        </w:rPr>
        <w:t>(2011-2015</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》。国家制定了促进牧民增收、支持牧区发展的政策。少数民族和民族地区脱贫致富成效显著。</w:t>
      </w:r>
      <w:r w:rsidRPr="00006D5F">
        <w:rPr>
          <w:rFonts w:ascii="Helvetica" w:eastAsia="宋体" w:hAnsi="Helvetica" w:cs="Helvetica"/>
          <w:color w:val="333333"/>
          <w:kern w:val="0"/>
          <w:szCs w:val="21"/>
        </w:rPr>
        <w:t>2005</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年，民族</w:t>
      </w:r>
      <w:r w:rsidRPr="00006D5F">
        <w:rPr>
          <w:rFonts w:ascii="Helvetica" w:eastAsia="宋体" w:hAnsi="Helvetica" w:cs="Helvetica"/>
          <w:color w:val="333333"/>
          <w:kern w:val="0"/>
          <w:szCs w:val="21"/>
        </w:rPr>
        <w:t>8</w:t>
      </w:r>
      <w:r w:rsidRPr="00006D5F">
        <w:rPr>
          <w:rFonts w:ascii="Helvetica" w:eastAsia="宋体" w:hAnsi="Helvetica" w:cs="Helvetica"/>
          <w:color w:val="333333"/>
          <w:kern w:val="0"/>
          <w:szCs w:val="21"/>
        </w:rPr>
        <w:t>省区贫困人口从</w:t>
      </w:r>
      <w:r w:rsidRPr="00006D5F">
        <w:rPr>
          <w:rFonts w:ascii="Helvetica" w:eastAsia="宋体" w:hAnsi="Helvetica" w:cs="Helvetica"/>
          <w:color w:val="333333"/>
          <w:kern w:val="0"/>
          <w:szCs w:val="21"/>
        </w:rPr>
        <w:t>2338.4</w:t>
      </w:r>
      <w:r w:rsidRPr="00006D5F">
        <w:rPr>
          <w:rFonts w:ascii="Helvetica" w:eastAsia="宋体" w:hAnsi="Helvetica" w:cs="Helvetica"/>
          <w:color w:val="333333"/>
          <w:kern w:val="0"/>
          <w:szCs w:val="21"/>
        </w:rPr>
        <w:t>万人减少到</w:t>
      </w:r>
      <w:r w:rsidRPr="00006D5F">
        <w:rPr>
          <w:rFonts w:ascii="Helvetica" w:eastAsia="宋体" w:hAnsi="Helvetica" w:cs="Helvetica"/>
          <w:color w:val="333333"/>
          <w:kern w:val="0"/>
          <w:szCs w:val="21"/>
        </w:rPr>
        <w:t>1304.4</w:t>
      </w:r>
      <w:r w:rsidRPr="00006D5F">
        <w:rPr>
          <w:rFonts w:ascii="Helvetica" w:eastAsia="宋体" w:hAnsi="Helvetica" w:cs="Helvetica"/>
          <w:color w:val="333333"/>
          <w:kern w:val="0"/>
          <w:szCs w:val="21"/>
        </w:rPr>
        <w:t>万人，贫困发生率从</w:t>
      </w:r>
      <w:r w:rsidRPr="00006D5F">
        <w:rPr>
          <w:rFonts w:ascii="Helvetica" w:eastAsia="宋体" w:hAnsi="Helvetica" w:cs="Helvetica"/>
          <w:color w:val="333333"/>
          <w:kern w:val="0"/>
          <w:szCs w:val="21"/>
        </w:rPr>
        <w:t>16.5%</w:t>
      </w:r>
      <w:r w:rsidRPr="00006D5F">
        <w:rPr>
          <w:rFonts w:ascii="Helvetica" w:eastAsia="宋体" w:hAnsi="Helvetica" w:cs="Helvetica"/>
          <w:color w:val="333333"/>
          <w:kern w:val="0"/>
          <w:szCs w:val="21"/>
        </w:rPr>
        <w:t>下降到</w:t>
      </w:r>
      <w:r w:rsidRPr="00006D5F">
        <w:rPr>
          <w:rFonts w:ascii="Helvetica" w:eastAsia="宋体" w:hAnsi="Helvetica" w:cs="Helvetica"/>
          <w:color w:val="333333"/>
          <w:kern w:val="0"/>
          <w:szCs w:val="21"/>
        </w:rPr>
        <w:t>7%</w:t>
      </w:r>
      <w:r w:rsidRPr="00006D5F">
        <w:rPr>
          <w:rFonts w:ascii="Helvetica" w:eastAsia="宋体" w:hAnsi="Helvetica" w:cs="Helvetica"/>
          <w:color w:val="333333"/>
          <w:kern w:val="0"/>
          <w:szCs w:val="21"/>
        </w:rPr>
        <w:t>，比全国同期贫困发生率下降幅度快了近</w:t>
      </w:r>
      <w:r w:rsidRPr="00006D5F">
        <w:rPr>
          <w:rFonts w:ascii="Helvetica" w:eastAsia="宋体" w:hAnsi="Helvetica" w:cs="Helvetica"/>
          <w:color w:val="333333"/>
          <w:kern w:val="0"/>
          <w:szCs w:val="21"/>
        </w:rPr>
        <w:t>5.5</w:t>
      </w:r>
      <w:r w:rsidRPr="00006D5F">
        <w:rPr>
          <w:rFonts w:ascii="Helvetica" w:eastAsia="宋体" w:hAnsi="Helvetica" w:cs="Helvetica"/>
          <w:color w:val="333333"/>
          <w:kern w:val="0"/>
          <w:szCs w:val="21"/>
        </w:rPr>
        <w:t>个百分点。</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城乡居民住房条件进一步改善。</w:t>
      </w:r>
      <w:r w:rsidRPr="00006D5F">
        <w:rPr>
          <w:rFonts w:ascii="Helvetica" w:eastAsia="宋体" w:hAnsi="Helvetica" w:cs="Helvetica"/>
          <w:color w:val="333333"/>
          <w:kern w:val="0"/>
          <w:szCs w:val="21"/>
        </w:rPr>
        <w:t>2009</w:t>
      </w:r>
      <w:r w:rsidRPr="00006D5F">
        <w:rPr>
          <w:rFonts w:ascii="Helvetica" w:eastAsia="宋体" w:hAnsi="Helvetica" w:cs="Helvetica"/>
          <w:color w:val="333333"/>
          <w:kern w:val="0"/>
          <w:szCs w:val="21"/>
        </w:rPr>
        <w:t>年以来，围绕</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住有所居</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和</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城市化进程中人类住区的可持续发展</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两大主题，在推进城镇住房市场化改革，努力通过发展商品房市场满足群众多层次住房需求的同时，中国政府把满足困难群众基本住房需要，列为政府提供基本公共服务的重要内容，通过大规模实施保障性安居工程，加快推进住房保障工作。中国的保障性安居工程，包括城镇地区的保障性住房建设、棚户区改造以及农村地区的危房改造、游牧民定居工程。在城镇保障性安居工程方面，</w:t>
      </w:r>
      <w:r w:rsidRPr="00006D5F">
        <w:rPr>
          <w:rFonts w:ascii="Helvetica" w:eastAsia="宋体" w:hAnsi="Helvetica" w:cs="Helvetica"/>
          <w:color w:val="333333"/>
          <w:kern w:val="0"/>
          <w:szCs w:val="21"/>
        </w:rPr>
        <w:t>2008</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年新建各类保障性住房</w:t>
      </w:r>
      <w:r w:rsidRPr="00006D5F">
        <w:rPr>
          <w:rFonts w:ascii="Helvetica" w:eastAsia="宋体" w:hAnsi="Helvetica" w:cs="Helvetica"/>
          <w:color w:val="333333"/>
          <w:kern w:val="0"/>
          <w:szCs w:val="21"/>
        </w:rPr>
        <w:t>1800</w:t>
      </w:r>
      <w:r w:rsidRPr="00006D5F">
        <w:rPr>
          <w:rFonts w:ascii="Helvetica" w:eastAsia="宋体" w:hAnsi="Helvetica" w:cs="Helvetica"/>
          <w:color w:val="333333"/>
          <w:kern w:val="0"/>
          <w:szCs w:val="21"/>
        </w:rPr>
        <w:t>多万套，棚户区改造住房</w:t>
      </w:r>
      <w:r w:rsidRPr="00006D5F">
        <w:rPr>
          <w:rFonts w:ascii="Helvetica" w:eastAsia="宋体" w:hAnsi="Helvetica" w:cs="Helvetica"/>
          <w:color w:val="333333"/>
          <w:kern w:val="0"/>
          <w:szCs w:val="21"/>
        </w:rPr>
        <w:t>1200</w:t>
      </w:r>
      <w:r w:rsidRPr="00006D5F">
        <w:rPr>
          <w:rFonts w:ascii="Helvetica" w:eastAsia="宋体" w:hAnsi="Helvetica" w:cs="Helvetica"/>
          <w:color w:val="333333"/>
          <w:kern w:val="0"/>
          <w:szCs w:val="21"/>
        </w:rPr>
        <w:t>多万套。到</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年底，全国累计用实物方式解决了</w:t>
      </w:r>
      <w:r w:rsidRPr="00006D5F">
        <w:rPr>
          <w:rFonts w:ascii="Helvetica" w:eastAsia="宋体" w:hAnsi="Helvetica" w:cs="Helvetica"/>
          <w:color w:val="333333"/>
          <w:kern w:val="0"/>
          <w:szCs w:val="21"/>
        </w:rPr>
        <w:t>3100</w:t>
      </w:r>
      <w:r w:rsidRPr="00006D5F">
        <w:rPr>
          <w:rFonts w:ascii="Helvetica" w:eastAsia="宋体" w:hAnsi="Helvetica" w:cs="Helvetica"/>
          <w:color w:val="333333"/>
          <w:kern w:val="0"/>
          <w:szCs w:val="21"/>
        </w:rPr>
        <w:t>万户城镇家庭的住房困难，占城镇家庭总户数的</w:t>
      </w:r>
      <w:r w:rsidRPr="00006D5F">
        <w:rPr>
          <w:rFonts w:ascii="Helvetica" w:eastAsia="宋体" w:hAnsi="Helvetica" w:cs="Helvetica"/>
          <w:color w:val="333333"/>
          <w:kern w:val="0"/>
          <w:szCs w:val="21"/>
        </w:rPr>
        <w:t>12.5%</w:t>
      </w:r>
      <w:r w:rsidRPr="00006D5F">
        <w:rPr>
          <w:rFonts w:ascii="Helvetica" w:eastAsia="宋体" w:hAnsi="Helvetica" w:cs="Helvetica"/>
          <w:color w:val="333333"/>
          <w:kern w:val="0"/>
          <w:szCs w:val="21"/>
        </w:rPr>
        <w:t>左右。此外，全国还有近</w:t>
      </w:r>
      <w:r w:rsidRPr="00006D5F">
        <w:rPr>
          <w:rFonts w:ascii="Helvetica" w:eastAsia="宋体" w:hAnsi="Helvetica" w:cs="Helvetica"/>
          <w:color w:val="333333"/>
          <w:kern w:val="0"/>
          <w:szCs w:val="21"/>
        </w:rPr>
        <w:t>500</w:t>
      </w:r>
      <w:r w:rsidRPr="00006D5F">
        <w:rPr>
          <w:rFonts w:ascii="Helvetica" w:eastAsia="宋体" w:hAnsi="Helvetica" w:cs="Helvetica"/>
          <w:color w:val="333333"/>
          <w:kern w:val="0"/>
          <w:szCs w:val="21"/>
        </w:rPr>
        <w:t>万户城镇低收入住房困难家庭享受政府发放的廉租住房租赁补贴。</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年底，城镇和农村人均住房面积分别为</w:t>
      </w:r>
      <w:r w:rsidRPr="00006D5F">
        <w:rPr>
          <w:rFonts w:ascii="Helvetica" w:eastAsia="宋体" w:hAnsi="Helvetica" w:cs="Helvetica"/>
          <w:color w:val="333333"/>
          <w:kern w:val="0"/>
          <w:szCs w:val="21"/>
        </w:rPr>
        <w:t>32.9</w:t>
      </w:r>
      <w:r w:rsidRPr="00006D5F">
        <w:rPr>
          <w:rFonts w:ascii="Helvetica" w:eastAsia="宋体" w:hAnsi="Helvetica" w:cs="Helvetica"/>
          <w:color w:val="333333"/>
          <w:kern w:val="0"/>
          <w:szCs w:val="21"/>
        </w:rPr>
        <w:t>平方米和</w:t>
      </w:r>
      <w:r w:rsidRPr="00006D5F">
        <w:rPr>
          <w:rFonts w:ascii="Helvetica" w:eastAsia="宋体" w:hAnsi="Helvetica" w:cs="Helvetica"/>
          <w:color w:val="333333"/>
          <w:kern w:val="0"/>
          <w:szCs w:val="21"/>
        </w:rPr>
        <w:t>37.1</w:t>
      </w:r>
      <w:r w:rsidRPr="00006D5F">
        <w:rPr>
          <w:rFonts w:ascii="Helvetica" w:eastAsia="宋体" w:hAnsi="Helvetica" w:cs="Helvetica"/>
          <w:color w:val="333333"/>
          <w:kern w:val="0"/>
          <w:szCs w:val="21"/>
        </w:rPr>
        <w:t>平方米，分别比</w:t>
      </w:r>
      <w:r w:rsidRPr="00006D5F">
        <w:rPr>
          <w:rFonts w:ascii="Helvetica" w:eastAsia="宋体" w:hAnsi="Helvetica" w:cs="Helvetica"/>
          <w:color w:val="333333"/>
          <w:kern w:val="0"/>
          <w:szCs w:val="21"/>
        </w:rPr>
        <w:t>2007</w:t>
      </w:r>
      <w:r w:rsidRPr="00006D5F">
        <w:rPr>
          <w:rFonts w:ascii="Helvetica" w:eastAsia="宋体" w:hAnsi="Helvetica" w:cs="Helvetica"/>
          <w:color w:val="333333"/>
          <w:kern w:val="0"/>
          <w:szCs w:val="21"/>
        </w:rPr>
        <w:t>年增加</w:t>
      </w:r>
      <w:r w:rsidRPr="00006D5F">
        <w:rPr>
          <w:rFonts w:ascii="Helvetica" w:eastAsia="宋体" w:hAnsi="Helvetica" w:cs="Helvetica"/>
          <w:color w:val="333333"/>
          <w:kern w:val="0"/>
          <w:szCs w:val="21"/>
        </w:rPr>
        <w:t>2.8</w:t>
      </w:r>
      <w:r w:rsidRPr="00006D5F">
        <w:rPr>
          <w:rFonts w:ascii="Helvetica" w:eastAsia="宋体" w:hAnsi="Helvetica" w:cs="Helvetica"/>
          <w:color w:val="333333"/>
          <w:kern w:val="0"/>
          <w:szCs w:val="21"/>
        </w:rPr>
        <w:t>平方米和</w:t>
      </w:r>
      <w:r w:rsidRPr="00006D5F">
        <w:rPr>
          <w:rFonts w:ascii="Helvetica" w:eastAsia="宋体" w:hAnsi="Helvetica" w:cs="Helvetica"/>
          <w:color w:val="333333"/>
          <w:kern w:val="0"/>
          <w:szCs w:val="21"/>
        </w:rPr>
        <w:t>5.5</w:t>
      </w:r>
      <w:r w:rsidRPr="00006D5F">
        <w:rPr>
          <w:rFonts w:ascii="Helvetica" w:eastAsia="宋体" w:hAnsi="Helvetica" w:cs="Helvetica"/>
          <w:color w:val="333333"/>
          <w:kern w:val="0"/>
          <w:szCs w:val="21"/>
        </w:rPr>
        <w:t>平方米。为规范国有土地上房屋征收与补偿活动，维护公共利益，保障被征收房屋所有权人的合法权益，</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1</w:t>
      </w:r>
      <w:r w:rsidRPr="00006D5F">
        <w:rPr>
          <w:rFonts w:ascii="Helvetica" w:eastAsia="宋体" w:hAnsi="Helvetica" w:cs="Helvetica"/>
          <w:color w:val="333333"/>
          <w:kern w:val="0"/>
          <w:szCs w:val="21"/>
        </w:rPr>
        <w:t>月</w:t>
      </w:r>
      <w:r w:rsidRPr="00006D5F">
        <w:rPr>
          <w:rFonts w:ascii="Helvetica" w:eastAsia="宋体" w:hAnsi="Helvetica" w:cs="Helvetica"/>
          <w:color w:val="333333"/>
          <w:kern w:val="0"/>
          <w:szCs w:val="21"/>
        </w:rPr>
        <w:t>21</w:t>
      </w:r>
      <w:r w:rsidRPr="00006D5F">
        <w:rPr>
          <w:rFonts w:ascii="Helvetica" w:eastAsia="宋体" w:hAnsi="Helvetica" w:cs="Helvetica"/>
          <w:color w:val="333333"/>
          <w:kern w:val="0"/>
          <w:szCs w:val="21"/>
        </w:rPr>
        <w:t>日，国务院颁布施行《国有土地上房屋征收与补偿条例》，同时废止了</w:t>
      </w:r>
      <w:r w:rsidRPr="00006D5F">
        <w:rPr>
          <w:rFonts w:ascii="Helvetica" w:eastAsia="宋体" w:hAnsi="Helvetica" w:cs="Helvetica"/>
          <w:color w:val="333333"/>
          <w:kern w:val="0"/>
          <w:szCs w:val="21"/>
        </w:rPr>
        <w:t>2001</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6</w:t>
      </w:r>
      <w:r w:rsidRPr="00006D5F">
        <w:rPr>
          <w:rFonts w:ascii="Helvetica" w:eastAsia="宋体" w:hAnsi="Helvetica" w:cs="Helvetica"/>
          <w:color w:val="333333"/>
          <w:kern w:val="0"/>
          <w:szCs w:val="21"/>
        </w:rPr>
        <w:t>月</w:t>
      </w:r>
      <w:r w:rsidRPr="00006D5F">
        <w:rPr>
          <w:rFonts w:ascii="Helvetica" w:eastAsia="宋体" w:hAnsi="Helvetica" w:cs="Helvetica"/>
          <w:color w:val="333333"/>
          <w:kern w:val="0"/>
          <w:szCs w:val="21"/>
        </w:rPr>
        <w:t>13</w:t>
      </w:r>
      <w:r w:rsidRPr="00006D5F">
        <w:rPr>
          <w:rFonts w:ascii="Helvetica" w:eastAsia="宋体" w:hAnsi="Helvetica" w:cs="Helvetica"/>
          <w:color w:val="333333"/>
          <w:kern w:val="0"/>
          <w:szCs w:val="21"/>
        </w:rPr>
        <w:t>日国务院公布的《城市房屋拆迁管理条例》。</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积极促进劳动者充分就业。经济的持续平稳增长为保障就业提供了条件。国家实施积极的就业政策，保障公民工作权。</w:t>
      </w:r>
      <w:r w:rsidRPr="00006D5F">
        <w:rPr>
          <w:rFonts w:ascii="Helvetica" w:eastAsia="宋体" w:hAnsi="Helvetica" w:cs="Helvetica"/>
          <w:color w:val="333333"/>
          <w:kern w:val="0"/>
          <w:szCs w:val="21"/>
        </w:rPr>
        <w:t>2008</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年，累计投入就业专项资金</w:t>
      </w:r>
      <w:r w:rsidRPr="00006D5F">
        <w:rPr>
          <w:rFonts w:ascii="Helvetica" w:eastAsia="宋体" w:hAnsi="Helvetica" w:cs="Helvetica"/>
          <w:color w:val="333333"/>
          <w:kern w:val="0"/>
          <w:szCs w:val="21"/>
        </w:rPr>
        <w:t>1973</w:t>
      </w:r>
      <w:r w:rsidRPr="00006D5F">
        <w:rPr>
          <w:rFonts w:ascii="Helvetica" w:eastAsia="宋体" w:hAnsi="Helvetica" w:cs="Helvetica"/>
          <w:color w:val="333333"/>
          <w:kern w:val="0"/>
          <w:szCs w:val="21"/>
        </w:rPr>
        <w:t>亿元，实现高校毕业生就业</w:t>
      </w:r>
      <w:r w:rsidRPr="00006D5F">
        <w:rPr>
          <w:rFonts w:ascii="Helvetica" w:eastAsia="宋体" w:hAnsi="Helvetica" w:cs="Helvetica"/>
          <w:color w:val="333333"/>
          <w:kern w:val="0"/>
          <w:szCs w:val="21"/>
        </w:rPr>
        <w:t>2800</w:t>
      </w:r>
      <w:r w:rsidRPr="00006D5F">
        <w:rPr>
          <w:rFonts w:ascii="Helvetica" w:eastAsia="宋体" w:hAnsi="Helvetica" w:cs="Helvetica"/>
          <w:color w:val="333333"/>
          <w:kern w:val="0"/>
          <w:szCs w:val="21"/>
        </w:rPr>
        <w:t>万人，城镇就业困难人员就业</w:t>
      </w:r>
      <w:r w:rsidRPr="00006D5F">
        <w:rPr>
          <w:rFonts w:ascii="Helvetica" w:eastAsia="宋体" w:hAnsi="Helvetica" w:cs="Helvetica"/>
          <w:color w:val="333333"/>
          <w:kern w:val="0"/>
          <w:szCs w:val="21"/>
        </w:rPr>
        <w:t>830</w:t>
      </w:r>
      <w:r w:rsidRPr="00006D5F">
        <w:rPr>
          <w:rFonts w:ascii="Helvetica" w:eastAsia="宋体" w:hAnsi="Helvetica" w:cs="Helvetica"/>
          <w:color w:val="333333"/>
          <w:kern w:val="0"/>
          <w:szCs w:val="21"/>
        </w:rPr>
        <w:t>万人。</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年，在经济增速趋缓的背景下，全年城镇新增就业</w:t>
      </w:r>
      <w:r w:rsidRPr="00006D5F">
        <w:rPr>
          <w:rFonts w:ascii="Helvetica" w:eastAsia="宋体" w:hAnsi="Helvetica" w:cs="Helvetica"/>
          <w:color w:val="333333"/>
          <w:kern w:val="0"/>
          <w:szCs w:val="21"/>
        </w:rPr>
        <w:t>1266</w:t>
      </w:r>
      <w:r w:rsidRPr="00006D5F">
        <w:rPr>
          <w:rFonts w:ascii="Helvetica" w:eastAsia="宋体" w:hAnsi="Helvetica" w:cs="Helvetica"/>
          <w:color w:val="333333"/>
          <w:kern w:val="0"/>
          <w:szCs w:val="21"/>
        </w:rPr>
        <w:t>万人，城镇失业人员再就业</w:t>
      </w:r>
      <w:r w:rsidRPr="00006D5F">
        <w:rPr>
          <w:rFonts w:ascii="Helvetica" w:eastAsia="宋体" w:hAnsi="Helvetica" w:cs="Helvetica"/>
          <w:color w:val="333333"/>
          <w:kern w:val="0"/>
          <w:szCs w:val="21"/>
        </w:rPr>
        <w:t>552</w:t>
      </w:r>
      <w:r w:rsidRPr="00006D5F">
        <w:rPr>
          <w:rFonts w:ascii="Helvetica" w:eastAsia="宋体" w:hAnsi="Helvetica" w:cs="Helvetica"/>
          <w:color w:val="333333"/>
          <w:kern w:val="0"/>
          <w:szCs w:val="21"/>
        </w:rPr>
        <w:t>万人，就业困难人员就业</w:t>
      </w:r>
      <w:r w:rsidRPr="00006D5F">
        <w:rPr>
          <w:rFonts w:ascii="Helvetica" w:eastAsia="宋体" w:hAnsi="Helvetica" w:cs="Helvetica"/>
          <w:color w:val="333333"/>
          <w:kern w:val="0"/>
          <w:szCs w:val="21"/>
        </w:rPr>
        <w:t>182</w:t>
      </w:r>
      <w:r w:rsidRPr="00006D5F">
        <w:rPr>
          <w:rFonts w:ascii="Helvetica" w:eastAsia="宋体" w:hAnsi="Helvetica" w:cs="Helvetica"/>
          <w:color w:val="333333"/>
          <w:kern w:val="0"/>
          <w:szCs w:val="21"/>
        </w:rPr>
        <w:t>万人，年末城镇登记失业率为</w:t>
      </w:r>
      <w:r w:rsidRPr="00006D5F">
        <w:rPr>
          <w:rFonts w:ascii="Helvetica" w:eastAsia="宋体" w:hAnsi="Helvetica" w:cs="Helvetica"/>
          <w:color w:val="333333"/>
          <w:kern w:val="0"/>
          <w:szCs w:val="21"/>
        </w:rPr>
        <w:t>4.1%</w:t>
      </w:r>
      <w:r w:rsidRPr="00006D5F">
        <w:rPr>
          <w:rFonts w:ascii="Helvetica" w:eastAsia="宋体" w:hAnsi="Helvetica" w:cs="Helvetica"/>
          <w:color w:val="333333"/>
          <w:kern w:val="0"/>
          <w:szCs w:val="21"/>
        </w:rPr>
        <w:t>，与上年末持平。全国农民工总量为</w:t>
      </w:r>
      <w:r w:rsidRPr="00006D5F">
        <w:rPr>
          <w:rFonts w:ascii="Helvetica" w:eastAsia="宋体" w:hAnsi="Helvetica" w:cs="Helvetica"/>
          <w:color w:val="333333"/>
          <w:kern w:val="0"/>
          <w:szCs w:val="21"/>
        </w:rPr>
        <w:t>26261</w:t>
      </w:r>
      <w:r w:rsidRPr="00006D5F">
        <w:rPr>
          <w:rFonts w:ascii="Helvetica" w:eastAsia="宋体" w:hAnsi="Helvetica" w:cs="Helvetica"/>
          <w:color w:val="333333"/>
          <w:kern w:val="0"/>
          <w:szCs w:val="21"/>
        </w:rPr>
        <w:t>万人，比上年增长</w:t>
      </w:r>
      <w:r w:rsidRPr="00006D5F">
        <w:rPr>
          <w:rFonts w:ascii="Helvetica" w:eastAsia="宋体" w:hAnsi="Helvetica" w:cs="Helvetica"/>
          <w:color w:val="333333"/>
          <w:kern w:val="0"/>
          <w:szCs w:val="21"/>
        </w:rPr>
        <w:t>3.9%</w:t>
      </w:r>
      <w:r w:rsidRPr="00006D5F">
        <w:rPr>
          <w:rFonts w:ascii="Helvetica" w:eastAsia="宋体" w:hAnsi="Helvetica" w:cs="Helvetica"/>
          <w:color w:val="333333"/>
          <w:kern w:val="0"/>
          <w:szCs w:val="21"/>
        </w:rPr>
        <w:t>。其中，外出农民工</w:t>
      </w:r>
      <w:r w:rsidRPr="00006D5F">
        <w:rPr>
          <w:rFonts w:ascii="Helvetica" w:eastAsia="宋体" w:hAnsi="Helvetica" w:cs="Helvetica"/>
          <w:color w:val="333333"/>
          <w:kern w:val="0"/>
          <w:szCs w:val="21"/>
        </w:rPr>
        <w:t>16336</w:t>
      </w:r>
      <w:r w:rsidRPr="00006D5F">
        <w:rPr>
          <w:rFonts w:ascii="Helvetica" w:eastAsia="宋体" w:hAnsi="Helvetica" w:cs="Helvetica"/>
          <w:color w:val="333333"/>
          <w:kern w:val="0"/>
          <w:szCs w:val="21"/>
        </w:rPr>
        <w:t>万人，增长</w:t>
      </w:r>
      <w:r w:rsidRPr="00006D5F">
        <w:rPr>
          <w:rFonts w:ascii="Helvetica" w:eastAsia="宋体" w:hAnsi="Helvetica" w:cs="Helvetica"/>
          <w:color w:val="333333"/>
          <w:kern w:val="0"/>
          <w:szCs w:val="21"/>
        </w:rPr>
        <w:t>3.0%</w:t>
      </w:r>
      <w:r w:rsidRPr="00006D5F">
        <w:rPr>
          <w:rFonts w:ascii="Helvetica" w:eastAsia="宋体" w:hAnsi="Helvetica" w:cs="Helvetica"/>
          <w:color w:val="333333"/>
          <w:kern w:val="0"/>
          <w:szCs w:val="21"/>
        </w:rPr>
        <w:t>；本地农民工</w:t>
      </w:r>
      <w:r w:rsidRPr="00006D5F">
        <w:rPr>
          <w:rFonts w:ascii="Helvetica" w:eastAsia="宋体" w:hAnsi="Helvetica" w:cs="Helvetica"/>
          <w:color w:val="333333"/>
          <w:kern w:val="0"/>
          <w:szCs w:val="21"/>
        </w:rPr>
        <w:t>9925</w:t>
      </w:r>
      <w:r w:rsidRPr="00006D5F">
        <w:rPr>
          <w:rFonts w:ascii="Helvetica" w:eastAsia="宋体" w:hAnsi="Helvetica" w:cs="Helvetica"/>
          <w:color w:val="333333"/>
          <w:kern w:val="0"/>
          <w:szCs w:val="21"/>
        </w:rPr>
        <w:t>万人，增长</w:t>
      </w:r>
      <w:r w:rsidRPr="00006D5F">
        <w:rPr>
          <w:rFonts w:ascii="Helvetica" w:eastAsia="宋体" w:hAnsi="Helvetica" w:cs="Helvetica"/>
          <w:color w:val="333333"/>
          <w:kern w:val="0"/>
          <w:szCs w:val="21"/>
        </w:rPr>
        <w:t>5.4%</w:t>
      </w:r>
      <w:r w:rsidRPr="00006D5F">
        <w:rPr>
          <w:rFonts w:ascii="Helvetica" w:eastAsia="宋体" w:hAnsi="Helvetica" w:cs="Helvetica"/>
          <w:color w:val="333333"/>
          <w:kern w:val="0"/>
          <w:szCs w:val="21"/>
        </w:rPr>
        <w:t>。国家积极促进农村劳动力就地就近转移就业，</w:t>
      </w:r>
      <w:r w:rsidRPr="00006D5F">
        <w:rPr>
          <w:rFonts w:ascii="Helvetica" w:eastAsia="宋体" w:hAnsi="Helvetica" w:cs="Helvetica"/>
          <w:color w:val="333333"/>
          <w:kern w:val="0"/>
          <w:szCs w:val="21"/>
        </w:rPr>
        <w:t>8.5</w:t>
      </w:r>
      <w:r w:rsidRPr="00006D5F">
        <w:rPr>
          <w:rFonts w:ascii="Helvetica" w:eastAsia="宋体" w:hAnsi="Helvetica" w:cs="Helvetica"/>
          <w:color w:val="333333"/>
          <w:kern w:val="0"/>
          <w:szCs w:val="21"/>
        </w:rPr>
        <w:t>万个村开展休闲农业与乡村旅游活动，带动</w:t>
      </w:r>
      <w:r w:rsidRPr="00006D5F">
        <w:rPr>
          <w:rFonts w:ascii="Helvetica" w:eastAsia="宋体" w:hAnsi="Helvetica" w:cs="Helvetica"/>
          <w:color w:val="333333"/>
          <w:kern w:val="0"/>
          <w:szCs w:val="21"/>
        </w:rPr>
        <w:t>2800</w:t>
      </w:r>
      <w:r w:rsidRPr="00006D5F">
        <w:rPr>
          <w:rFonts w:ascii="Helvetica" w:eastAsia="宋体" w:hAnsi="Helvetica" w:cs="Helvetica"/>
          <w:color w:val="333333"/>
          <w:kern w:val="0"/>
          <w:szCs w:val="21"/>
        </w:rPr>
        <w:t>万农民就业。</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年，城镇新安排残疾人就业</w:t>
      </w:r>
      <w:r w:rsidRPr="00006D5F">
        <w:rPr>
          <w:rFonts w:ascii="Helvetica" w:eastAsia="宋体" w:hAnsi="Helvetica" w:cs="Helvetica"/>
          <w:color w:val="333333"/>
          <w:kern w:val="0"/>
          <w:szCs w:val="21"/>
        </w:rPr>
        <w:t>32.9</w:t>
      </w:r>
      <w:r w:rsidRPr="00006D5F">
        <w:rPr>
          <w:rFonts w:ascii="Helvetica" w:eastAsia="宋体" w:hAnsi="Helvetica" w:cs="Helvetica"/>
          <w:color w:val="333333"/>
          <w:kern w:val="0"/>
          <w:szCs w:val="21"/>
        </w:rPr>
        <w:t>万人；城镇实际在业残疾人达到</w:t>
      </w:r>
      <w:r w:rsidRPr="00006D5F">
        <w:rPr>
          <w:rFonts w:ascii="Helvetica" w:eastAsia="宋体" w:hAnsi="Helvetica" w:cs="Helvetica"/>
          <w:color w:val="333333"/>
          <w:kern w:val="0"/>
          <w:szCs w:val="21"/>
        </w:rPr>
        <w:t>444.8</w:t>
      </w:r>
      <w:r w:rsidRPr="00006D5F">
        <w:rPr>
          <w:rFonts w:ascii="Helvetica" w:eastAsia="宋体" w:hAnsi="Helvetica" w:cs="Helvetica"/>
          <w:color w:val="333333"/>
          <w:kern w:val="0"/>
          <w:szCs w:val="21"/>
        </w:rPr>
        <w:t>万；</w:t>
      </w:r>
      <w:r w:rsidRPr="00006D5F">
        <w:rPr>
          <w:rFonts w:ascii="Helvetica" w:eastAsia="宋体" w:hAnsi="Helvetica" w:cs="Helvetica"/>
          <w:color w:val="333333"/>
          <w:kern w:val="0"/>
          <w:szCs w:val="21"/>
        </w:rPr>
        <w:t>1770.3</w:t>
      </w:r>
      <w:r w:rsidRPr="00006D5F">
        <w:rPr>
          <w:rFonts w:ascii="Helvetica" w:eastAsia="宋体" w:hAnsi="Helvetica" w:cs="Helvetica"/>
          <w:color w:val="333333"/>
          <w:kern w:val="0"/>
          <w:szCs w:val="21"/>
        </w:rPr>
        <w:t>万农村残疾人实现稳定就业。</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年，全国共组织开展各类职业培训约</w:t>
      </w:r>
      <w:r w:rsidRPr="00006D5F">
        <w:rPr>
          <w:rFonts w:ascii="Helvetica" w:eastAsia="宋体" w:hAnsi="Helvetica" w:cs="Helvetica"/>
          <w:color w:val="333333"/>
          <w:kern w:val="0"/>
          <w:szCs w:val="21"/>
        </w:rPr>
        <w:t>2200</w:t>
      </w:r>
      <w:r w:rsidRPr="00006D5F">
        <w:rPr>
          <w:rFonts w:ascii="Helvetica" w:eastAsia="宋体" w:hAnsi="Helvetica" w:cs="Helvetica"/>
          <w:color w:val="333333"/>
          <w:kern w:val="0"/>
          <w:szCs w:val="21"/>
        </w:rPr>
        <w:t>万人次。</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年，中央财政支出就业专项资金</w:t>
      </w:r>
      <w:r w:rsidRPr="00006D5F">
        <w:rPr>
          <w:rFonts w:ascii="Helvetica" w:eastAsia="宋体" w:hAnsi="Helvetica" w:cs="Helvetica"/>
          <w:color w:val="333333"/>
          <w:kern w:val="0"/>
          <w:szCs w:val="21"/>
        </w:rPr>
        <w:t>454</w:t>
      </w:r>
      <w:r w:rsidRPr="00006D5F">
        <w:rPr>
          <w:rFonts w:ascii="Helvetica" w:eastAsia="宋体" w:hAnsi="Helvetica" w:cs="Helvetica"/>
          <w:color w:val="333333"/>
          <w:kern w:val="0"/>
          <w:szCs w:val="21"/>
        </w:rPr>
        <w:t>亿元，用于支持落实相关促进就业的政策。</w:t>
      </w:r>
      <w:r w:rsidRPr="00006D5F">
        <w:rPr>
          <w:rFonts w:ascii="Helvetica" w:eastAsia="宋体" w:hAnsi="Helvetica" w:cs="Helvetica"/>
          <w:color w:val="333333"/>
          <w:kern w:val="0"/>
          <w:szCs w:val="21"/>
        </w:rPr>
        <w:t>2010-2012</w:t>
      </w:r>
      <w:r w:rsidRPr="00006D5F">
        <w:rPr>
          <w:rFonts w:ascii="Helvetica" w:eastAsia="宋体" w:hAnsi="Helvetica" w:cs="Helvetica"/>
          <w:color w:val="333333"/>
          <w:kern w:val="0"/>
          <w:szCs w:val="21"/>
        </w:rPr>
        <w:t>年，农业部依托</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阳光工程</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培训项目开展农业技能培训，中央财政累计安排培训补助资金</w:t>
      </w:r>
      <w:r w:rsidRPr="00006D5F">
        <w:rPr>
          <w:rFonts w:ascii="Helvetica" w:eastAsia="宋体" w:hAnsi="Helvetica" w:cs="Helvetica"/>
          <w:color w:val="333333"/>
          <w:kern w:val="0"/>
          <w:szCs w:val="21"/>
        </w:rPr>
        <w:t>33</w:t>
      </w:r>
      <w:r w:rsidRPr="00006D5F">
        <w:rPr>
          <w:rFonts w:ascii="Helvetica" w:eastAsia="宋体" w:hAnsi="Helvetica" w:cs="Helvetica"/>
          <w:color w:val="333333"/>
          <w:kern w:val="0"/>
          <w:szCs w:val="21"/>
        </w:rPr>
        <w:t>亿元，培训农民</w:t>
      </w:r>
      <w:r w:rsidRPr="00006D5F">
        <w:rPr>
          <w:rFonts w:ascii="Helvetica" w:eastAsia="宋体" w:hAnsi="Helvetica" w:cs="Helvetica"/>
          <w:color w:val="333333"/>
          <w:kern w:val="0"/>
          <w:szCs w:val="21"/>
        </w:rPr>
        <w:t>930</w:t>
      </w:r>
      <w:r w:rsidRPr="00006D5F">
        <w:rPr>
          <w:rFonts w:ascii="Helvetica" w:eastAsia="宋体" w:hAnsi="Helvetica" w:cs="Helvetica"/>
          <w:color w:val="333333"/>
          <w:kern w:val="0"/>
          <w:szCs w:val="21"/>
        </w:rPr>
        <w:t>万人次。</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保障劳动者各项基本权利。国家先后修改了劳动合同法、职业病防治法，制定了《女职工劳动保护特别规定》和《最高人民法院关于审理劳动争议案件适用法律若干问题的解释</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三</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》，保障劳动者各项权利。工会覆盖面进一步扩大。截至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9</w:t>
      </w:r>
      <w:r w:rsidRPr="00006D5F">
        <w:rPr>
          <w:rFonts w:ascii="Helvetica" w:eastAsia="宋体" w:hAnsi="Helvetica" w:cs="Helvetica"/>
          <w:color w:val="333333"/>
          <w:kern w:val="0"/>
          <w:szCs w:val="21"/>
        </w:rPr>
        <w:t>月，全国建立基层工会组织</w:t>
      </w:r>
      <w:r w:rsidRPr="00006D5F">
        <w:rPr>
          <w:rFonts w:ascii="Helvetica" w:eastAsia="宋体" w:hAnsi="Helvetica" w:cs="Helvetica"/>
          <w:color w:val="333333"/>
          <w:kern w:val="0"/>
          <w:szCs w:val="21"/>
        </w:rPr>
        <w:t>266.6</w:t>
      </w:r>
      <w:r w:rsidRPr="00006D5F">
        <w:rPr>
          <w:rFonts w:ascii="Helvetica" w:eastAsia="宋体" w:hAnsi="Helvetica" w:cs="Helvetica"/>
          <w:color w:val="333333"/>
          <w:kern w:val="0"/>
          <w:szCs w:val="21"/>
        </w:rPr>
        <w:t>万个，覆盖企事业机关单位</w:t>
      </w:r>
      <w:r w:rsidRPr="00006D5F">
        <w:rPr>
          <w:rFonts w:ascii="Helvetica" w:eastAsia="宋体" w:hAnsi="Helvetica" w:cs="Helvetica"/>
          <w:color w:val="333333"/>
          <w:kern w:val="0"/>
          <w:szCs w:val="21"/>
        </w:rPr>
        <w:t>616.6</w:t>
      </w:r>
      <w:r w:rsidRPr="00006D5F">
        <w:rPr>
          <w:rFonts w:ascii="Helvetica" w:eastAsia="宋体" w:hAnsi="Helvetica" w:cs="Helvetica"/>
          <w:color w:val="333333"/>
          <w:kern w:val="0"/>
          <w:szCs w:val="21"/>
        </w:rPr>
        <w:t>万个，与</w:t>
      </w:r>
      <w:r w:rsidRPr="00006D5F">
        <w:rPr>
          <w:rFonts w:ascii="Helvetica" w:eastAsia="宋体" w:hAnsi="Helvetica" w:cs="Helvetica"/>
          <w:color w:val="333333"/>
          <w:kern w:val="0"/>
          <w:szCs w:val="21"/>
        </w:rPr>
        <w:t>2009</w:t>
      </w:r>
      <w:r w:rsidRPr="00006D5F">
        <w:rPr>
          <w:rFonts w:ascii="Helvetica" w:eastAsia="宋体" w:hAnsi="Helvetica" w:cs="Helvetica"/>
          <w:color w:val="333333"/>
          <w:kern w:val="0"/>
          <w:szCs w:val="21"/>
        </w:rPr>
        <w:t>年相比分别增长</w:t>
      </w:r>
      <w:r w:rsidRPr="00006D5F">
        <w:rPr>
          <w:rFonts w:ascii="Helvetica" w:eastAsia="宋体" w:hAnsi="Helvetica" w:cs="Helvetica"/>
          <w:color w:val="333333"/>
          <w:kern w:val="0"/>
          <w:szCs w:val="21"/>
        </w:rPr>
        <w:t>34.9%</w:t>
      </w:r>
      <w:r w:rsidRPr="00006D5F">
        <w:rPr>
          <w:rFonts w:ascii="Helvetica" w:eastAsia="宋体" w:hAnsi="Helvetica" w:cs="Helvetica"/>
          <w:color w:val="333333"/>
          <w:kern w:val="0"/>
          <w:szCs w:val="21"/>
        </w:rPr>
        <w:t>和</w:t>
      </w:r>
      <w:r w:rsidRPr="00006D5F">
        <w:rPr>
          <w:rFonts w:ascii="Helvetica" w:eastAsia="宋体" w:hAnsi="Helvetica" w:cs="Helvetica"/>
          <w:color w:val="333333"/>
          <w:kern w:val="0"/>
          <w:szCs w:val="21"/>
        </w:rPr>
        <w:t>42.8%</w:t>
      </w:r>
      <w:r w:rsidRPr="00006D5F">
        <w:rPr>
          <w:rFonts w:ascii="Helvetica" w:eastAsia="宋体" w:hAnsi="Helvetica" w:cs="Helvetica"/>
          <w:color w:val="333333"/>
          <w:kern w:val="0"/>
          <w:szCs w:val="21"/>
        </w:rPr>
        <w:t>，其中非公经济组织工会组织</w:t>
      </w:r>
      <w:r w:rsidRPr="00006D5F">
        <w:rPr>
          <w:rFonts w:ascii="Helvetica" w:eastAsia="宋体" w:hAnsi="Helvetica" w:cs="Helvetica"/>
          <w:color w:val="333333"/>
          <w:kern w:val="0"/>
          <w:szCs w:val="21"/>
        </w:rPr>
        <w:t>185.5</w:t>
      </w:r>
      <w:r w:rsidRPr="00006D5F">
        <w:rPr>
          <w:rFonts w:ascii="Helvetica" w:eastAsia="宋体" w:hAnsi="Helvetica" w:cs="Helvetica"/>
          <w:color w:val="333333"/>
          <w:kern w:val="0"/>
          <w:szCs w:val="21"/>
        </w:rPr>
        <w:t>万个，较</w:t>
      </w:r>
      <w:r w:rsidRPr="00006D5F">
        <w:rPr>
          <w:rFonts w:ascii="Helvetica" w:eastAsia="宋体" w:hAnsi="Helvetica" w:cs="Helvetica"/>
          <w:color w:val="333333"/>
          <w:kern w:val="0"/>
          <w:szCs w:val="21"/>
        </w:rPr>
        <w:t>2009</w:t>
      </w:r>
      <w:r w:rsidRPr="00006D5F">
        <w:rPr>
          <w:rFonts w:ascii="Helvetica" w:eastAsia="宋体" w:hAnsi="Helvetica" w:cs="Helvetica"/>
          <w:color w:val="333333"/>
          <w:kern w:val="0"/>
          <w:szCs w:val="21"/>
        </w:rPr>
        <w:t>年增长</w:t>
      </w:r>
      <w:r w:rsidRPr="00006D5F">
        <w:rPr>
          <w:rFonts w:ascii="Helvetica" w:eastAsia="宋体" w:hAnsi="Helvetica" w:cs="Helvetica"/>
          <w:color w:val="333333"/>
          <w:kern w:val="0"/>
          <w:szCs w:val="21"/>
        </w:rPr>
        <w:t>47%</w:t>
      </w:r>
      <w:r w:rsidRPr="00006D5F">
        <w:rPr>
          <w:rFonts w:ascii="Helvetica" w:eastAsia="宋体" w:hAnsi="Helvetica" w:cs="Helvetica"/>
          <w:color w:val="333333"/>
          <w:kern w:val="0"/>
          <w:szCs w:val="21"/>
        </w:rPr>
        <w:t>。工会会员达</w:t>
      </w:r>
      <w:r w:rsidRPr="00006D5F">
        <w:rPr>
          <w:rFonts w:ascii="Helvetica" w:eastAsia="宋体" w:hAnsi="Helvetica" w:cs="Helvetica"/>
          <w:color w:val="333333"/>
          <w:kern w:val="0"/>
          <w:szCs w:val="21"/>
        </w:rPr>
        <w:t>2.8</w:t>
      </w:r>
      <w:r w:rsidRPr="00006D5F">
        <w:rPr>
          <w:rFonts w:ascii="Helvetica" w:eastAsia="宋体" w:hAnsi="Helvetica" w:cs="Helvetica"/>
          <w:color w:val="333333"/>
          <w:kern w:val="0"/>
          <w:szCs w:val="21"/>
        </w:rPr>
        <w:t>亿人，较</w:t>
      </w:r>
      <w:r w:rsidRPr="00006D5F">
        <w:rPr>
          <w:rFonts w:ascii="Helvetica" w:eastAsia="宋体" w:hAnsi="Helvetica" w:cs="Helvetica"/>
          <w:color w:val="333333"/>
          <w:kern w:val="0"/>
          <w:szCs w:val="21"/>
        </w:rPr>
        <w:t>2009</w:t>
      </w:r>
      <w:r w:rsidRPr="00006D5F">
        <w:rPr>
          <w:rFonts w:ascii="Helvetica" w:eastAsia="宋体" w:hAnsi="Helvetica" w:cs="Helvetica"/>
          <w:color w:val="333333"/>
          <w:kern w:val="0"/>
          <w:szCs w:val="21"/>
        </w:rPr>
        <w:t>年增长</w:t>
      </w:r>
      <w:r w:rsidRPr="00006D5F">
        <w:rPr>
          <w:rFonts w:ascii="Helvetica" w:eastAsia="宋体" w:hAnsi="Helvetica" w:cs="Helvetica"/>
          <w:color w:val="333333"/>
          <w:kern w:val="0"/>
          <w:szCs w:val="21"/>
        </w:rPr>
        <w:t>16.7%</w:t>
      </w:r>
      <w:r w:rsidRPr="00006D5F">
        <w:rPr>
          <w:rFonts w:ascii="Helvetica" w:eastAsia="宋体" w:hAnsi="Helvetica" w:cs="Helvetica"/>
          <w:color w:val="333333"/>
          <w:kern w:val="0"/>
          <w:szCs w:val="21"/>
        </w:rPr>
        <w:t>，其中非公经济组织会员达</w:t>
      </w:r>
      <w:r w:rsidRPr="00006D5F">
        <w:rPr>
          <w:rFonts w:ascii="Helvetica" w:eastAsia="宋体" w:hAnsi="Helvetica" w:cs="Helvetica"/>
          <w:color w:val="333333"/>
          <w:kern w:val="0"/>
          <w:szCs w:val="21"/>
        </w:rPr>
        <w:t>1.6</w:t>
      </w:r>
      <w:r w:rsidRPr="00006D5F">
        <w:rPr>
          <w:rFonts w:ascii="Helvetica" w:eastAsia="宋体" w:hAnsi="Helvetica" w:cs="Helvetica"/>
          <w:color w:val="333333"/>
          <w:kern w:val="0"/>
          <w:szCs w:val="21"/>
        </w:rPr>
        <w:t>亿人，较</w:t>
      </w:r>
      <w:r w:rsidRPr="00006D5F">
        <w:rPr>
          <w:rFonts w:ascii="Helvetica" w:eastAsia="宋体" w:hAnsi="Helvetica" w:cs="Helvetica"/>
          <w:color w:val="333333"/>
          <w:kern w:val="0"/>
          <w:szCs w:val="21"/>
        </w:rPr>
        <w:t>2009</w:t>
      </w:r>
      <w:r w:rsidRPr="00006D5F">
        <w:rPr>
          <w:rFonts w:ascii="Helvetica" w:eastAsia="宋体" w:hAnsi="Helvetica" w:cs="Helvetica"/>
          <w:color w:val="333333"/>
          <w:kern w:val="0"/>
          <w:szCs w:val="21"/>
        </w:rPr>
        <w:t>年增长</w:t>
      </w:r>
      <w:r w:rsidRPr="00006D5F">
        <w:rPr>
          <w:rFonts w:ascii="Helvetica" w:eastAsia="宋体" w:hAnsi="Helvetica" w:cs="Helvetica"/>
          <w:color w:val="333333"/>
          <w:kern w:val="0"/>
          <w:szCs w:val="21"/>
        </w:rPr>
        <w:t>16%</w:t>
      </w:r>
      <w:r w:rsidRPr="00006D5F">
        <w:rPr>
          <w:rFonts w:ascii="Helvetica" w:eastAsia="宋体" w:hAnsi="Helvetica" w:cs="Helvetica"/>
          <w:color w:val="333333"/>
          <w:kern w:val="0"/>
          <w:szCs w:val="21"/>
        </w:rPr>
        <w:t>。积</w:t>
      </w:r>
      <w:r w:rsidRPr="00006D5F">
        <w:rPr>
          <w:rFonts w:ascii="Helvetica" w:eastAsia="宋体" w:hAnsi="Helvetica" w:cs="Helvetica"/>
          <w:color w:val="333333"/>
          <w:kern w:val="0"/>
          <w:szCs w:val="21"/>
        </w:rPr>
        <w:lastRenderedPageBreak/>
        <w:t>极推进工资集体协商，保障获得公平报酬的权利。截至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9</w:t>
      </w:r>
      <w:r w:rsidRPr="00006D5F">
        <w:rPr>
          <w:rFonts w:ascii="Helvetica" w:eastAsia="宋体" w:hAnsi="Helvetica" w:cs="Helvetica"/>
          <w:color w:val="333333"/>
          <w:kern w:val="0"/>
          <w:szCs w:val="21"/>
        </w:rPr>
        <w:t>月，全国共签订工资专项集体合同</w:t>
      </w:r>
      <w:r w:rsidRPr="00006D5F">
        <w:rPr>
          <w:rFonts w:ascii="Helvetica" w:eastAsia="宋体" w:hAnsi="Helvetica" w:cs="Helvetica"/>
          <w:color w:val="333333"/>
          <w:kern w:val="0"/>
          <w:szCs w:val="21"/>
        </w:rPr>
        <w:t>122.8</w:t>
      </w:r>
      <w:r w:rsidRPr="00006D5F">
        <w:rPr>
          <w:rFonts w:ascii="Helvetica" w:eastAsia="宋体" w:hAnsi="Helvetica" w:cs="Helvetica"/>
          <w:color w:val="333333"/>
          <w:kern w:val="0"/>
          <w:szCs w:val="21"/>
        </w:rPr>
        <w:t>万份，覆盖企业</w:t>
      </w:r>
      <w:r w:rsidRPr="00006D5F">
        <w:rPr>
          <w:rFonts w:ascii="Helvetica" w:eastAsia="宋体" w:hAnsi="Helvetica" w:cs="Helvetica"/>
          <w:color w:val="333333"/>
          <w:kern w:val="0"/>
          <w:szCs w:val="21"/>
        </w:rPr>
        <w:t>308.2</w:t>
      </w:r>
      <w:r w:rsidRPr="00006D5F">
        <w:rPr>
          <w:rFonts w:ascii="Helvetica" w:eastAsia="宋体" w:hAnsi="Helvetica" w:cs="Helvetica"/>
          <w:color w:val="333333"/>
          <w:kern w:val="0"/>
          <w:szCs w:val="21"/>
        </w:rPr>
        <w:t>万家，覆盖职工</w:t>
      </w:r>
      <w:r w:rsidRPr="00006D5F">
        <w:rPr>
          <w:rFonts w:ascii="Helvetica" w:eastAsia="宋体" w:hAnsi="Helvetica" w:cs="Helvetica"/>
          <w:color w:val="333333"/>
          <w:kern w:val="0"/>
          <w:szCs w:val="21"/>
        </w:rPr>
        <w:t>1.5</w:t>
      </w:r>
      <w:r w:rsidRPr="00006D5F">
        <w:rPr>
          <w:rFonts w:ascii="Helvetica" w:eastAsia="宋体" w:hAnsi="Helvetica" w:cs="Helvetica"/>
          <w:color w:val="333333"/>
          <w:kern w:val="0"/>
          <w:szCs w:val="21"/>
        </w:rPr>
        <w:t>亿人，与</w:t>
      </w:r>
      <w:r w:rsidRPr="00006D5F">
        <w:rPr>
          <w:rFonts w:ascii="Helvetica" w:eastAsia="宋体" w:hAnsi="Helvetica" w:cs="Helvetica"/>
          <w:color w:val="333333"/>
          <w:kern w:val="0"/>
          <w:szCs w:val="21"/>
        </w:rPr>
        <w:t>2009</w:t>
      </w:r>
      <w:r w:rsidRPr="00006D5F">
        <w:rPr>
          <w:rFonts w:ascii="Helvetica" w:eastAsia="宋体" w:hAnsi="Helvetica" w:cs="Helvetica"/>
          <w:color w:val="333333"/>
          <w:kern w:val="0"/>
          <w:szCs w:val="21"/>
        </w:rPr>
        <w:t>年相比分别增长</w:t>
      </w:r>
      <w:r w:rsidRPr="00006D5F">
        <w:rPr>
          <w:rFonts w:ascii="Helvetica" w:eastAsia="宋体" w:hAnsi="Helvetica" w:cs="Helvetica"/>
          <w:color w:val="333333"/>
          <w:kern w:val="0"/>
          <w:szCs w:val="21"/>
        </w:rPr>
        <w:t>140%</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241%</w:t>
      </w:r>
      <w:r w:rsidRPr="00006D5F">
        <w:rPr>
          <w:rFonts w:ascii="Helvetica" w:eastAsia="宋体" w:hAnsi="Helvetica" w:cs="Helvetica"/>
          <w:color w:val="333333"/>
          <w:kern w:val="0"/>
          <w:szCs w:val="21"/>
        </w:rPr>
        <w:t>和</w:t>
      </w:r>
      <w:r w:rsidRPr="00006D5F">
        <w:rPr>
          <w:rFonts w:ascii="Helvetica" w:eastAsia="宋体" w:hAnsi="Helvetica" w:cs="Helvetica"/>
          <w:color w:val="333333"/>
          <w:kern w:val="0"/>
          <w:szCs w:val="21"/>
        </w:rPr>
        <w:t>142%</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年，全国各级劳动保障监察机构共查处违法案件</w:t>
      </w:r>
      <w:r w:rsidRPr="00006D5F">
        <w:rPr>
          <w:rFonts w:ascii="Helvetica" w:eastAsia="宋体" w:hAnsi="Helvetica" w:cs="Helvetica"/>
          <w:color w:val="333333"/>
          <w:kern w:val="0"/>
          <w:szCs w:val="21"/>
        </w:rPr>
        <w:t>41.2</w:t>
      </w:r>
      <w:r w:rsidRPr="00006D5F">
        <w:rPr>
          <w:rFonts w:ascii="Helvetica" w:eastAsia="宋体" w:hAnsi="Helvetica" w:cs="Helvetica"/>
          <w:color w:val="333333"/>
          <w:kern w:val="0"/>
          <w:szCs w:val="21"/>
        </w:rPr>
        <w:t>万件，督促用人单位与</w:t>
      </w:r>
      <w:r w:rsidRPr="00006D5F">
        <w:rPr>
          <w:rFonts w:ascii="Helvetica" w:eastAsia="宋体" w:hAnsi="Helvetica" w:cs="Helvetica"/>
          <w:color w:val="333333"/>
          <w:kern w:val="0"/>
          <w:szCs w:val="21"/>
        </w:rPr>
        <w:t>805.5</w:t>
      </w:r>
      <w:r w:rsidRPr="00006D5F">
        <w:rPr>
          <w:rFonts w:ascii="Helvetica" w:eastAsia="宋体" w:hAnsi="Helvetica" w:cs="Helvetica"/>
          <w:color w:val="333333"/>
          <w:kern w:val="0"/>
          <w:szCs w:val="21"/>
        </w:rPr>
        <w:t>万人次劳动者签订劳动合同。</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年，全国</w:t>
      </w:r>
      <w:r w:rsidRPr="00006D5F">
        <w:rPr>
          <w:rFonts w:ascii="Helvetica" w:eastAsia="宋体" w:hAnsi="Helvetica" w:cs="Helvetica"/>
          <w:color w:val="333333"/>
          <w:kern w:val="0"/>
          <w:szCs w:val="21"/>
        </w:rPr>
        <w:t>24</w:t>
      </w:r>
      <w:r w:rsidRPr="00006D5F">
        <w:rPr>
          <w:rFonts w:ascii="Helvetica" w:eastAsia="宋体" w:hAnsi="Helvetica" w:cs="Helvetica"/>
          <w:color w:val="333333"/>
          <w:kern w:val="0"/>
          <w:szCs w:val="21"/>
        </w:rPr>
        <w:t>个省份调整了最低工资标准，最低工资标准年均增幅</w:t>
      </w:r>
      <w:r w:rsidRPr="00006D5F">
        <w:rPr>
          <w:rFonts w:ascii="Helvetica" w:eastAsia="宋体" w:hAnsi="Helvetica" w:cs="Helvetica"/>
          <w:color w:val="333333"/>
          <w:kern w:val="0"/>
          <w:szCs w:val="21"/>
        </w:rPr>
        <w:t>22%</w:t>
      </w:r>
      <w:r w:rsidRPr="00006D5F">
        <w:rPr>
          <w:rFonts w:ascii="Helvetica" w:eastAsia="宋体" w:hAnsi="Helvetica" w:cs="Helvetica"/>
          <w:color w:val="333333"/>
          <w:kern w:val="0"/>
          <w:szCs w:val="21"/>
        </w:rPr>
        <w:t>。城镇非私营单位在岗职工平均工资由</w:t>
      </w:r>
      <w:r w:rsidRPr="00006D5F">
        <w:rPr>
          <w:rFonts w:ascii="Helvetica" w:eastAsia="宋体" w:hAnsi="Helvetica" w:cs="Helvetica"/>
          <w:color w:val="333333"/>
          <w:kern w:val="0"/>
          <w:szCs w:val="21"/>
        </w:rPr>
        <w:t>2007</w:t>
      </w:r>
      <w:r w:rsidRPr="00006D5F">
        <w:rPr>
          <w:rFonts w:ascii="Helvetica" w:eastAsia="宋体" w:hAnsi="Helvetica" w:cs="Helvetica"/>
          <w:color w:val="333333"/>
          <w:kern w:val="0"/>
          <w:szCs w:val="21"/>
        </w:rPr>
        <w:t>年的</w:t>
      </w:r>
      <w:r w:rsidRPr="00006D5F">
        <w:rPr>
          <w:rFonts w:ascii="Helvetica" w:eastAsia="宋体" w:hAnsi="Helvetica" w:cs="Helvetica"/>
          <w:color w:val="333333"/>
          <w:kern w:val="0"/>
          <w:szCs w:val="21"/>
        </w:rPr>
        <w:t>24932</w:t>
      </w:r>
      <w:r w:rsidRPr="00006D5F">
        <w:rPr>
          <w:rFonts w:ascii="Helvetica" w:eastAsia="宋体" w:hAnsi="Helvetica" w:cs="Helvetica"/>
          <w:color w:val="333333"/>
          <w:kern w:val="0"/>
          <w:szCs w:val="21"/>
        </w:rPr>
        <w:t>元增加到</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年的</w:t>
      </w:r>
      <w:r w:rsidRPr="00006D5F">
        <w:rPr>
          <w:rFonts w:ascii="Helvetica" w:eastAsia="宋体" w:hAnsi="Helvetica" w:cs="Helvetica"/>
          <w:color w:val="333333"/>
          <w:kern w:val="0"/>
          <w:szCs w:val="21"/>
        </w:rPr>
        <w:t>42452</w:t>
      </w:r>
      <w:r w:rsidRPr="00006D5F">
        <w:rPr>
          <w:rFonts w:ascii="Helvetica" w:eastAsia="宋体" w:hAnsi="Helvetica" w:cs="Helvetica"/>
          <w:color w:val="333333"/>
          <w:kern w:val="0"/>
          <w:szCs w:val="21"/>
        </w:rPr>
        <w:t>元，年均增长</w:t>
      </w:r>
      <w:r w:rsidRPr="00006D5F">
        <w:rPr>
          <w:rFonts w:ascii="Helvetica" w:eastAsia="宋体" w:hAnsi="Helvetica" w:cs="Helvetica"/>
          <w:color w:val="333333"/>
          <w:kern w:val="0"/>
          <w:szCs w:val="21"/>
        </w:rPr>
        <w:t>14.23%</w:t>
      </w:r>
      <w:r w:rsidRPr="00006D5F">
        <w:rPr>
          <w:rFonts w:ascii="Helvetica" w:eastAsia="宋体" w:hAnsi="Helvetica" w:cs="Helvetica"/>
          <w:color w:val="333333"/>
          <w:kern w:val="0"/>
          <w:szCs w:val="21"/>
        </w:rPr>
        <w:t>；城镇私营单位就业人员年平均工资由</w:t>
      </w:r>
      <w:r w:rsidRPr="00006D5F">
        <w:rPr>
          <w:rFonts w:ascii="Helvetica" w:eastAsia="宋体" w:hAnsi="Helvetica" w:cs="Helvetica"/>
          <w:color w:val="333333"/>
          <w:kern w:val="0"/>
          <w:szCs w:val="21"/>
        </w:rPr>
        <w:t>2009</w:t>
      </w:r>
      <w:r w:rsidRPr="00006D5F">
        <w:rPr>
          <w:rFonts w:ascii="Helvetica" w:eastAsia="宋体" w:hAnsi="Helvetica" w:cs="Helvetica"/>
          <w:color w:val="333333"/>
          <w:kern w:val="0"/>
          <w:szCs w:val="21"/>
        </w:rPr>
        <w:t>年的</w:t>
      </w:r>
      <w:r w:rsidRPr="00006D5F">
        <w:rPr>
          <w:rFonts w:ascii="Helvetica" w:eastAsia="宋体" w:hAnsi="Helvetica" w:cs="Helvetica"/>
          <w:color w:val="333333"/>
          <w:kern w:val="0"/>
          <w:szCs w:val="21"/>
        </w:rPr>
        <w:t>18199</w:t>
      </w:r>
      <w:r w:rsidRPr="00006D5F">
        <w:rPr>
          <w:rFonts w:ascii="Helvetica" w:eastAsia="宋体" w:hAnsi="Helvetica" w:cs="Helvetica"/>
          <w:color w:val="333333"/>
          <w:kern w:val="0"/>
          <w:szCs w:val="21"/>
        </w:rPr>
        <w:t>元增加到</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年的</w:t>
      </w:r>
      <w:r w:rsidRPr="00006D5F">
        <w:rPr>
          <w:rFonts w:ascii="Helvetica" w:eastAsia="宋体" w:hAnsi="Helvetica" w:cs="Helvetica"/>
          <w:color w:val="333333"/>
          <w:kern w:val="0"/>
          <w:szCs w:val="21"/>
        </w:rPr>
        <w:t>24556</w:t>
      </w:r>
      <w:r w:rsidRPr="00006D5F">
        <w:rPr>
          <w:rFonts w:ascii="Helvetica" w:eastAsia="宋体" w:hAnsi="Helvetica" w:cs="Helvetica"/>
          <w:color w:val="333333"/>
          <w:kern w:val="0"/>
          <w:szCs w:val="21"/>
        </w:rPr>
        <w:t>元，年均增长</w:t>
      </w:r>
      <w:r w:rsidRPr="00006D5F">
        <w:rPr>
          <w:rFonts w:ascii="Helvetica" w:eastAsia="宋体" w:hAnsi="Helvetica" w:cs="Helvetica"/>
          <w:color w:val="333333"/>
          <w:kern w:val="0"/>
          <w:szCs w:val="21"/>
        </w:rPr>
        <w:t>16.16%</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保障人民生活和生产安全。中国重视在发展经济过程中保障人民生活和生产安全。近年来，国家努力构建完善的市政公用事业服务体系，城市人居环境质量不断提升。迄今，中国共</w:t>
      </w:r>
      <w:r w:rsidRPr="00006D5F">
        <w:rPr>
          <w:rFonts w:ascii="Helvetica" w:eastAsia="宋体" w:hAnsi="Helvetica" w:cs="Helvetica"/>
          <w:color w:val="333333"/>
          <w:kern w:val="0"/>
          <w:szCs w:val="21"/>
        </w:rPr>
        <w:t>21</w:t>
      </w:r>
      <w:r w:rsidRPr="00006D5F">
        <w:rPr>
          <w:rFonts w:ascii="Helvetica" w:eastAsia="宋体" w:hAnsi="Helvetica" w:cs="Helvetica"/>
          <w:color w:val="333333"/>
          <w:kern w:val="0"/>
          <w:szCs w:val="21"/>
        </w:rPr>
        <w:t>次获得联合国人居奖，有</w:t>
      </w:r>
      <w:r w:rsidRPr="00006D5F">
        <w:rPr>
          <w:rFonts w:ascii="Helvetica" w:eastAsia="宋体" w:hAnsi="Helvetica" w:cs="Helvetica"/>
          <w:color w:val="333333"/>
          <w:kern w:val="0"/>
          <w:szCs w:val="21"/>
        </w:rPr>
        <w:t>7</w:t>
      </w:r>
      <w:r w:rsidRPr="00006D5F">
        <w:rPr>
          <w:rFonts w:ascii="Helvetica" w:eastAsia="宋体" w:hAnsi="Helvetica" w:cs="Helvetica"/>
          <w:color w:val="333333"/>
          <w:kern w:val="0"/>
          <w:szCs w:val="21"/>
        </w:rPr>
        <w:t>个项目获得迪拜国际改善居住环境最佳范例奖，有</w:t>
      </w:r>
      <w:r w:rsidRPr="00006D5F">
        <w:rPr>
          <w:rFonts w:ascii="Helvetica" w:eastAsia="宋体" w:hAnsi="Helvetica" w:cs="Helvetica"/>
          <w:color w:val="333333"/>
          <w:kern w:val="0"/>
          <w:szCs w:val="21"/>
        </w:rPr>
        <w:t>30</w:t>
      </w:r>
      <w:r w:rsidRPr="00006D5F">
        <w:rPr>
          <w:rFonts w:ascii="Helvetica" w:eastAsia="宋体" w:hAnsi="Helvetica" w:cs="Helvetica"/>
          <w:color w:val="333333"/>
          <w:kern w:val="0"/>
          <w:szCs w:val="21"/>
        </w:rPr>
        <w:t>个城市获得中国人居环境奖，</w:t>
      </w:r>
      <w:r w:rsidRPr="00006D5F">
        <w:rPr>
          <w:rFonts w:ascii="Helvetica" w:eastAsia="宋体" w:hAnsi="Helvetica" w:cs="Helvetica"/>
          <w:color w:val="333333"/>
          <w:kern w:val="0"/>
          <w:szCs w:val="21"/>
        </w:rPr>
        <w:t>398</w:t>
      </w:r>
      <w:r w:rsidRPr="00006D5F">
        <w:rPr>
          <w:rFonts w:ascii="Helvetica" w:eastAsia="宋体" w:hAnsi="Helvetica" w:cs="Helvetica"/>
          <w:color w:val="333333"/>
          <w:kern w:val="0"/>
          <w:szCs w:val="21"/>
        </w:rPr>
        <w:t>个项目获得了中国人居环境范例奖。</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年，全国</w:t>
      </w:r>
      <w:r w:rsidRPr="00006D5F">
        <w:rPr>
          <w:rFonts w:ascii="Helvetica" w:eastAsia="宋体" w:hAnsi="Helvetica" w:cs="Helvetica"/>
          <w:color w:val="333333"/>
          <w:kern w:val="0"/>
          <w:szCs w:val="21"/>
        </w:rPr>
        <w:t>113</w:t>
      </w:r>
      <w:r w:rsidRPr="00006D5F">
        <w:rPr>
          <w:rFonts w:ascii="Helvetica" w:eastAsia="宋体" w:hAnsi="Helvetica" w:cs="Helvetica"/>
          <w:color w:val="333333"/>
          <w:kern w:val="0"/>
          <w:szCs w:val="21"/>
        </w:rPr>
        <w:t>个环保重点城市供水量水质达标率提高到</w:t>
      </w:r>
      <w:r w:rsidRPr="00006D5F">
        <w:rPr>
          <w:rFonts w:ascii="Helvetica" w:eastAsia="宋体" w:hAnsi="Helvetica" w:cs="Helvetica"/>
          <w:color w:val="333333"/>
          <w:kern w:val="0"/>
          <w:szCs w:val="21"/>
        </w:rPr>
        <w:t>90.6%</w:t>
      </w:r>
      <w:r w:rsidRPr="00006D5F">
        <w:rPr>
          <w:rFonts w:ascii="Helvetica" w:eastAsia="宋体" w:hAnsi="Helvetica" w:cs="Helvetica"/>
          <w:color w:val="333333"/>
          <w:kern w:val="0"/>
          <w:szCs w:val="21"/>
        </w:rPr>
        <w:t>。截至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年底，饮用水卫生监测网络已经覆盖全部省，共设立水质监测点近</w:t>
      </w:r>
      <w:r w:rsidRPr="00006D5F">
        <w:rPr>
          <w:rFonts w:ascii="Helvetica" w:eastAsia="宋体" w:hAnsi="Helvetica" w:cs="Helvetica"/>
          <w:color w:val="333333"/>
          <w:kern w:val="0"/>
          <w:szCs w:val="21"/>
        </w:rPr>
        <w:t>3</w:t>
      </w:r>
      <w:r w:rsidRPr="00006D5F">
        <w:rPr>
          <w:rFonts w:ascii="Helvetica" w:eastAsia="宋体" w:hAnsi="Helvetica" w:cs="Helvetica"/>
          <w:color w:val="333333"/>
          <w:kern w:val="0"/>
          <w:szCs w:val="21"/>
        </w:rPr>
        <w:t>万个。</w:t>
      </w:r>
      <w:r w:rsidRPr="00006D5F">
        <w:rPr>
          <w:rFonts w:ascii="Helvetica" w:eastAsia="宋体" w:hAnsi="Helvetica" w:cs="Helvetica"/>
          <w:color w:val="333333"/>
          <w:kern w:val="0"/>
          <w:szCs w:val="21"/>
        </w:rPr>
        <w:t>2010-2012</w:t>
      </w:r>
      <w:r w:rsidRPr="00006D5F">
        <w:rPr>
          <w:rFonts w:ascii="Helvetica" w:eastAsia="宋体" w:hAnsi="Helvetica" w:cs="Helvetica"/>
          <w:color w:val="333333"/>
          <w:kern w:val="0"/>
          <w:szCs w:val="21"/>
        </w:rPr>
        <w:t>年，全国累计解决了</w:t>
      </w:r>
      <w:r w:rsidRPr="00006D5F">
        <w:rPr>
          <w:rFonts w:ascii="Helvetica" w:eastAsia="宋体" w:hAnsi="Helvetica" w:cs="Helvetica"/>
          <w:color w:val="333333"/>
          <w:kern w:val="0"/>
          <w:szCs w:val="21"/>
        </w:rPr>
        <w:t>1.72</w:t>
      </w:r>
      <w:r w:rsidRPr="00006D5F">
        <w:rPr>
          <w:rFonts w:ascii="Helvetica" w:eastAsia="宋体" w:hAnsi="Helvetica" w:cs="Helvetica"/>
          <w:color w:val="333333"/>
          <w:kern w:val="0"/>
          <w:szCs w:val="21"/>
        </w:rPr>
        <w:t>亿农村居民和</w:t>
      </w:r>
      <w:r w:rsidRPr="00006D5F">
        <w:rPr>
          <w:rFonts w:ascii="Helvetica" w:eastAsia="宋体" w:hAnsi="Helvetica" w:cs="Helvetica"/>
          <w:color w:val="333333"/>
          <w:kern w:val="0"/>
          <w:szCs w:val="21"/>
        </w:rPr>
        <w:t>2300</w:t>
      </w:r>
      <w:r w:rsidRPr="00006D5F">
        <w:rPr>
          <w:rFonts w:ascii="Helvetica" w:eastAsia="宋体" w:hAnsi="Helvetica" w:cs="Helvetica"/>
          <w:color w:val="333333"/>
          <w:kern w:val="0"/>
          <w:szCs w:val="21"/>
        </w:rPr>
        <w:t>万农村学校师生的饮水安全问题。</w:t>
      </w:r>
      <w:r w:rsidRPr="00006D5F">
        <w:rPr>
          <w:rFonts w:ascii="Helvetica" w:eastAsia="宋体" w:hAnsi="Helvetica" w:cs="Helvetica"/>
          <w:color w:val="333333"/>
          <w:kern w:val="0"/>
          <w:szCs w:val="21"/>
        </w:rPr>
        <w:t>2008</w:t>
      </w:r>
      <w:r w:rsidRPr="00006D5F">
        <w:rPr>
          <w:rFonts w:ascii="Helvetica" w:eastAsia="宋体" w:hAnsi="Helvetica" w:cs="Helvetica"/>
          <w:color w:val="333333"/>
          <w:kern w:val="0"/>
          <w:szCs w:val="21"/>
        </w:rPr>
        <w:t>年以来，完成大中型和重点小型水库除险加固</w:t>
      </w:r>
      <w:r w:rsidRPr="00006D5F">
        <w:rPr>
          <w:rFonts w:ascii="Helvetica" w:eastAsia="宋体" w:hAnsi="Helvetica" w:cs="Helvetica"/>
          <w:color w:val="333333"/>
          <w:kern w:val="0"/>
          <w:szCs w:val="21"/>
        </w:rPr>
        <w:t>1.8</w:t>
      </w:r>
      <w:r w:rsidRPr="00006D5F">
        <w:rPr>
          <w:rFonts w:ascii="Helvetica" w:eastAsia="宋体" w:hAnsi="Helvetica" w:cs="Helvetica"/>
          <w:color w:val="333333"/>
          <w:kern w:val="0"/>
          <w:szCs w:val="21"/>
        </w:rPr>
        <w:t>万座。国家着力解决制约安全生产的突出问题和深层矛盾，安全生产法规政策体系不断完善。颁布了多项安全生产标准，严厉打击非法违法生产、经营、建设行为，深入治理违规违章行为，持续开展</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安全生产年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活动，不断深化隐患排查治理。</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年，全国查处无证和证照不全从事生产经营、建设等各类非法违法行为</w:t>
      </w:r>
      <w:r w:rsidRPr="00006D5F">
        <w:rPr>
          <w:rFonts w:ascii="Helvetica" w:eastAsia="宋体" w:hAnsi="Helvetica" w:cs="Helvetica"/>
          <w:color w:val="333333"/>
          <w:kern w:val="0"/>
          <w:szCs w:val="21"/>
        </w:rPr>
        <w:t>144</w:t>
      </w:r>
      <w:r w:rsidRPr="00006D5F">
        <w:rPr>
          <w:rFonts w:ascii="Helvetica" w:eastAsia="宋体" w:hAnsi="Helvetica" w:cs="Helvetica"/>
          <w:color w:val="333333"/>
          <w:kern w:val="0"/>
          <w:szCs w:val="21"/>
        </w:rPr>
        <w:t>万起，违规违章行为</w:t>
      </w:r>
      <w:r w:rsidRPr="00006D5F">
        <w:rPr>
          <w:rFonts w:ascii="Helvetica" w:eastAsia="宋体" w:hAnsi="Helvetica" w:cs="Helvetica"/>
          <w:color w:val="333333"/>
          <w:kern w:val="0"/>
          <w:szCs w:val="21"/>
        </w:rPr>
        <w:t>305</w:t>
      </w:r>
      <w:r w:rsidRPr="00006D5F">
        <w:rPr>
          <w:rFonts w:ascii="Helvetica" w:eastAsia="宋体" w:hAnsi="Helvetica" w:cs="Helvetica"/>
          <w:color w:val="333333"/>
          <w:kern w:val="0"/>
          <w:szCs w:val="21"/>
        </w:rPr>
        <w:t>万起。平均每年培训高危行业主要负责人、安全管理人员和特种作业人员</w:t>
      </w:r>
      <w:r w:rsidRPr="00006D5F">
        <w:rPr>
          <w:rFonts w:ascii="Helvetica" w:eastAsia="宋体" w:hAnsi="Helvetica" w:cs="Helvetica"/>
          <w:color w:val="333333"/>
          <w:kern w:val="0"/>
          <w:szCs w:val="21"/>
        </w:rPr>
        <w:t>500</w:t>
      </w:r>
      <w:r w:rsidRPr="00006D5F">
        <w:rPr>
          <w:rFonts w:ascii="Helvetica" w:eastAsia="宋体" w:hAnsi="Helvetica" w:cs="Helvetica"/>
          <w:color w:val="333333"/>
          <w:kern w:val="0"/>
          <w:szCs w:val="21"/>
        </w:rPr>
        <w:t>多万人次，农民工</w:t>
      </w:r>
      <w:r w:rsidRPr="00006D5F">
        <w:rPr>
          <w:rFonts w:ascii="Helvetica" w:eastAsia="宋体" w:hAnsi="Helvetica" w:cs="Helvetica"/>
          <w:color w:val="333333"/>
          <w:kern w:val="0"/>
          <w:szCs w:val="21"/>
        </w:rPr>
        <w:t>1300</w:t>
      </w:r>
      <w:r w:rsidRPr="00006D5F">
        <w:rPr>
          <w:rFonts w:ascii="Helvetica" w:eastAsia="宋体" w:hAnsi="Helvetica" w:cs="Helvetica"/>
          <w:color w:val="333333"/>
          <w:kern w:val="0"/>
          <w:szCs w:val="21"/>
        </w:rPr>
        <w:t>万人次，煤矿班组长</w:t>
      </w:r>
      <w:r w:rsidRPr="00006D5F">
        <w:rPr>
          <w:rFonts w:ascii="Helvetica" w:eastAsia="宋体" w:hAnsi="Helvetica" w:cs="Helvetica"/>
          <w:color w:val="333333"/>
          <w:kern w:val="0"/>
          <w:szCs w:val="21"/>
        </w:rPr>
        <w:t>13</w:t>
      </w:r>
      <w:r w:rsidRPr="00006D5F">
        <w:rPr>
          <w:rFonts w:ascii="Helvetica" w:eastAsia="宋体" w:hAnsi="Helvetica" w:cs="Helvetica"/>
          <w:color w:val="333333"/>
          <w:kern w:val="0"/>
          <w:szCs w:val="21"/>
        </w:rPr>
        <w:t>万人。发布了</w:t>
      </w:r>
      <w:r w:rsidRPr="00006D5F">
        <w:rPr>
          <w:rFonts w:ascii="Helvetica" w:eastAsia="宋体" w:hAnsi="Helvetica" w:cs="Helvetica"/>
          <w:color w:val="333333"/>
          <w:kern w:val="0"/>
          <w:szCs w:val="21"/>
        </w:rPr>
        <w:t>1022</w:t>
      </w:r>
      <w:r w:rsidRPr="00006D5F">
        <w:rPr>
          <w:rFonts w:ascii="Helvetica" w:eastAsia="宋体" w:hAnsi="Helvetica" w:cs="Helvetica"/>
          <w:color w:val="333333"/>
          <w:kern w:val="0"/>
          <w:szCs w:val="21"/>
        </w:rPr>
        <w:t>项重大事故防治关键技术和</w:t>
      </w:r>
      <w:r w:rsidRPr="00006D5F">
        <w:rPr>
          <w:rFonts w:ascii="Helvetica" w:eastAsia="宋体" w:hAnsi="Helvetica" w:cs="Helvetica"/>
          <w:color w:val="333333"/>
          <w:kern w:val="0"/>
          <w:szCs w:val="21"/>
        </w:rPr>
        <w:t>355</w:t>
      </w:r>
      <w:r w:rsidRPr="00006D5F">
        <w:rPr>
          <w:rFonts w:ascii="Helvetica" w:eastAsia="宋体" w:hAnsi="Helvetica" w:cs="Helvetica"/>
          <w:color w:val="333333"/>
          <w:kern w:val="0"/>
          <w:szCs w:val="21"/>
        </w:rPr>
        <w:t>项新型安全实用产品，集中推广了</w:t>
      </w:r>
      <w:r w:rsidRPr="00006D5F">
        <w:rPr>
          <w:rFonts w:ascii="Helvetica" w:eastAsia="宋体" w:hAnsi="Helvetica" w:cs="Helvetica"/>
          <w:color w:val="333333"/>
          <w:kern w:val="0"/>
          <w:szCs w:val="21"/>
        </w:rPr>
        <w:t>100</w:t>
      </w:r>
      <w:r w:rsidRPr="00006D5F">
        <w:rPr>
          <w:rFonts w:ascii="Helvetica" w:eastAsia="宋体" w:hAnsi="Helvetica" w:cs="Helvetica"/>
          <w:color w:val="333333"/>
          <w:kern w:val="0"/>
          <w:szCs w:val="21"/>
        </w:rPr>
        <w:t>个安全动态监测监控项目。安全生产事故起数和死亡人数持续下降。各类生产安全事故起数、死亡人数</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年比</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年分别下降</w:t>
      </w:r>
      <w:r w:rsidRPr="00006D5F">
        <w:rPr>
          <w:rFonts w:ascii="Helvetica" w:eastAsia="宋体" w:hAnsi="Helvetica" w:cs="Helvetica"/>
          <w:color w:val="333333"/>
          <w:kern w:val="0"/>
          <w:szCs w:val="21"/>
        </w:rPr>
        <w:t>4.3%</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5.1%</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年比</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年又分别下降</w:t>
      </w:r>
      <w:r w:rsidRPr="00006D5F">
        <w:rPr>
          <w:rFonts w:ascii="Helvetica" w:eastAsia="宋体" w:hAnsi="Helvetica" w:cs="Helvetica"/>
          <w:color w:val="333333"/>
          <w:kern w:val="0"/>
          <w:szCs w:val="21"/>
        </w:rPr>
        <w:t>3.1%</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4.7%</w:t>
      </w:r>
      <w:r w:rsidRPr="00006D5F">
        <w:rPr>
          <w:rFonts w:ascii="Helvetica" w:eastAsia="宋体" w:hAnsi="Helvetica" w:cs="Helvetica"/>
          <w:color w:val="333333"/>
          <w:kern w:val="0"/>
          <w:szCs w:val="21"/>
        </w:rPr>
        <w:t>；亿元</w:t>
      </w:r>
      <w:r w:rsidRPr="00006D5F">
        <w:rPr>
          <w:rFonts w:ascii="Helvetica" w:eastAsia="宋体" w:hAnsi="Helvetica" w:cs="Helvetica"/>
          <w:color w:val="333333"/>
          <w:kern w:val="0"/>
          <w:szCs w:val="21"/>
        </w:rPr>
        <w:t>GDP</w:t>
      </w:r>
      <w:r w:rsidRPr="00006D5F">
        <w:rPr>
          <w:rFonts w:ascii="Helvetica" w:eastAsia="宋体" w:hAnsi="Helvetica" w:cs="Helvetica"/>
          <w:color w:val="333333"/>
          <w:kern w:val="0"/>
          <w:szCs w:val="21"/>
        </w:rPr>
        <w:t>事故死亡率、工矿商贸十万就业人员事故死亡率、煤矿百万吨事故死亡率、交通万车事故死亡率，</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年比</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年分别下降</w:t>
      </w:r>
      <w:r w:rsidRPr="00006D5F">
        <w:rPr>
          <w:rFonts w:ascii="Helvetica" w:eastAsia="宋体" w:hAnsi="Helvetica" w:cs="Helvetica"/>
          <w:color w:val="333333"/>
          <w:kern w:val="0"/>
          <w:szCs w:val="21"/>
        </w:rPr>
        <w:t>13.9%</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11.7%</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24.7%</w:t>
      </w:r>
      <w:r w:rsidRPr="00006D5F">
        <w:rPr>
          <w:rFonts w:ascii="Helvetica" w:eastAsia="宋体" w:hAnsi="Helvetica" w:cs="Helvetica"/>
          <w:color w:val="333333"/>
          <w:kern w:val="0"/>
          <w:szCs w:val="21"/>
        </w:rPr>
        <w:t>和</w:t>
      </w:r>
      <w:r w:rsidRPr="00006D5F">
        <w:rPr>
          <w:rFonts w:ascii="Helvetica" w:eastAsia="宋体" w:hAnsi="Helvetica" w:cs="Helvetica"/>
          <w:color w:val="333333"/>
          <w:kern w:val="0"/>
          <w:szCs w:val="21"/>
        </w:rPr>
        <w:t>12.5%</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年比</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年又分别下降</w:t>
      </w:r>
      <w:r w:rsidRPr="00006D5F">
        <w:rPr>
          <w:rFonts w:ascii="Helvetica" w:eastAsia="宋体" w:hAnsi="Helvetica" w:cs="Helvetica"/>
          <w:color w:val="333333"/>
          <w:kern w:val="0"/>
          <w:szCs w:val="21"/>
        </w:rPr>
        <w:t>18%</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13%</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34%</w:t>
      </w:r>
      <w:r w:rsidRPr="00006D5F">
        <w:rPr>
          <w:rFonts w:ascii="Helvetica" w:eastAsia="宋体" w:hAnsi="Helvetica" w:cs="Helvetica"/>
          <w:color w:val="333333"/>
          <w:kern w:val="0"/>
          <w:szCs w:val="21"/>
        </w:rPr>
        <w:t>和</w:t>
      </w:r>
      <w:r w:rsidRPr="00006D5F">
        <w:rPr>
          <w:rFonts w:ascii="Helvetica" w:eastAsia="宋体" w:hAnsi="Helvetica" w:cs="Helvetica"/>
          <w:color w:val="333333"/>
          <w:kern w:val="0"/>
          <w:szCs w:val="21"/>
        </w:rPr>
        <w:t>11%</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w:t>
      </w:r>
      <w:r w:rsidRPr="00006D5F">
        <w:rPr>
          <w:rFonts w:ascii="Helvetica" w:eastAsia="宋体" w:hAnsi="Helvetica" w:cs="Helvetica"/>
          <w:b/>
          <w:bCs/>
          <w:color w:val="333333"/>
          <w:kern w:val="0"/>
          <w:szCs w:val="21"/>
        </w:rPr>
        <w:t>二、政治建设中的人权保障</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中国特色社会主义政治发展道路，是公民权利和政治权利在中国得到实现的根本保障。近年来，中国坚持积极稳妥推进政治体制改革，扩大社会主义民主，加快建设社会主义法治国家，发展社会主义政治文明。中国努力健全民主制度，丰富民主形式，扩大公民有序政治参与，保证公民依法行使民主权利。不断深化行政体制改革，推进司法体制和工作机制改革，保障人民依法享有广泛权利和自由。</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保障各项人权的法律制度不断完善。建立中国特色社会主义法律体系，依法保障人权，是中国人权事业发展的重要基础。经过多年不懈努力，到</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底，一个立足中国国情和实际、适应改革开放和社会主义现代化建设需要、集中体现中国共产党和中国人民意志，以宪法为统帅，以宪法相关法、民法商法、行政法、经济法、社会法、刑法、诉讼与非诉讼程序法等多个法律部门的法律为主干，包括行政法规、地方性法规等多个层次的法律法规构成的中国特色社会主义法律体系已经形成。截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年底，中国已制定现行宪法和有效法律</w:t>
      </w:r>
      <w:r w:rsidRPr="00006D5F">
        <w:rPr>
          <w:rFonts w:ascii="Helvetica" w:eastAsia="宋体" w:hAnsi="Helvetica" w:cs="Helvetica"/>
          <w:color w:val="333333"/>
          <w:kern w:val="0"/>
          <w:szCs w:val="21"/>
        </w:rPr>
        <w:t>243</w:t>
      </w:r>
      <w:r w:rsidRPr="00006D5F">
        <w:rPr>
          <w:rFonts w:ascii="Helvetica" w:eastAsia="宋体" w:hAnsi="Helvetica" w:cs="Helvetica"/>
          <w:color w:val="333333"/>
          <w:kern w:val="0"/>
          <w:szCs w:val="21"/>
        </w:rPr>
        <w:t>部、行政法规</w:t>
      </w:r>
      <w:r w:rsidRPr="00006D5F">
        <w:rPr>
          <w:rFonts w:ascii="Helvetica" w:eastAsia="宋体" w:hAnsi="Helvetica" w:cs="Helvetica"/>
          <w:color w:val="333333"/>
          <w:kern w:val="0"/>
          <w:szCs w:val="21"/>
        </w:rPr>
        <w:t>721</w:t>
      </w:r>
      <w:r w:rsidRPr="00006D5F">
        <w:rPr>
          <w:rFonts w:ascii="Helvetica" w:eastAsia="宋体" w:hAnsi="Helvetica" w:cs="Helvetica"/>
          <w:color w:val="333333"/>
          <w:kern w:val="0"/>
          <w:szCs w:val="21"/>
        </w:rPr>
        <w:t>部、地方性法规</w:t>
      </w:r>
      <w:r w:rsidRPr="00006D5F">
        <w:rPr>
          <w:rFonts w:ascii="Helvetica" w:eastAsia="宋体" w:hAnsi="Helvetica" w:cs="Helvetica"/>
          <w:color w:val="333333"/>
          <w:kern w:val="0"/>
          <w:szCs w:val="21"/>
        </w:rPr>
        <w:t>9200</w:t>
      </w:r>
      <w:r w:rsidRPr="00006D5F">
        <w:rPr>
          <w:rFonts w:ascii="Helvetica" w:eastAsia="宋体" w:hAnsi="Helvetica" w:cs="Helvetica"/>
          <w:color w:val="333333"/>
          <w:kern w:val="0"/>
          <w:szCs w:val="21"/>
        </w:rPr>
        <w:t>部，涵盖社会关系各个方面的法律部门已经齐全，各个法律部门中基本的、主要的法律已经制定，相应的行政法规和地方性法规比较完备，</w:t>
      </w:r>
      <w:r w:rsidRPr="00006D5F">
        <w:rPr>
          <w:rFonts w:ascii="Helvetica" w:eastAsia="宋体" w:hAnsi="Helvetica" w:cs="Helvetica"/>
          <w:color w:val="333333"/>
          <w:kern w:val="0"/>
          <w:szCs w:val="21"/>
        </w:rPr>
        <w:lastRenderedPageBreak/>
        <w:t>法律体系内部总体做到科学和谐统一。中国特色社会主义法律体系的形成，是中国人权事业发展的一个重要标志，实现了中国人权保障的法制化。近年来，国家十分注重从保障人权的要求出发修改有关法律法规。</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年新修改的刑事诉讼法写入</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尊重和保障人权</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内容，并在证据制度、辩护制度、强制措施、侦查措施、审查起诉、审判程序、执行程序的修改完善和增加规定特别程序中，贯彻了尊重和保障人权的精神。这是中国人权事业的重大进步，对于惩罚犯罪，保护人民，保障公民的诉讼权利和其他合法权利，具有重大意义。</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修改的民事诉讼法，进一步保障了当事人的诉讼权利，完善了起诉和受理程序、开庭前准备程序、简易程序、审判监督程序和执行程序，完善了保全制度、证据制度和裁判文书公开制度，增加了公益诉讼制度、对案外被侵害人的救济程序。</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中国人民通过各级人民代表大会有效行使国家权力。人民代表大会制度是中国的根本政治制度。中国人民通过全国人民代表大会和地方各级人民代表大会，参与国家管理，行使国家权力。人民代表大会行使立法、监督、决定、任免等职权。</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年以来，全国人大及其常委会制定和修改了</w:t>
      </w:r>
      <w:r w:rsidRPr="00006D5F">
        <w:rPr>
          <w:rFonts w:ascii="Helvetica" w:eastAsia="宋体" w:hAnsi="Helvetica" w:cs="Helvetica"/>
          <w:color w:val="333333"/>
          <w:kern w:val="0"/>
          <w:szCs w:val="21"/>
        </w:rPr>
        <w:t>45</w:t>
      </w:r>
      <w:r w:rsidRPr="00006D5F">
        <w:rPr>
          <w:rFonts w:ascii="Helvetica" w:eastAsia="宋体" w:hAnsi="Helvetica" w:cs="Helvetica"/>
          <w:color w:val="333333"/>
          <w:kern w:val="0"/>
          <w:szCs w:val="21"/>
        </w:rPr>
        <w:t>部法律，包括刑法、刑事诉讼法、全国人民代表大会和地方各级人民代表大会选举法、全国人民代表大会和地方各级人民代表大会代表法、国家赔偿法、村民委员会组织法、行政强制法等法律，进一步完善了保障各项人权的法律制度。</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3</w:t>
      </w:r>
      <w:r w:rsidRPr="00006D5F">
        <w:rPr>
          <w:rFonts w:ascii="Helvetica" w:eastAsia="宋体" w:hAnsi="Helvetica" w:cs="Helvetica"/>
          <w:color w:val="333333"/>
          <w:kern w:val="0"/>
          <w:szCs w:val="21"/>
        </w:rPr>
        <w:t>月，全国人大通过了修改全国人民代表大会和地方各级人民代表大会选举法的决定，规定城乡按照相同人口比例选举人大代表，人大代表具有更广泛的代表性，进一步完善了选举制度，更好地体现了人人平等、地区平等和民族平等。中国立法机关通过公布法律草案、听证会、论证会、座谈会等多种形式，保证公众广泛参与立法。</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年修改个人所得税法，向社会公布征求意见后，一个多月共收到意见</w:t>
      </w:r>
      <w:r w:rsidRPr="00006D5F">
        <w:rPr>
          <w:rFonts w:ascii="Helvetica" w:eastAsia="宋体" w:hAnsi="Helvetica" w:cs="Helvetica"/>
          <w:color w:val="333333"/>
          <w:kern w:val="0"/>
          <w:szCs w:val="21"/>
        </w:rPr>
        <w:t>23</w:t>
      </w:r>
      <w:r w:rsidRPr="00006D5F">
        <w:rPr>
          <w:rFonts w:ascii="Helvetica" w:eastAsia="宋体" w:hAnsi="Helvetica" w:cs="Helvetica"/>
          <w:color w:val="333333"/>
          <w:kern w:val="0"/>
          <w:szCs w:val="21"/>
        </w:rPr>
        <w:t>万多条。在通过网络发表意见的公众中，</w:t>
      </w:r>
      <w:r w:rsidRPr="00006D5F">
        <w:rPr>
          <w:rFonts w:ascii="Helvetica" w:eastAsia="宋体" w:hAnsi="Helvetica" w:cs="Helvetica"/>
          <w:color w:val="333333"/>
          <w:kern w:val="0"/>
          <w:szCs w:val="21"/>
        </w:rPr>
        <w:t>83%</w:t>
      </w:r>
      <w:r w:rsidRPr="00006D5F">
        <w:rPr>
          <w:rFonts w:ascii="Helvetica" w:eastAsia="宋体" w:hAnsi="Helvetica" w:cs="Helvetica"/>
          <w:color w:val="333333"/>
          <w:kern w:val="0"/>
          <w:szCs w:val="21"/>
        </w:rPr>
        <w:t>的人希望在原方案基础上适当上调工薪所得减除费用标准。全国人大常委会对草案作了修改，将工薪所得减除费用标准由每月</w:t>
      </w:r>
      <w:r w:rsidRPr="00006D5F">
        <w:rPr>
          <w:rFonts w:ascii="Helvetica" w:eastAsia="宋体" w:hAnsi="Helvetica" w:cs="Helvetica"/>
          <w:color w:val="333333"/>
          <w:kern w:val="0"/>
          <w:szCs w:val="21"/>
        </w:rPr>
        <w:t>2000</w:t>
      </w:r>
      <w:r w:rsidRPr="00006D5F">
        <w:rPr>
          <w:rFonts w:ascii="Helvetica" w:eastAsia="宋体" w:hAnsi="Helvetica" w:cs="Helvetica"/>
          <w:color w:val="333333"/>
          <w:kern w:val="0"/>
          <w:szCs w:val="21"/>
        </w:rPr>
        <w:t>元提高至</w:t>
      </w:r>
      <w:r w:rsidRPr="00006D5F">
        <w:rPr>
          <w:rFonts w:ascii="Helvetica" w:eastAsia="宋体" w:hAnsi="Helvetica" w:cs="Helvetica"/>
          <w:color w:val="333333"/>
          <w:kern w:val="0"/>
          <w:szCs w:val="21"/>
        </w:rPr>
        <w:t>3500</w:t>
      </w:r>
      <w:r w:rsidRPr="00006D5F">
        <w:rPr>
          <w:rFonts w:ascii="Helvetica" w:eastAsia="宋体" w:hAnsi="Helvetica" w:cs="Helvetica"/>
          <w:color w:val="333333"/>
          <w:kern w:val="0"/>
          <w:szCs w:val="21"/>
        </w:rPr>
        <w:t>元。</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年以来，全国人大及其常委会依法加大监督力度，监督工作的针对性和实效性切实增强。</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年以来，全国人大常委会共开展了</w:t>
      </w:r>
      <w:r w:rsidRPr="00006D5F">
        <w:rPr>
          <w:rFonts w:ascii="Helvetica" w:eastAsia="宋体" w:hAnsi="Helvetica" w:cs="Helvetica"/>
          <w:color w:val="333333"/>
          <w:kern w:val="0"/>
          <w:szCs w:val="21"/>
        </w:rPr>
        <w:t>13</w:t>
      </w:r>
      <w:r w:rsidRPr="00006D5F">
        <w:rPr>
          <w:rFonts w:ascii="Helvetica" w:eastAsia="宋体" w:hAnsi="Helvetica" w:cs="Helvetica"/>
          <w:color w:val="333333"/>
          <w:kern w:val="0"/>
          <w:szCs w:val="21"/>
        </w:rPr>
        <w:t>次执法检查，安排听取和审议了国务院和最高人民法院、最高人民检察院的</w:t>
      </w:r>
      <w:r w:rsidRPr="00006D5F">
        <w:rPr>
          <w:rFonts w:ascii="Helvetica" w:eastAsia="宋体" w:hAnsi="Helvetica" w:cs="Helvetica"/>
          <w:color w:val="333333"/>
          <w:kern w:val="0"/>
          <w:szCs w:val="21"/>
        </w:rPr>
        <w:t>31</w:t>
      </w:r>
      <w:r w:rsidRPr="00006D5F">
        <w:rPr>
          <w:rFonts w:ascii="Helvetica" w:eastAsia="宋体" w:hAnsi="Helvetica" w:cs="Helvetica"/>
          <w:color w:val="333333"/>
          <w:kern w:val="0"/>
          <w:szCs w:val="21"/>
        </w:rPr>
        <w:t>个专项工作报告，开展了</w:t>
      </w:r>
      <w:r w:rsidRPr="00006D5F">
        <w:rPr>
          <w:rFonts w:ascii="Helvetica" w:eastAsia="宋体" w:hAnsi="Helvetica" w:cs="Helvetica"/>
          <w:color w:val="333333"/>
          <w:kern w:val="0"/>
          <w:szCs w:val="21"/>
        </w:rPr>
        <w:t>9</w:t>
      </w:r>
      <w:r w:rsidRPr="00006D5F">
        <w:rPr>
          <w:rFonts w:ascii="Helvetica" w:eastAsia="宋体" w:hAnsi="Helvetica" w:cs="Helvetica"/>
          <w:color w:val="333333"/>
          <w:kern w:val="0"/>
          <w:szCs w:val="21"/>
        </w:rPr>
        <w:t>次专题询问。</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协商民主使公民享有管理国家事务更充分的权利。社会主义协商民主是中国人民民主的重要形式。近年来，中国不断完善协商民主制度和工作机制，推进协商民主广泛、多层、制度化发展。中国共产党和中国政府通过各种渠道就经济社会发展重大问题和涉及群众切身利益的实际问题广泛协商，广集民智。坚持和完善中国共产党领导的多党合作和政治协商制度，充分发挥人民政协作为协商民主重要渠道作用。把政治协商纳入决策程序，坚持协商于决策之前和决策之中。</w:t>
      </w:r>
      <w:r w:rsidRPr="00006D5F">
        <w:rPr>
          <w:rFonts w:ascii="Helvetica" w:eastAsia="宋体" w:hAnsi="Helvetica" w:cs="Helvetica"/>
          <w:color w:val="333333"/>
          <w:kern w:val="0"/>
          <w:szCs w:val="21"/>
        </w:rPr>
        <w:t>2008</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年，中国人民政治协商会议第十一届全国委员会共开展各类协商活动</w:t>
      </w:r>
      <w:r w:rsidRPr="00006D5F">
        <w:rPr>
          <w:rFonts w:ascii="Helvetica" w:eastAsia="宋体" w:hAnsi="Helvetica" w:cs="Helvetica"/>
          <w:color w:val="333333"/>
          <w:kern w:val="0"/>
          <w:szCs w:val="21"/>
        </w:rPr>
        <w:t>420</w:t>
      </w:r>
      <w:r w:rsidRPr="00006D5F">
        <w:rPr>
          <w:rFonts w:ascii="Helvetica" w:eastAsia="宋体" w:hAnsi="Helvetica" w:cs="Helvetica"/>
          <w:color w:val="333333"/>
          <w:kern w:val="0"/>
          <w:szCs w:val="21"/>
        </w:rPr>
        <w:t>多场次。</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年以来，全国政协共收到提案</w:t>
      </w:r>
      <w:r w:rsidRPr="00006D5F">
        <w:rPr>
          <w:rFonts w:ascii="Helvetica" w:eastAsia="宋体" w:hAnsi="Helvetica" w:cs="Helvetica"/>
          <w:color w:val="333333"/>
          <w:kern w:val="0"/>
          <w:szCs w:val="21"/>
        </w:rPr>
        <w:t>16743</w:t>
      </w:r>
      <w:r w:rsidRPr="00006D5F">
        <w:rPr>
          <w:rFonts w:ascii="Helvetica" w:eastAsia="宋体" w:hAnsi="Helvetica" w:cs="Helvetica"/>
          <w:color w:val="333333"/>
          <w:kern w:val="0"/>
          <w:szCs w:val="21"/>
        </w:rPr>
        <w:t>件，其中各民主党派中央、全国工商联提案</w:t>
      </w:r>
      <w:r w:rsidRPr="00006D5F">
        <w:rPr>
          <w:rFonts w:ascii="Helvetica" w:eastAsia="宋体" w:hAnsi="Helvetica" w:cs="Helvetica"/>
          <w:color w:val="333333"/>
          <w:kern w:val="0"/>
          <w:szCs w:val="21"/>
        </w:rPr>
        <w:t>882</w:t>
      </w:r>
      <w:r w:rsidRPr="00006D5F">
        <w:rPr>
          <w:rFonts w:ascii="Helvetica" w:eastAsia="宋体" w:hAnsi="Helvetica" w:cs="Helvetica"/>
          <w:color w:val="333333"/>
          <w:kern w:val="0"/>
          <w:szCs w:val="21"/>
        </w:rPr>
        <w:t>件，召开</w:t>
      </w:r>
      <w:r w:rsidRPr="00006D5F">
        <w:rPr>
          <w:rFonts w:ascii="Helvetica" w:eastAsia="宋体" w:hAnsi="Helvetica" w:cs="Helvetica"/>
          <w:color w:val="333333"/>
          <w:kern w:val="0"/>
          <w:szCs w:val="21"/>
        </w:rPr>
        <w:t>6</w:t>
      </w:r>
      <w:r w:rsidRPr="00006D5F">
        <w:rPr>
          <w:rFonts w:ascii="Helvetica" w:eastAsia="宋体" w:hAnsi="Helvetica" w:cs="Helvetica"/>
          <w:color w:val="333333"/>
          <w:kern w:val="0"/>
          <w:szCs w:val="21"/>
        </w:rPr>
        <w:t>次专题议政性常委会和专题协商会，进行</w:t>
      </w:r>
      <w:r w:rsidRPr="00006D5F">
        <w:rPr>
          <w:rFonts w:ascii="Helvetica" w:eastAsia="宋体" w:hAnsi="Helvetica" w:cs="Helvetica"/>
          <w:color w:val="333333"/>
          <w:kern w:val="0"/>
          <w:szCs w:val="21"/>
        </w:rPr>
        <w:t>296</w:t>
      </w:r>
      <w:r w:rsidRPr="00006D5F">
        <w:rPr>
          <w:rFonts w:ascii="Helvetica" w:eastAsia="宋体" w:hAnsi="Helvetica" w:cs="Helvetica"/>
          <w:color w:val="333333"/>
          <w:kern w:val="0"/>
          <w:szCs w:val="21"/>
        </w:rPr>
        <w:t>次调研视察活动。加强同民主党派的政治协商。中共中央在作出重大决策前，一般都邀请民主党派主要领导人和无党派代表人士召开民主协商会、小范围谈心会、座谈会等，通报情况，听取意见，共商国是。全国政协紧紧围绕人民群众最关心、最直接、最现实的利益问题开展调查研究，提出的维护农民工、农村留守人员、残疾人、国企改制职工合法权益等建议，促进了民生改善。开展对武陵山区等集中连片特困地区扶贫攻坚跟踪调研，提出加大这些地区农村基础设施投入，建立与完善资金投入机制、生态补偿机制、区域合作机制等建议，受到中共中央高度重视和采纳，对《武陵山片区区域发展与扶贫攻坚规划》的制定和出台发挥了重要作用。</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lastRenderedPageBreak/>
        <w:t xml:space="preserve">　　充分保障民族自治地方依法行使自治权。民族区域自治制度是中国的一项基本政治制度，也是中国解决国内民族问题的基本政策。中国适合于建立民族自治地方的少数民族聚居区基本上都已建立民族自治地方。近年来，中国政府坚定不移地继续坚持和完善这项基本制度，切实尊重和保障民族自治地方自治机关的自治权利，在制定政策时充分考虑少数民族和民族自治地方的实际情况，并认真研究民族区域自治法在实施过程中出现的新问题。按照民族区域自治法的有关规定，国家抓紧制定配套的法律法规、具体措施和办法，制定或修改自治条例和单行条例，逐步建立比较完备的具有中国特色的民族法律法规体系。通过加强对民族区域自治法贯彻实施情况的检查监督，有针对性地研究和解决实施过程中出现的难点问题和各族干部群众普遍关心、关系各族人民群众切身利益的突出问题，真正体现民族区域自治制度的优越性。目前，</w:t>
      </w:r>
      <w:r w:rsidRPr="00006D5F">
        <w:rPr>
          <w:rFonts w:ascii="Helvetica" w:eastAsia="宋体" w:hAnsi="Helvetica" w:cs="Helvetica"/>
          <w:color w:val="333333"/>
          <w:kern w:val="0"/>
          <w:szCs w:val="21"/>
        </w:rPr>
        <w:t>55</w:t>
      </w:r>
      <w:r w:rsidRPr="00006D5F">
        <w:rPr>
          <w:rFonts w:ascii="Helvetica" w:eastAsia="宋体" w:hAnsi="Helvetica" w:cs="Helvetica"/>
          <w:color w:val="333333"/>
          <w:kern w:val="0"/>
          <w:szCs w:val="21"/>
        </w:rPr>
        <w:t>个少数民族都有本民族的全国人大代表和全国政协委员，人口超过</w:t>
      </w:r>
      <w:r w:rsidRPr="00006D5F">
        <w:rPr>
          <w:rFonts w:ascii="Helvetica" w:eastAsia="宋体" w:hAnsi="Helvetica" w:cs="Helvetica"/>
          <w:color w:val="333333"/>
          <w:kern w:val="0"/>
          <w:szCs w:val="21"/>
        </w:rPr>
        <w:t>100</w:t>
      </w:r>
      <w:r w:rsidRPr="00006D5F">
        <w:rPr>
          <w:rFonts w:ascii="Helvetica" w:eastAsia="宋体" w:hAnsi="Helvetica" w:cs="Helvetica"/>
          <w:color w:val="333333"/>
          <w:kern w:val="0"/>
          <w:szCs w:val="21"/>
        </w:rPr>
        <w:t>万的少数民族都有本民族的全国人大常委会委员。同时，积极培养使用少数民族干部。中央和地方国家权力机关、行政机关、审判机关和检察机关都有一定比例的少数民族干部。</w:t>
      </w:r>
      <w:r w:rsidRPr="00006D5F">
        <w:rPr>
          <w:rFonts w:ascii="Helvetica" w:eastAsia="宋体" w:hAnsi="Helvetica" w:cs="Helvetica"/>
          <w:color w:val="333333"/>
          <w:kern w:val="0"/>
          <w:szCs w:val="21"/>
        </w:rPr>
        <w:t>155</w:t>
      </w:r>
      <w:r w:rsidRPr="00006D5F">
        <w:rPr>
          <w:rFonts w:ascii="Helvetica" w:eastAsia="宋体" w:hAnsi="Helvetica" w:cs="Helvetica"/>
          <w:color w:val="333333"/>
          <w:kern w:val="0"/>
          <w:szCs w:val="21"/>
        </w:rPr>
        <w:t>个民族自治地方的人民代表大会常务委员会中均有实行区域自治的民族的公民担任主任或者副主任，民族自治地方政府的主席、州长、县长或旗长均由实行区域自治的民族的公民担任。</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基层民主建设使公民参与权进一步扩大。基层民主是人民当家作主的一种有效形式，它通过以村民自治为核心的农村基层民主、以社区居民自治为核心的城市基层民主和以职工代表大会为核心的企事业单位的基层民主等形式，保障全体公民广泛和直接参与社会生活各项事务。农村村民委员会和城市社区居民委员会的换届选举工作实现制度化、规范化和程序化。</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10</w:t>
      </w:r>
      <w:r w:rsidRPr="00006D5F">
        <w:rPr>
          <w:rFonts w:ascii="Helvetica" w:eastAsia="宋体" w:hAnsi="Helvetica" w:cs="Helvetica"/>
          <w:color w:val="333333"/>
          <w:kern w:val="0"/>
          <w:szCs w:val="21"/>
        </w:rPr>
        <w:t>月，全国人大常委会修改了村民委员会组织法，进一步完善和规范了村委会成员的选举和罢免程序。截至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年底，全国绝大多数省份已开展了</w:t>
      </w:r>
      <w:r w:rsidRPr="00006D5F">
        <w:rPr>
          <w:rFonts w:ascii="Helvetica" w:eastAsia="宋体" w:hAnsi="Helvetica" w:cs="Helvetica"/>
          <w:color w:val="333333"/>
          <w:kern w:val="0"/>
          <w:szCs w:val="21"/>
        </w:rPr>
        <w:t>8</w:t>
      </w:r>
      <w:r w:rsidRPr="00006D5F">
        <w:rPr>
          <w:rFonts w:ascii="Helvetica" w:eastAsia="宋体" w:hAnsi="Helvetica" w:cs="Helvetica"/>
          <w:color w:val="333333"/>
          <w:kern w:val="0"/>
          <w:szCs w:val="21"/>
        </w:rPr>
        <w:t>至</w:t>
      </w:r>
      <w:r w:rsidRPr="00006D5F">
        <w:rPr>
          <w:rFonts w:ascii="Helvetica" w:eastAsia="宋体" w:hAnsi="Helvetica" w:cs="Helvetica"/>
          <w:color w:val="333333"/>
          <w:kern w:val="0"/>
          <w:szCs w:val="21"/>
        </w:rPr>
        <w:t>9</w:t>
      </w:r>
      <w:r w:rsidRPr="00006D5F">
        <w:rPr>
          <w:rFonts w:ascii="Helvetica" w:eastAsia="宋体" w:hAnsi="Helvetica" w:cs="Helvetica"/>
          <w:color w:val="333333"/>
          <w:kern w:val="0"/>
          <w:szCs w:val="21"/>
        </w:rPr>
        <w:t>轮的村委会换届选举工作。全国</w:t>
      </w:r>
      <w:r w:rsidRPr="00006D5F">
        <w:rPr>
          <w:rFonts w:ascii="Helvetica" w:eastAsia="宋体" w:hAnsi="Helvetica" w:cs="Helvetica"/>
          <w:color w:val="333333"/>
          <w:kern w:val="0"/>
          <w:szCs w:val="21"/>
        </w:rPr>
        <w:t>98%</w:t>
      </w:r>
      <w:r w:rsidRPr="00006D5F">
        <w:rPr>
          <w:rFonts w:ascii="Helvetica" w:eastAsia="宋体" w:hAnsi="Helvetica" w:cs="Helvetica"/>
          <w:color w:val="333333"/>
          <w:kern w:val="0"/>
          <w:szCs w:val="21"/>
        </w:rPr>
        <w:t>以上的村委会实行了直接选举，村民平均参选率达到</w:t>
      </w:r>
      <w:r w:rsidRPr="00006D5F">
        <w:rPr>
          <w:rFonts w:ascii="Helvetica" w:eastAsia="宋体" w:hAnsi="Helvetica" w:cs="Helvetica"/>
          <w:color w:val="333333"/>
          <w:kern w:val="0"/>
          <w:szCs w:val="21"/>
        </w:rPr>
        <w:t>95%</w:t>
      </w:r>
      <w:r w:rsidRPr="00006D5F">
        <w:rPr>
          <w:rFonts w:ascii="Helvetica" w:eastAsia="宋体" w:hAnsi="Helvetica" w:cs="Helvetica"/>
          <w:color w:val="333333"/>
          <w:kern w:val="0"/>
          <w:szCs w:val="21"/>
        </w:rPr>
        <w:t>。村委会女性成员比例有所提高。全国</w:t>
      </w:r>
      <w:r w:rsidRPr="00006D5F">
        <w:rPr>
          <w:rFonts w:ascii="Helvetica" w:eastAsia="宋体" w:hAnsi="Helvetica" w:cs="Helvetica"/>
          <w:color w:val="333333"/>
          <w:kern w:val="0"/>
          <w:szCs w:val="21"/>
        </w:rPr>
        <w:t>95%</w:t>
      </w:r>
      <w:r w:rsidRPr="00006D5F">
        <w:rPr>
          <w:rFonts w:ascii="Helvetica" w:eastAsia="宋体" w:hAnsi="Helvetica" w:cs="Helvetica"/>
          <w:color w:val="333333"/>
          <w:kern w:val="0"/>
          <w:szCs w:val="21"/>
        </w:rPr>
        <w:t>的村实现村务公开，</w:t>
      </w:r>
      <w:r w:rsidRPr="00006D5F">
        <w:rPr>
          <w:rFonts w:ascii="Helvetica" w:eastAsia="宋体" w:hAnsi="Helvetica" w:cs="Helvetica"/>
          <w:color w:val="333333"/>
          <w:kern w:val="0"/>
          <w:szCs w:val="21"/>
        </w:rPr>
        <w:t>90%</w:t>
      </w:r>
      <w:r w:rsidRPr="00006D5F">
        <w:rPr>
          <w:rFonts w:ascii="Helvetica" w:eastAsia="宋体" w:hAnsi="Helvetica" w:cs="Helvetica"/>
          <w:color w:val="333333"/>
          <w:kern w:val="0"/>
          <w:szCs w:val="21"/>
        </w:rPr>
        <w:t>以上的县制订村务公开目录，</w:t>
      </w:r>
      <w:r w:rsidRPr="00006D5F">
        <w:rPr>
          <w:rFonts w:ascii="Helvetica" w:eastAsia="宋体" w:hAnsi="Helvetica" w:cs="Helvetica"/>
          <w:color w:val="333333"/>
          <w:kern w:val="0"/>
          <w:szCs w:val="21"/>
        </w:rPr>
        <w:t>91%</w:t>
      </w:r>
      <w:r w:rsidRPr="00006D5F">
        <w:rPr>
          <w:rFonts w:ascii="Helvetica" w:eastAsia="宋体" w:hAnsi="Helvetica" w:cs="Helvetica"/>
          <w:color w:val="333333"/>
          <w:kern w:val="0"/>
          <w:szCs w:val="21"/>
        </w:rPr>
        <w:t>的村建立村务公开栏。全国每年约有</w:t>
      </w:r>
      <w:r w:rsidRPr="00006D5F">
        <w:rPr>
          <w:rFonts w:ascii="Helvetica" w:eastAsia="宋体" w:hAnsi="Helvetica" w:cs="Helvetica"/>
          <w:color w:val="333333"/>
          <w:kern w:val="0"/>
          <w:szCs w:val="21"/>
        </w:rPr>
        <w:t>170</w:t>
      </w:r>
      <w:r w:rsidRPr="00006D5F">
        <w:rPr>
          <w:rFonts w:ascii="Helvetica" w:eastAsia="宋体" w:hAnsi="Helvetica" w:cs="Helvetica"/>
          <w:color w:val="333333"/>
          <w:kern w:val="0"/>
          <w:szCs w:val="21"/>
        </w:rPr>
        <w:t>万名村干部进行述职述廉，对</w:t>
      </w:r>
      <w:r w:rsidRPr="00006D5F">
        <w:rPr>
          <w:rFonts w:ascii="Helvetica" w:eastAsia="宋体" w:hAnsi="Helvetica" w:cs="Helvetica"/>
          <w:color w:val="333333"/>
          <w:kern w:val="0"/>
          <w:szCs w:val="21"/>
        </w:rPr>
        <w:t>23</w:t>
      </w:r>
      <w:r w:rsidRPr="00006D5F">
        <w:rPr>
          <w:rFonts w:ascii="Helvetica" w:eastAsia="宋体" w:hAnsi="Helvetica" w:cs="Helvetica"/>
          <w:color w:val="333333"/>
          <w:kern w:val="0"/>
          <w:szCs w:val="21"/>
        </w:rPr>
        <w:t>万多名村干部进行经济责任审计，村民评议村干部近</w:t>
      </w:r>
      <w:r w:rsidRPr="00006D5F">
        <w:rPr>
          <w:rFonts w:ascii="Helvetica" w:eastAsia="宋体" w:hAnsi="Helvetica" w:cs="Helvetica"/>
          <w:color w:val="333333"/>
          <w:kern w:val="0"/>
          <w:szCs w:val="21"/>
        </w:rPr>
        <w:t>209</w:t>
      </w:r>
      <w:r w:rsidRPr="00006D5F">
        <w:rPr>
          <w:rFonts w:ascii="Helvetica" w:eastAsia="宋体" w:hAnsi="Helvetica" w:cs="Helvetica"/>
          <w:color w:val="333333"/>
          <w:kern w:val="0"/>
          <w:szCs w:val="21"/>
        </w:rPr>
        <w:t>万人次。</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年，全国绝大多数城市社区开展了新一轮换届选举，直接选举率在</w:t>
      </w:r>
      <w:r w:rsidRPr="00006D5F">
        <w:rPr>
          <w:rFonts w:ascii="Helvetica" w:eastAsia="宋体" w:hAnsi="Helvetica" w:cs="Helvetica"/>
          <w:color w:val="333333"/>
          <w:kern w:val="0"/>
          <w:szCs w:val="21"/>
        </w:rPr>
        <w:t>30%</w:t>
      </w:r>
      <w:r w:rsidRPr="00006D5F">
        <w:rPr>
          <w:rFonts w:ascii="Helvetica" w:eastAsia="宋体" w:hAnsi="Helvetica" w:cs="Helvetica"/>
          <w:color w:val="333333"/>
          <w:kern w:val="0"/>
          <w:szCs w:val="21"/>
        </w:rPr>
        <w:t>以上。城市社区居民委员会女性成员达到</w:t>
      </w:r>
      <w:r w:rsidRPr="00006D5F">
        <w:rPr>
          <w:rFonts w:ascii="Helvetica" w:eastAsia="宋体" w:hAnsi="Helvetica" w:cs="Helvetica"/>
          <w:color w:val="333333"/>
          <w:kern w:val="0"/>
          <w:szCs w:val="21"/>
        </w:rPr>
        <w:t>49.42%</w:t>
      </w:r>
      <w:r w:rsidRPr="00006D5F">
        <w:rPr>
          <w:rFonts w:ascii="Helvetica" w:eastAsia="宋体" w:hAnsi="Helvetica" w:cs="Helvetica"/>
          <w:color w:val="333333"/>
          <w:kern w:val="0"/>
          <w:szCs w:val="21"/>
        </w:rPr>
        <w:t>。通过居民会议议事协商和民主听证等形式，社区各类主体都可以平等参与社区公共事务和民主决策。</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切实保障公民的知情权和表达权。随着改革的深化以及信息技术的迅猛发展，中国公众的知情范围日益扩大，表达空间不断拓展。国家制定了《政府信息公开条例》，政务公开制度体系基本形成。</w:t>
      </w:r>
      <w:r w:rsidRPr="00006D5F">
        <w:rPr>
          <w:rFonts w:ascii="Helvetica" w:eastAsia="宋体" w:hAnsi="Helvetica" w:cs="Helvetica"/>
          <w:color w:val="333333"/>
          <w:kern w:val="0"/>
          <w:szCs w:val="21"/>
        </w:rPr>
        <w:t>2003</w:t>
      </w:r>
      <w:r w:rsidRPr="00006D5F">
        <w:rPr>
          <w:rFonts w:ascii="Helvetica" w:eastAsia="宋体" w:hAnsi="Helvetica" w:cs="Helvetica"/>
          <w:color w:val="333333"/>
          <w:kern w:val="0"/>
          <w:szCs w:val="21"/>
        </w:rPr>
        <w:t>年开始实行审计结果公告制度。从</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年开始，各级政府推进财政预算公开。</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年有</w:t>
      </w:r>
      <w:r w:rsidRPr="00006D5F">
        <w:rPr>
          <w:rFonts w:ascii="Helvetica" w:eastAsia="宋体" w:hAnsi="Helvetica" w:cs="Helvetica"/>
          <w:color w:val="333333"/>
          <w:kern w:val="0"/>
          <w:szCs w:val="21"/>
        </w:rPr>
        <w:t>97</w:t>
      </w:r>
      <w:r w:rsidRPr="00006D5F">
        <w:rPr>
          <w:rFonts w:ascii="Helvetica" w:eastAsia="宋体" w:hAnsi="Helvetica" w:cs="Helvetica"/>
          <w:color w:val="333333"/>
          <w:kern w:val="0"/>
          <w:szCs w:val="21"/>
        </w:rPr>
        <w:t>个中央部门公开了部门预算，</w:t>
      </w:r>
      <w:r w:rsidRPr="00006D5F">
        <w:rPr>
          <w:rFonts w:ascii="Helvetica" w:eastAsia="宋体" w:hAnsi="Helvetica" w:cs="Helvetica"/>
          <w:color w:val="333333"/>
          <w:kern w:val="0"/>
          <w:szCs w:val="21"/>
        </w:rPr>
        <w:t>98</w:t>
      </w:r>
      <w:r w:rsidRPr="00006D5F">
        <w:rPr>
          <w:rFonts w:ascii="Helvetica" w:eastAsia="宋体" w:hAnsi="Helvetica" w:cs="Helvetica"/>
          <w:color w:val="333333"/>
          <w:kern w:val="0"/>
          <w:szCs w:val="21"/>
        </w:rPr>
        <w:t>个中央部门公开了部门决算，有</w:t>
      </w:r>
      <w:r w:rsidRPr="00006D5F">
        <w:rPr>
          <w:rFonts w:ascii="Helvetica" w:eastAsia="宋体" w:hAnsi="Helvetica" w:cs="Helvetica"/>
          <w:color w:val="333333"/>
          <w:kern w:val="0"/>
          <w:szCs w:val="21"/>
        </w:rPr>
        <w:t>98</w:t>
      </w:r>
      <w:r w:rsidRPr="00006D5F">
        <w:rPr>
          <w:rFonts w:ascii="Helvetica" w:eastAsia="宋体" w:hAnsi="Helvetica" w:cs="Helvetica"/>
          <w:color w:val="333333"/>
          <w:kern w:val="0"/>
          <w:szCs w:val="21"/>
        </w:rPr>
        <w:t>个中央部门公开了</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三公</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经费。</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中央国家机关各部门各单位主动公开政府信息</w:t>
      </w:r>
      <w:r w:rsidRPr="00006D5F">
        <w:rPr>
          <w:rFonts w:ascii="Helvetica" w:eastAsia="宋体" w:hAnsi="Helvetica" w:cs="Helvetica"/>
          <w:color w:val="333333"/>
          <w:kern w:val="0"/>
          <w:szCs w:val="21"/>
        </w:rPr>
        <w:t>149</w:t>
      </w:r>
      <w:r w:rsidRPr="00006D5F">
        <w:rPr>
          <w:rFonts w:ascii="Helvetica" w:eastAsia="宋体" w:hAnsi="Helvetica" w:cs="Helvetica"/>
          <w:color w:val="333333"/>
          <w:kern w:val="0"/>
          <w:szCs w:val="21"/>
        </w:rPr>
        <w:t>万多条</w:t>
      </w:r>
      <w:r w:rsidRPr="00006D5F">
        <w:rPr>
          <w:rFonts w:ascii="Helvetica" w:eastAsia="宋体" w:hAnsi="Helvetica" w:cs="Helvetica"/>
          <w:color w:val="333333"/>
          <w:kern w:val="0"/>
          <w:szCs w:val="21"/>
        </w:rPr>
        <w:t>, 31</w:t>
      </w:r>
      <w:r w:rsidRPr="00006D5F">
        <w:rPr>
          <w:rFonts w:ascii="Helvetica" w:eastAsia="宋体" w:hAnsi="Helvetica" w:cs="Helvetica"/>
          <w:color w:val="333333"/>
          <w:kern w:val="0"/>
          <w:szCs w:val="21"/>
        </w:rPr>
        <w:t>个省</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区、市</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主动公开政府信息</w:t>
      </w:r>
      <w:r w:rsidRPr="00006D5F">
        <w:rPr>
          <w:rFonts w:ascii="Helvetica" w:eastAsia="宋体" w:hAnsi="Helvetica" w:cs="Helvetica"/>
          <w:color w:val="333333"/>
          <w:kern w:val="0"/>
          <w:szCs w:val="21"/>
        </w:rPr>
        <w:t>2885</w:t>
      </w:r>
      <w:r w:rsidRPr="00006D5F">
        <w:rPr>
          <w:rFonts w:ascii="Helvetica" w:eastAsia="宋体" w:hAnsi="Helvetica" w:cs="Helvetica"/>
          <w:color w:val="333333"/>
          <w:kern w:val="0"/>
          <w:szCs w:val="21"/>
        </w:rPr>
        <w:t>万多条。</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年，中央国家机关各部门各单位办理依申请公开信息</w:t>
      </w:r>
      <w:r w:rsidRPr="00006D5F">
        <w:rPr>
          <w:rFonts w:ascii="Helvetica" w:eastAsia="宋体" w:hAnsi="Helvetica" w:cs="Helvetica"/>
          <w:color w:val="333333"/>
          <w:kern w:val="0"/>
          <w:szCs w:val="21"/>
        </w:rPr>
        <w:t>3000</w:t>
      </w:r>
      <w:r w:rsidRPr="00006D5F">
        <w:rPr>
          <w:rFonts w:ascii="Helvetica" w:eastAsia="宋体" w:hAnsi="Helvetica" w:cs="Helvetica"/>
          <w:color w:val="333333"/>
          <w:kern w:val="0"/>
          <w:szCs w:val="21"/>
        </w:rPr>
        <w:t>多条，</w:t>
      </w:r>
      <w:r w:rsidRPr="00006D5F">
        <w:rPr>
          <w:rFonts w:ascii="Helvetica" w:eastAsia="宋体" w:hAnsi="Helvetica" w:cs="Helvetica"/>
          <w:color w:val="333333"/>
          <w:kern w:val="0"/>
          <w:szCs w:val="21"/>
        </w:rPr>
        <w:t>70%</w:t>
      </w:r>
      <w:r w:rsidRPr="00006D5F">
        <w:rPr>
          <w:rFonts w:ascii="Helvetica" w:eastAsia="宋体" w:hAnsi="Helvetica" w:cs="Helvetica"/>
          <w:color w:val="333333"/>
          <w:kern w:val="0"/>
          <w:szCs w:val="21"/>
        </w:rPr>
        <w:t>以上的申请按规定得到办理并予以公开；</w:t>
      </w:r>
      <w:r w:rsidRPr="00006D5F">
        <w:rPr>
          <w:rFonts w:ascii="Helvetica" w:eastAsia="宋体" w:hAnsi="Helvetica" w:cs="Helvetica"/>
          <w:color w:val="333333"/>
          <w:kern w:val="0"/>
          <w:szCs w:val="21"/>
        </w:rPr>
        <w:t>31</w:t>
      </w:r>
      <w:r w:rsidRPr="00006D5F">
        <w:rPr>
          <w:rFonts w:ascii="Helvetica" w:eastAsia="宋体" w:hAnsi="Helvetica" w:cs="Helvetica"/>
          <w:color w:val="333333"/>
          <w:kern w:val="0"/>
          <w:szCs w:val="21"/>
        </w:rPr>
        <w:t>个省</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区、市</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办理依申请公开信息</w:t>
      </w:r>
      <w:r w:rsidRPr="00006D5F">
        <w:rPr>
          <w:rFonts w:ascii="Helvetica" w:eastAsia="宋体" w:hAnsi="Helvetica" w:cs="Helvetica"/>
          <w:color w:val="333333"/>
          <w:kern w:val="0"/>
          <w:szCs w:val="21"/>
        </w:rPr>
        <w:t>130</w:t>
      </w:r>
      <w:r w:rsidRPr="00006D5F">
        <w:rPr>
          <w:rFonts w:ascii="Helvetica" w:eastAsia="宋体" w:hAnsi="Helvetica" w:cs="Helvetica"/>
          <w:color w:val="333333"/>
          <w:kern w:val="0"/>
          <w:szCs w:val="21"/>
        </w:rPr>
        <w:t>多万条，</w:t>
      </w:r>
      <w:r w:rsidRPr="00006D5F">
        <w:rPr>
          <w:rFonts w:ascii="Helvetica" w:eastAsia="宋体" w:hAnsi="Helvetica" w:cs="Helvetica"/>
          <w:color w:val="333333"/>
          <w:kern w:val="0"/>
          <w:szCs w:val="21"/>
        </w:rPr>
        <w:t>85%</w:t>
      </w:r>
      <w:r w:rsidRPr="00006D5F">
        <w:rPr>
          <w:rFonts w:ascii="Helvetica" w:eastAsia="宋体" w:hAnsi="Helvetica" w:cs="Helvetica"/>
          <w:color w:val="333333"/>
          <w:kern w:val="0"/>
          <w:szCs w:val="21"/>
        </w:rPr>
        <w:t>以上的申请按规定得到办理并予以公开。中国共产党持续推进党务公开，建立党委新闻发言人制度。</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年，全国省级以上党和政府机构举办新闻发布会</w:t>
      </w:r>
      <w:r w:rsidRPr="00006D5F">
        <w:rPr>
          <w:rFonts w:ascii="Helvetica" w:eastAsia="宋体" w:hAnsi="Helvetica" w:cs="Helvetica"/>
          <w:color w:val="333333"/>
          <w:kern w:val="0"/>
          <w:szCs w:val="21"/>
        </w:rPr>
        <w:t>2200</w:t>
      </w:r>
      <w:r w:rsidRPr="00006D5F">
        <w:rPr>
          <w:rFonts w:ascii="Helvetica" w:eastAsia="宋体" w:hAnsi="Helvetica" w:cs="Helvetica"/>
          <w:color w:val="333333"/>
          <w:kern w:val="0"/>
          <w:szCs w:val="21"/>
        </w:rPr>
        <w:t>多场。互联网已成为公民实现知情权、参与权、表达权和监督权的重要渠道，成为政府了解社情民意的重要途径。为了保护网络信息安全，保障公民、法人和其他组织的合法权益，</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12</w:t>
      </w:r>
      <w:r w:rsidRPr="00006D5F">
        <w:rPr>
          <w:rFonts w:ascii="Helvetica" w:eastAsia="宋体" w:hAnsi="Helvetica" w:cs="Helvetica"/>
          <w:color w:val="333333"/>
          <w:kern w:val="0"/>
          <w:szCs w:val="21"/>
        </w:rPr>
        <w:t>月全国人大常委会通过《关于加强网络信息保护的决定》。截至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年底，中国网络微博用户规模为</w:t>
      </w:r>
      <w:r w:rsidRPr="00006D5F">
        <w:rPr>
          <w:rFonts w:ascii="Helvetica" w:eastAsia="宋体" w:hAnsi="Helvetica" w:cs="Helvetica"/>
          <w:color w:val="333333"/>
          <w:kern w:val="0"/>
          <w:szCs w:val="21"/>
        </w:rPr>
        <w:t>3.09</w:t>
      </w:r>
      <w:r w:rsidRPr="00006D5F">
        <w:rPr>
          <w:rFonts w:ascii="Helvetica" w:eastAsia="宋体" w:hAnsi="Helvetica" w:cs="Helvetica"/>
          <w:color w:val="333333"/>
          <w:kern w:val="0"/>
          <w:szCs w:val="21"/>
        </w:rPr>
        <w:t>亿。据对中国最有影响的</w:t>
      </w:r>
      <w:r w:rsidRPr="00006D5F">
        <w:rPr>
          <w:rFonts w:ascii="Helvetica" w:eastAsia="宋体" w:hAnsi="Helvetica" w:cs="Helvetica"/>
          <w:color w:val="333333"/>
          <w:kern w:val="0"/>
          <w:szCs w:val="21"/>
        </w:rPr>
        <w:t>10</w:t>
      </w:r>
      <w:r w:rsidRPr="00006D5F">
        <w:rPr>
          <w:rFonts w:ascii="Helvetica" w:eastAsia="宋体" w:hAnsi="Helvetica" w:cs="Helvetica"/>
          <w:color w:val="333333"/>
          <w:kern w:val="0"/>
          <w:szCs w:val="21"/>
        </w:rPr>
        <w:t>家网站统计，网民每天发表的论坛帖文和新闻评论达</w:t>
      </w:r>
      <w:r w:rsidRPr="00006D5F">
        <w:rPr>
          <w:rFonts w:ascii="Helvetica" w:eastAsia="宋体" w:hAnsi="Helvetica" w:cs="Helvetica"/>
          <w:color w:val="333333"/>
          <w:kern w:val="0"/>
          <w:szCs w:val="21"/>
        </w:rPr>
        <w:t>300</w:t>
      </w:r>
      <w:r w:rsidRPr="00006D5F">
        <w:rPr>
          <w:rFonts w:ascii="Helvetica" w:eastAsia="宋体" w:hAnsi="Helvetica" w:cs="Helvetica"/>
          <w:color w:val="333333"/>
          <w:kern w:val="0"/>
          <w:szCs w:val="21"/>
        </w:rPr>
        <w:t>多万条，微博客每天发布和转发的信</w:t>
      </w:r>
      <w:r w:rsidRPr="00006D5F">
        <w:rPr>
          <w:rFonts w:ascii="Helvetica" w:eastAsia="宋体" w:hAnsi="Helvetica" w:cs="Helvetica"/>
          <w:color w:val="333333"/>
          <w:kern w:val="0"/>
          <w:szCs w:val="21"/>
        </w:rPr>
        <w:lastRenderedPageBreak/>
        <w:t>息超过</w:t>
      </w:r>
      <w:r w:rsidRPr="00006D5F">
        <w:rPr>
          <w:rFonts w:ascii="Helvetica" w:eastAsia="宋体" w:hAnsi="Helvetica" w:cs="Helvetica"/>
          <w:color w:val="333333"/>
          <w:kern w:val="0"/>
          <w:szCs w:val="21"/>
        </w:rPr>
        <w:t>2</w:t>
      </w:r>
      <w:r w:rsidRPr="00006D5F">
        <w:rPr>
          <w:rFonts w:ascii="Helvetica" w:eastAsia="宋体" w:hAnsi="Helvetica" w:cs="Helvetica"/>
          <w:color w:val="333333"/>
          <w:kern w:val="0"/>
          <w:szCs w:val="21"/>
        </w:rPr>
        <w:t>亿条。各级人民政府切实推进《信访条例》贯彻落实，不断畅通和规范信访渠道，认真受理群众的来信来访，推广和规范绿色邮政、网上信访、专线电话、视频接访、信访代理等做法，切实维护和保障群众的表达权。加强全国信访信息系统的建设和推广应用，加快国家投诉受理中心建设，构建快速高效受理群众诉求的综合平台。</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司法领域人权保障取得新进展。为了有效实施修改后的刑事诉讼法，最高人民法院、最高人民检察院等联合发布《关于实施刑事诉讼法若干问题的规定》，最高人民法院制定《关于适用〈中华人民共和国刑事诉讼法〉的解释》，最高人民检察院公布修改后的《人民检察院刑事诉讼规则</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试行</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》，公安部全面修改了《公安机关办理刑事案件程序规定》。人民检察院不断强化对诉讼活动的法律监督。</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年，检察机关对侦查活动中的违法情况提出纠正意见</w:t>
      </w:r>
      <w:r w:rsidRPr="00006D5F">
        <w:rPr>
          <w:rFonts w:ascii="Helvetica" w:eastAsia="宋体" w:hAnsi="Helvetica" w:cs="Helvetica"/>
          <w:color w:val="333333"/>
          <w:kern w:val="0"/>
          <w:szCs w:val="21"/>
        </w:rPr>
        <w:t>55582</w:t>
      </w:r>
      <w:r w:rsidRPr="00006D5F">
        <w:rPr>
          <w:rFonts w:ascii="Helvetica" w:eastAsia="宋体" w:hAnsi="Helvetica" w:cs="Helvetica"/>
          <w:color w:val="333333"/>
          <w:kern w:val="0"/>
          <w:szCs w:val="21"/>
        </w:rPr>
        <w:t>件次，对认为确有错误的刑事裁判提出抗诉</w:t>
      </w:r>
      <w:r w:rsidRPr="00006D5F">
        <w:rPr>
          <w:rFonts w:ascii="Helvetica" w:eastAsia="宋体" w:hAnsi="Helvetica" w:cs="Helvetica"/>
          <w:color w:val="333333"/>
          <w:kern w:val="0"/>
          <w:szCs w:val="21"/>
        </w:rPr>
        <w:t>6196</w:t>
      </w:r>
      <w:r w:rsidRPr="00006D5F">
        <w:rPr>
          <w:rFonts w:ascii="Helvetica" w:eastAsia="宋体" w:hAnsi="Helvetica" w:cs="Helvetica"/>
          <w:color w:val="333333"/>
          <w:kern w:val="0"/>
          <w:szCs w:val="21"/>
        </w:rPr>
        <w:t>件，对刑事审判活动中的违法情况提出纠正意见</w:t>
      </w:r>
      <w:r w:rsidRPr="00006D5F">
        <w:rPr>
          <w:rFonts w:ascii="Helvetica" w:eastAsia="宋体" w:hAnsi="Helvetica" w:cs="Helvetica"/>
          <w:color w:val="333333"/>
          <w:kern w:val="0"/>
          <w:szCs w:val="21"/>
        </w:rPr>
        <w:t>11799</w:t>
      </w:r>
      <w:r w:rsidRPr="00006D5F">
        <w:rPr>
          <w:rFonts w:ascii="Helvetica" w:eastAsia="宋体" w:hAnsi="Helvetica" w:cs="Helvetica"/>
          <w:color w:val="333333"/>
          <w:kern w:val="0"/>
          <w:szCs w:val="21"/>
        </w:rPr>
        <w:t>件次。国家严格控制并慎用死刑。</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2</w:t>
      </w:r>
      <w:r w:rsidRPr="00006D5F">
        <w:rPr>
          <w:rFonts w:ascii="Helvetica" w:eastAsia="宋体" w:hAnsi="Helvetica" w:cs="Helvetica"/>
          <w:color w:val="333333"/>
          <w:kern w:val="0"/>
          <w:szCs w:val="21"/>
        </w:rPr>
        <w:t>月，全国人大常委会审议通过刑法修正案</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八</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，取消</w:t>
      </w:r>
      <w:r w:rsidRPr="00006D5F">
        <w:rPr>
          <w:rFonts w:ascii="Helvetica" w:eastAsia="宋体" w:hAnsi="Helvetica" w:cs="Helvetica"/>
          <w:color w:val="333333"/>
          <w:kern w:val="0"/>
          <w:szCs w:val="21"/>
        </w:rPr>
        <w:t>13</w:t>
      </w:r>
      <w:r w:rsidRPr="00006D5F">
        <w:rPr>
          <w:rFonts w:ascii="Helvetica" w:eastAsia="宋体" w:hAnsi="Helvetica" w:cs="Helvetica"/>
          <w:color w:val="333333"/>
          <w:kern w:val="0"/>
          <w:szCs w:val="21"/>
        </w:rPr>
        <w:t>个经济性非暴力犯罪的死刑，死刑罪名削减幅度近五分之一。修正案还对审判时已满</w:t>
      </w:r>
      <w:r w:rsidRPr="00006D5F">
        <w:rPr>
          <w:rFonts w:ascii="Helvetica" w:eastAsia="宋体" w:hAnsi="Helvetica" w:cs="Helvetica"/>
          <w:color w:val="333333"/>
          <w:kern w:val="0"/>
          <w:szCs w:val="21"/>
        </w:rPr>
        <w:t>75</w:t>
      </w:r>
      <w:r w:rsidRPr="00006D5F">
        <w:rPr>
          <w:rFonts w:ascii="Helvetica" w:eastAsia="宋体" w:hAnsi="Helvetica" w:cs="Helvetica"/>
          <w:color w:val="333333"/>
          <w:kern w:val="0"/>
          <w:szCs w:val="21"/>
        </w:rPr>
        <w:t>周岁的人犯罪适用死刑作了限制性规定。</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6</w:t>
      </w:r>
      <w:r w:rsidRPr="00006D5F">
        <w:rPr>
          <w:rFonts w:ascii="Helvetica" w:eastAsia="宋体" w:hAnsi="Helvetica" w:cs="Helvetica"/>
          <w:color w:val="333333"/>
          <w:kern w:val="0"/>
          <w:szCs w:val="21"/>
        </w:rPr>
        <w:t>月，最高人民法院、最高人民检察院等联合发布了《关于办理死刑案件审查判断证据若干问题的规定》，对死刑案件的证据审查判断采用更为严格的标准。修改后的刑事诉讼法要求判处死刑的第二审案件全部开庭审理，并加强死刑复核监督。扩大司法公开并强化法律监督。</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10</w:t>
      </w:r>
      <w:r w:rsidRPr="00006D5F">
        <w:rPr>
          <w:rFonts w:ascii="Helvetica" w:eastAsia="宋体" w:hAnsi="Helvetica" w:cs="Helvetica"/>
          <w:color w:val="333333"/>
          <w:kern w:val="0"/>
          <w:szCs w:val="21"/>
        </w:rPr>
        <w:t>月，最高人民法院发布《关于确定司法公开示范法院的决定》，分两批确定全国</w:t>
      </w:r>
      <w:r w:rsidRPr="00006D5F">
        <w:rPr>
          <w:rFonts w:ascii="Helvetica" w:eastAsia="宋体" w:hAnsi="Helvetica" w:cs="Helvetica"/>
          <w:color w:val="333333"/>
          <w:kern w:val="0"/>
          <w:szCs w:val="21"/>
        </w:rPr>
        <w:t>200</w:t>
      </w:r>
      <w:r w:rsidRPr="00006D5F">
        <w:rPr>
          <w:rFonts w:ascii="Helvetica" w:eastAsia="宋体" w:hAnsi="Helvetica" w:cs="Helvetica"/>
          <w:color w:val="333333"/>
          <w:kern w:val="0"/>
          <w:szCs w:val="21"/>
        </w:rPr>
        <w:t>所法院为</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司法公开示范法院</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并发布了示范法院标准。</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10</w:t>
      </w:r>
      <w:r w:rsidRPr="00006D5F">
        <w:rPr>
          <w:rFonts w:ascii="Helvetica" w:eastAsia="宋体" w:hAnsi="Helvetica" w:cs="Helvetica"/>
          <w:color w:val="333333"/>
          <w:kern w:val="0"/>
          <w:szCs w:val="21"/>
        </w:rPr>
        <w:t>月，公安部出台《公安机关执法公开规定》，全面规范公安机关执法公开工作，拓展了执法公开的渠道，丰富了执法公开方式。国家保护被羁押人权利。</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年，公安部与卫生部联合下发《看守所医疗机构设置基本标准》，改善被羁押人的居住、生活和医疗条件。到</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年底，全国已有</w:t>
      </w:r>
      <w:r w:rsidRPr="00006D5F">
        <w:rPr>
          <w:rFonts w:ascii="Helvetica" w:eastAsia="宋体" w:hAnsi="Helvetica" w:cs="Helvetica"/>
          <w:color w:val="333333"/>
          <w:kern w:val="0"/>
          <w:szCs w:val="21"/>
        </w:rPr>
        <w:t>2391</w:t>
      </w:r>
      <w:r w:rsidRPr="00006D5F">
        <w:rPr>
          <w:rFonts w:ascii="Helvetica" w:eastAsia="宋体" w:hAnsi="Helvetica" w:cs="Helvetica"/>
          <w:color w:val="333333"/>
          <w:kern w:val="0"/>
          <w:szCs w:val="21"/>
        </w:rPr>
        <w:t>个看守所建立了被羁押人安全风险等级评估机制，占看守所总数的</w:t>
      </w:r>
      <w:r w:rsidRPr="00006D5F">
        <w:rPr>
          <w:rFonts w:ascii="Helvetica" w:eastAsia="宋体" w:hAnsi="Helvetica" w:cs="Helvetica"/>
          <w:color w:val="333333"/>
          <w:kern w:val="0"/>
          <w:szCs w:val="21"/>
        </w:rPr>
        <w:t>89.1%</w:t>
      </w:r>
      <w:r w:rsidRPr="00006D5F">
        <w:rPr>
          <w:rFonts w:ascii="Helvetica" w:eastAsia="宋体" w:hAnsi="Helvetica" w:cs="Helvetica"/>
          <w:color w:val="333333"/>
          <w:kern w:val="0"/>
          <w:szCs w:val="21"/>
        </w:rPr>
        <w:t>；有</w:t>
      </w:r>
      <w:r w:rsidRPr="00006D5F">
        <w:rPr>
          <w:rFonts w:ascii="Helvetica" w:eastAsia="宋体" w:hAnsi="Helvetica" w:cs="Helvetica"/>
          <w:color w:val="333333"/>
          <w:kern w:val="0"/>
          <w:szCs w:val="21"/>
        </w:rPr>
        <w:t>1774</w:t>
      </w:r>
      <w:r w:rsidRPr="00006D5F">
        <w:rPr>
          <w:rFonts w:ascii="Helvetica" w:eastAsia="宋体" w:hAnsi="Helvetica" w:cs="Helvetica"/>
          <w:color w:val="333333"/>
          <w:kern w:val="0"/>
          <w:szCs w:val="21"/>
        </w:rPr>
        <w:t>个看守所建立了被羁押人心理咨询室，占看守所总数的</w:t>
      </w:r>
      <w:r w:rsidRPr="00006D5F">
        <w:rPr>
          <w:rFonts w:ascii="Helvetica" w:eastAsia="宋体" w:hAnsi="Helvetica" w:cs="Helvetica"/>
          <w:color w:val="333333"/>
          <w:kern w:val="0"/>
          <w:szCs w:val="21"/>
        </w:rPr>
        <w:t>66.1%</w:t>
      </w:r>
      <w:r w:rsidRPr="00006D5F">
        <w:rPr>
          <w:rFonts w:ascii="Helvetica" w:eastAsia="宋体" w:hAnsi="Helvetica" w:cs="Helvetica"/>
          <w:color w:val="333333"/>
          <w:kern w:val="0"/>
          <w:szCs w:val="21"/>
        </w:rPr>
        <w:t>；有</w:t>
      </w:r>
      <w:r w:rsidRPr="00006D5F">
        <w:rPr>
          <w:rFonts w:ascii="Helvetica" w:eastAsia="宋体" w:hAnsi="Helvetica" w:cs="Helvetica"/>
          <w:color w:val="333333"/>
          <w:kern w:val="0"/>
          <w:szCs w:val="21"/>
        </w:rPr>
        <w:t>1893</w:t>
      </w:r>
      <w:r w:rsidRPr="00006D5F">
        <w:rPr>
          <w:rFonts w:ascii="Helvetica" w:eastAsia="宋体" w:hAnsi="Helvetica" w:cs="Helvetica"/>
          <w:color w:val="333333"/>
          <w:kern w:val="0"/>
          <w:szCs w:val="21"/>
        </w:rPr>
        <w:t>个看守所实现留所服刑罪犯互联网双向视频会见，占看守所总数的</w:t>
      </w:r>
      <w:r w:rsidRPr="00006D5F">
        <w:rPr>
          <w:rFonts w:ascii="Helvetica" w:eastAsia="宋体" w:hAnsi="Helvetica" w:cs="Helvetica"/>
          <w:color w:val="333333"/>
          <w:kern w:val="0"/>
          <w:szCs w:val="21"/>
        </w:rPr>
        <w:t>70.5%</w:t>
      </w:r>
      <w:r w:rsidRPr="00006D5F">
        <w:rPr>
          <w:rFonts w:ascii="Helvetica" w:eastAsia="宋体" w:hAnsi="Helvetica" w:cs="Helvetica"/>
          <w:color w:val="333333"/>
          <w:kern w:val="0"/>
          <w:szCs w:val="21"/>
        </w:rPr>
        <w:t>；有</w:t>
      </w:r>
      <w:r w:rsidRPr="00006D5F">
        <w:rPr>
          <w:rFonts w:ascii="Helvetica" w:eastAsia="宋体" w:hAnsi="Helvetica" w:cs="Helvetica"/>
          <w:color w:val="333333"/>
          <w:kern w:val="0"/>
          <w:szCs w:val="21"/>
        </w:rPr>
        <w:t>2532</w:t>
      </w:r>
      <w:r w:rsidRPr="00006D5F">
        <w:rPr>
          <w:rFonts w:ascii="Helvetica" w:eastAsia="宋体" w:hAnsi="Helvetica" w:cs="Helvetica"/>
          <w:color w:val="333333"/>
          <w:kern w:val="0"/>
          <w:szCs w:val="21"/>
        </w:rPr>
        <w:t>个看守所建立了在押人员投诉处理机制，占看守所总数的</w:t>
      </w:r>
      <w:r w:rsidRPr="00006D5F">
        <w:rPr>
          <w:rFonts w:ascii="Helvetica" w:eastAsia="宋体" w:hAnsi="Helvetica" w:cs="Helvetica"/>
          <w:color w:val="333333"/>
          <w:kern w:val="0"/>
          <w:szCs w:val="21"/>
        </w:rPr>
        <w:t>94.3%</w:t>
      </w:r>
      <w:r w:rsidRPr="00006D5F">
        <w:rPr>
          <w:rFonts w:ascii="Helvetica" w:eastAsia="宋体" w:hAnsi="Helvetica" w:cs="Helvetica"/>
          <w:color w:val="333333"/>
          <w:kern w:val="0"/>
          <w:szCs w:val="21"/>
        </w:rPr>
        <w:t>，累计处理在押人员投诉</w:t>
      </w:r>
      <w:r w:rsidRPr="00006D5F">
        <w:rPr>
          <w:rFonts w:ascii="Helvetica" w:eastAsia="宋体" w:hAnsi="Helvetica" w:cs="Helvetica"/>
          <w:color w:val="333333"/>
          <w:kern w:val="0"/>
          <w:szCs w:val="21"/>
        </w:rPr>
        <w:t>2633</w:t>
      </w:r>
      <w:r w:rsidRPr="00006D5F">
        <w:rPr>
          <w:rFonts w:ascii="Helvetica" w:eastAsia="宋体" w:hAnsi="Helvetica" w:cs="Helvetica"/>
          <w:color w:val="333333"/>
          <w:kern w:val="0"/>
          <w:szCs w:val="21"/>
        </w:rPr>
        <w:t>件；有</w:t>
      </w:r>
      <w:r w:rsidRPr="00006D5F">
        <w:rPr>
          <w:rFonts w:ascii="Helvetica" w:eastAsia="宋体" w:hAnsi="Helvetica" w:cs="Helvetica"/>
          <w:color w:val="333333"/>
          <w:kern w:val="0"/>
          <w:szCs w:val="21"/>
        </w:rPr>
        <w:t>2664</w:t>
      </w:r>
      <w:r w:rsidRPr="00006D5F">
        <w:rPr>
          <w:rFonts w:ascii="Helvetica" w:eastAsia="宋体" w:hAnsi="Helvetica" w:cs="Helvetica"/>
          <w:color w:val="333333"/>
          <w:kern w:val="0"/>
          <w:szCs w:val="21"/>
        </w:rPr>
        <w:t>个看守所聘请了特邀监督员，占看守所总数的</w:t>
      </w:r>
      <w:r w:rsidRPr="00006D5F">
        <w:rPr>
          <w:rFonts w:ascii="Helvetica" w:eastAsia="宋体" w:hAnsi="Helvetica" w:cs="Helvetica"/>
          <w:color w:val="333333"/>
          <w:kern w:val="0"/>
          <w:szCs w:val="21"/>
        </w:rPr>
        <w:t>99.2%</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年，检察机关对刑罚执行和监管活动中的违法情况提出纠正意见</w:t>
      </w:r>
      <w:r w:rsidRPr="00006D5F">
        <w:rPr>
          <w:rFonts w:ascii="Helvetica" w:eastAsia="宋体" w:hAnsi="Helvetica" w:cs="Helvetica"/>
          <w:color w:val="333333"/>
          <w:kern w:val="0"/>
          <w:szCs w:val="21"/>
        </w:rPr>
        <w:t>32165</w:t>
      </w:r>
      <w:r w:rsidRPr="00006D5F">
        <w:rPr>
          <w:rFonts w:ascii="Helvetica" w:eastAsia="宋体" w:hAnsi="Helvetica" w:cs="Helvetica"/>
          <w:color w:val="333333"/>
          <w:kern w:val="0"/>
          <w:szCs w:val="21"/>
        </w:rPr>
        <w:t>件次。律师制度和法律援助制度不断完善。修改后的刑事诉讼法明确了律师在整个诉讼过程中的辩护人地位，明确要求在侦查、起诉、审判阶段，有律师的，都要听取律师意见并附卷，扩大了法律援助在刑事诉讼中的适用范围，将审判阶段提供法律援助修改为在侦查、起诉、审判阶段均提供法律援助，并扩大了法律援助的对象范围。</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年，律师代理诉讼案件</w:t>
      </w:r>
      <w:r w:rsidRPr="00006D5F">
        <w:rPr>
          <w:rFonts w:ascii="Helvetica" w:eastAsia="宋体" w:hAnsi="Helvetica" w:cs="Helvetica"/>
          <w:color w:val="333333"/>
          <w:kern w:val="0"/>
          <w:szCs w:val="21"/>
        </w:rPr>
        <w:t>230</w:t>
      </w:r>
      <w:r w:rsidRPr="00006D5F">
        <w:rPr>
          <w:rFonts w:ascii="Helvetica" w:eastAsia="宋体" w:hAnsi="Helvetica" w:cs="Helvetica"/>
          <w:color w:val="333333"/>
          <w:kern w:val="0"/>
          <w:szCs w:val="21"/>
        </w:rPr>
        <w:t>多万件，法律援助案件</w:t>
      </w:r>
      <w:r w:rsidRPr="00006D5F">
        <w:rPr>
          <w:rFonts w:ascii="Helvetica" w:eastAsia="宋体" w:hAnsi="Helvetica" w:cs="Helvetica"/>
          <w:color w:val="333333"/>
          <w:kern w:val="0"/>
          <w:szCs w:val="21"/>
        </w:rPr>
        <w:t>28</w:t>
      </w:r>
      <w:r w:rsidRPr="00006D5F">
        <w:rPr>
          <w:rFonts w:ascii="Helvetica" w:eastAsia="宋体" w:hAnsi="Helvetica" w:cs="Helvetica"/>
          <w:color w:val="333333"/>
          <w:kern w:val="0"/>
          <w:szCs w:val="21"/>
        </w:rPr>
        <w:t>万件。</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年，全国办理法律援助案件</w:t>
      </w:r>
      <w:r w:rsidRPr="00006D5F">
        <w:rPr>
          <w:rFonts w:ascii="Helvetica" w:eastAsia="宋体" w:hAnsi="Helvetica" w:cs="Helvetica"/>
          <w:color w:val="333333"/>
          <w:kern w:val="0"/>
          <w:szCs w:val="21"/>
        </w:rPr>
        <w:t>100</w:t>
      </w:r>
      <w:r w:rsidRPr="00006D5F">
        <w:rPr>
          <w:rFonts w:ascii="Helvetica" w:eastAsia="宋体" w:hAnsi="Helvetica" w:cs="Helvetica"/>
          <w:color w:val="333333"/>
          <w:kern w:val="0"/>
          <w:szCs w:val="21"/>
        </w:rPr>
        <w:t>万余件，提供法律咨询</w:t>
      </w:r>
      <w:r w:rsidRPr="00006D5F">
        <w:rPr>
          <w:rFonts w:ascii="Helvetica" w:eastAsia="宋体" w:hAnsi="Helvetica" w:cs="Helvetica"/>
          <w:color w:val="333333"/>
          <w:kern w:val="0"/>
          <w:szCs w:val="21"/>
        </w:rPr>
        <w:t>568</w:t>
      </w:r>
      <w:r w:rsidRPr="00006D5F">
        <w:rPr>
          <w:rFonts w:ascii="Helvetica" w:eastAsia="宋体" w:hAnsi="Helvetica" w:cs="Helvetica"/>
          <w:color w:val="333333"/>
          <w:kern w:val="0"/>
          <w:szCs w:val="21"/>
        </w:rPr>
        <w:t>万人次，分别比</w:t>
      </w:r>
      <w:r w:rsidRPr="00006D5F">
        <w:rPr>
          <w:rFonts w:ascii="Helvetica" w:eastAsia="宋体" w:hAnsi="Helvetica" w:cs="Helvetica"/>
          <w:color w:val="333333"/>
          <w:kern w:val="0"/>
          <w:szCs w:val="21"/>
        </w:rPr>
        <w:t>2009</w:t>
      </w:r>
      <w:r w:rsidRPr="00006D5F">
        <w:rPr>
          <w:rFonts w:ascii="Helvetica" w:eastAsia="宋体" w:hAnsi="Helvetica" w:cs="Helvetica"/>
          <w:color w:val="333333"/>
          <w:kern w:val="0"/>
          <w:szCs w:val="21"/>
        </w:rPr>
        <w:t>年增长了</w:t>
      </w:r>
      <w:r w:rsidRPr="00006D5F">
        <w:rPr>
          <w:rFonts w:ascii="Helvetica" w:eastAsia="宋体" w:hAnsi="Helvetica" w:cs="Helvetica"/>
          <w:color w:val="333333"/>
          <w:kern w:val="0"/>
          <w:szCs w:val="21"/>
        </w:rPr>
        <w:t>56.4%</w:t>
      </w:r>
      <w:r w:rsidRPr="00006D5F">
        <w:rPr>
          <w:rFonts w:ascii="Helvetica" w:eastAsia="宋体" w:hAnsi="Helvetica" w:cs="Helvetica"/>
          <w:color w:val="333333"/>
          <w:kern w:val="0"/>
          <w:szCs w:val="21"/>
        </w:rPr>
        <w:t>和</w:t>
      </w:r>
      <w:r w:rsidRPr="00006D5F">
        <w:rPr>
          <w:rFonts w:ascii="Helvetica" w:eastAsia="宋体" w:hAnsi="Helvetica" w:cs="Helvetica"/>
          <w:color w:val="333333"/>
          <w:kern w:val="0"/>
          <w:szCs w:val="21"/>
        </w:rPr>
        <w:t>17.1%</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w:t>
      </w:r>
      <w:r w:rsidRPr="00006D5F">
        <w:rPr>
          <w:rFonts w:ascii="Helvetica" w:eastAsia="宋体" w:hAnsi="Helvetica" w:cs="Helvetica"/>
          <w:b/>
          <w:bCs/>
          <w:color w:val="333333"/>
          <w:kern w:val="0"/>
          <w:szCs w:val="21"/>
        </w:rPr>
        <w:t>三、文化建设中的人权保障</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保障公民文化权益的充分实现，是中国人权建设的重要内容。近年来，中国继续深化文化体制改革，解放和发展文化生产力，激发全民族文化创造活力，人民的社会文化生活更加丰富多彩，公民基本文化权益保障不断取得新进展。中国人民享受文化成果的权利、参与文化活动和文化事务管理的权利、开展文化创造的权利以及文化成果受法律保护的权利，均得到前所未有的提高。</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保障公民文化权利的服务体系初步形成。国家逐步完善了公共文化设施网络，基本实现了</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县有图书馆、文化馆，乡有综合文化站</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的目标。截至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年底，全国文化系统共有艺</w:t>
      </w:r>
      <w:r w:rsidRPr="00006D5F">
        <w:rPr>
          <w:rFonts w:ascii="Helvetica" w:eastAsia="宋体" w:hAnsi="Helvetica" w:cs="Helvetica"/>
          <w:color w:val="333333"/>
          <w:kern w:val="0"/>
          <w:szCs w:val="21"/>
        </w:rPr>
        <w:lastRenderedPageBreak/>
        <w:t>术表演团体</w:t>
      </w:r>
      <w:r w:rsidRPr="00006D5F">
        <w:rPr>
          <w:rFonts w:ascii="Helvetica" w:eastAsia="宋体" w:hAnsi="Helvetica" w:cs="Helvetica"/>
          <w:color w:val="333333"/>
          <w:kern w:val="0"/>
          <w:szCs w:val="21"/>
        </w:rPr>
        <w:t>2089</w:t>
      </w:r>
      <w:r w:rsidRPr="00006D5F">
        <w:rPr>
          <w:rFonts w:ascii="Helvetica" w:eastAsia="宋体" w:hAnsi="Helvetica" w:cs="Helvetica"/>
          <w:color w:val="333333"/>
          <w:kern w:val="0"/>
          <w:szCs w:val="21"/>
        </w:rPr>
        <w:t>个，博物馆</w:t>
      </w:r>
      <w:r w:rsidRPr="00006D5F">
        <w:rPr>
          <w:rFonts w:ascii="Helvetica" w:eastAsia="宋体" w:hAnsi="Helvetica" w:cs="Helvetica"/>
          <w:color w:val="333333"/>
          <w:kern w:val="0"/>
          <w:szCs w:val="21"/>
        </w:rPr>
        <w:t>2838</w:t>
      </w:r>
      <w:r w:rsidRPr="00006D5F">
        <w:rPr>
          <w:rFonts w:ascii="Helvetica" w:eastAsia="宋体" w:hAnsi="Helvetica" w:cs="Helvetica"/>
          <w:color w:val="333333"/>
          <w:kern w:val="0"/>
          <w:szCs w:val="21"/>
        </w:rPr>
        <w:t>个，公共图书馆</w:t>
      </w:r>
      <w:r w:rsidRPr="00006D5F">
        <w:rPr>
          <w:rFonts w:ascii="Helvetica" w:eastAsia="宋体" w:hAnsi="Helvetica" w:cs="Helvetica"/>
          <w:color w:val="333333"/>
          <w:kern w:val="0"/>
          <w:szCs w:val="21"/>
        </w:rPr>
        <w:t>2975</w:t>
      </w:r>
      <w:r w:rsidRPr="00006D5F">
        <w:rPr>
          <w:rFonts w:ascii="Helvetica" w:eastAsia="宋体" w:hAnsi="Helvetica" w:cs="Helvetica"/>
          <w:color w:val="333333"/>
          <w:kern w:val="0"/>
          <w:szCs w:val="21"/>
        </w:rPr>
        <w:t>个，文化馆</w:t>
      </w:r>
      <w:r w:rsidRPr="00006D5F">
        <w:rPr>
          <w:rFonts w:ascii="Helvetica" w:eastAsia="宋体" w:hAnsi="Helvetica" w:cs="Helvetica"/>
          <w:color w:val="333333"/>
          <w:kern w:val="0"/>
          <w:szCs w:val="21"/>
        </w:rPr>
        <w:t>3286</w:t>
      </w:r>
      <w:r w:rsidRPr="00006D5F">
        <w:rPr>
          <w:rFonts w:ascii="Helvetica" w:eastAsia="宋体" w:hAnsi="Helvetica" w:cs="Helvetica"/>
          <w:color w:val="333333"/>
          <w:kern w:val="0"/>
          <w:szCs w:val="21"/>
        </w:rPr>
        <w:t>个，乡镇综合文化站</w:t>
      </w:r>
      <w:r w:rsidRPr="00006D5F">
        <w:rPr>
          <w:rFonts w:ascii="Helvetica" w:eastAsia="宋体" w:hAnsi="Helvetica" w:cs="Helvetica"/>
          <w:color w:val="333333"/>
          <w:kern w:val="0"/>
          <w:szCs w:val="21"/>
        </w:rPr>
        <w:t>34139</w:t>
      </w:r>
      <w:r w:rsidRPr="00006D5F">
        <w:rPr>
          <w:rFonts w:ascii="Helvetica" w:eastAsia="宋体" w:hAnsi="Helvetica" w:cs="Helvetica"/>
          <w:color w:val="333333"/>
          <w:kern w:val="0"/>
          <w:szCs w:val="21"/>
        </w:rPr>
        <w:t>个。文化信息资源共享工程覆盖城乡的服务网络基本建成。截至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5</w:t>
      </w:r>
      <w:r w:rsidRPr="00006D5F">
        <w:rPr>
          <w:rFonts w:ascii="Helvetica" w:eastAsia="宋体" w:hAnsi="Helvetica" w:cs="Helvetica"/>
          <w:color w:val="333333"/>
          <w:kern w:val="0"/>
          <w:szCs w:val="21"/>
        </w:rPr>
        <w:t>月，已建成</w:t>
      </w:r>
      <w:r w:rsidRPr="00006D5F">
        <w:rPr>
          <w:rFonts w:ascii="Helvetica" w:eastAsia="宋体" w:hAnsi="Helvetica" w:cs="Helvetica"/>
          <w:color w:val="333333"/>
          <w:kern w:val="0"/>
          <w:szCs w:val="21"/>
        </w:rPr>
        <w:t>1</w:t>
      </w:r>
      <w:r w:rsidRPr="00006D5F">
        <w:rPr>
          <w:rFonts w:ascii="Helvetica" w:eastAsia="宋体" w:hAnsi="Helvetica" w:cs="Helvetica"/>
          <w:color w:val="333333"/>
          <w:kern w:val="0"/>
          <w:szCs w:val="21"/>
        </w:rPr>
        <w:t>个国家中心，</w:t>
      </w:r>
      <w:r w:rsidRPr="00006D5F">
        <w:rPr>
          <w:rFonts w:ascii="Helvetica" w:eastAsia="宋体" w:hAnsi="Helvetica" w:cs="Helvetica"/>
          <w:color w:val="333333"/>
          <w:kern w:val="0"/>
          <w:szCs w:val="21"/>
        </w:rPr>
        <w:t>33</w:t>
      </w:r>
      <w:r w:rsidRPr="00006D5F">
        <w:rPr>
          <w:rFonts w:ascii="Helvetica" w:eastAsia="宋体" w:hAnsi="Helvetica" w:cs="Helvetica"/>
          <w:color w:val="333333"/>
          <w:kern w:val="0"/>
          <w:szCs w:val="21"/>
        </w:rPr>
        <w:t>个省级分中心，</w:t>
      </w:r>
      <w:r w:rsidRPr="00006D5F">
        <w:rPr>
          <w:rFonts w:ascii="Helvetica" w:eastAsia="宋体" w:hAnsi="Helvetica" w:cs="Helvetica"/>
          <w:color w:val="333333"/>
          <w:kern w:val="0"/>
          <w:szCs w:val="21"/>
        </w:rPr>
        <w:t>2840</w:t>
      </w:r>
      <w:r w:rsidRPr="00006D5F">
        <w:rPr>
          <w:rFonts w:ascii="Helvetica" w:eastAsia="宋体" w:hAnsi="Helvetica" w:cs="Helvetica"/>
          <w:color w:val="333333"/>
          <w:kern w:val="0"/>
          <w:szCs w:val="21"/>
        </w:rPr>
        <w:t>个县级支中心，</w:t>
      </w:r>
      <w:r w:rsidRPr="00006D5F">
        <w:rPr>
          <w:rFonts w:ascii="Helvetica" w:eastAsia="宋体" w:hAnsi="Helvetica" w:cs="Helvetica"/>
          <w:color w:val="333333"/>
          <w:kern w:val="0"/>
          <w:szCs w:val="21"/>
        </w:rPr>
        <w:t>28595</w:t>
      </w:r>
      <w:r w:rsidRPr="00006D5F">
        <w:rPr>
          <w:rFonts w:ascii="Helvetica" w:eastAsia="宋体" w:hAnsi="Helvetica" w:cs="Helvetica"/>
          <w:color w:val="333333"/>
          <w:kern w:val="0"/>
          <w:szCs w:val="21"/>
        </w:rPr>
        <w:t>个乡镇基层服务点，</w:t>
      </w:r>
      <w:r w:rsidRPr="00006D5F">
        <w:rPr>
          <w:rFonts w:ascii="Helvetica" w:eastAsia="宋体" w:hAnsi="Helvetica" w:cs="Helvetica"/>
          <w:color w:val="333333"/>
          <w:kern w:val="0"/>
          <w:szCs w:val="21"/>
        </w:rPr>
        <w:t>60.2</w:t>
      </w:r>
      <w:r w:rsidRPr="00006D5F">
        <w:rPr>
          <w:rFonts w:ascii="Helvetica" w:eastAsia="宋体" w:hAnsi="Helvetica" w:cs="Helvetica"/>
          <w:color w:val="333333"/>
          <w:kern w:val="0"/>
          <w:szCs w:val="21"/>
        </w:rPr>
        <w:t>万个行政村基层服务点，数字资源建设总量已达到</w:t>
      </w:r>
      <w:r w:rsidRPr="00006D5F">
        <w:rPr>
          <w:rFonts w:ascii="Helvetica" w:eastAsia="宋体" w:hAnsi="Helvetica" w:cs="Helvetica"/>
          <w:color w:val="333333"/>
          <w:kern w:val="0"/>
          <w:szCs w:val="21"/>
        </w:rPr>
        <w:t>136.4</w:t>
      </w:r>
      <w:r w:rsidRPr="00006D5F">
        <w:rPr>
          <w:rFonts w:ascii="Helvetica" w:eastAsia="宋体" w:hAnsi="Helvetica" w:cs="Helvetica"/>
          <w:color w:val="333333"/>
          <w:kern w:val="0"/>
          <w:szCs w:val="21"/>
        </w:rPr>
        <w:t>万亿字节，累计服务人次超过</w:t>
      </w:r>
      <w:r w:rsidRPr="00006D5F">
        <w:rPr>
          <w:rFonts w:ascii="Helvetica" w:eastAsia="宋体" w:hAnsi="Helvetica" w:cs="Helvetica"/>
          <w:color w:val="333333"/>
          <w:kern w:val="0"/>
          <w:szCs w:val="21"/>
        </w:rPr>
        <w:t>12</w:t>
      </w:r>
      <w:r w:rsidRPr="00006D5F">
        <w:rPr>
          <w:rFonts w:ascii="Helvetica" w:eastAsia="宋体" w:hAnsi="Helvetica" w:cs="Helvetica"/>
          <w:color w:val="333333"/>
          <w:kern w:val="0"/>
          <w:szCs w:val="21"/>
        </w:rPr>
        <w:t>亿。数字图书馆推广工程在</w:t>
      </w:r>
      <w:r w:rsidRPr="00006D5F">
        <w:rPr>
          <w:rFonts w:ascii="Helvetica" w:eastAsia="宋体" w:hAnsi="Helvetica" w:cs="Helvetica"/>
          <w:color w:val="333333"/>
          <w:kern w:val="0"/>
          <w:szCs w:val="21"/>
        </w:rPr>
        <w:t>33</w:t>
      </w:r>
      <w:r w:rsidRPr="00006D5F">
        <w:rPr>
          <w:rFonts w:ascii="Helvetica" w:eastAsia="宋体" w:hAnsi="Helvetica" w:cs="Helvetica"/>
          <w:color w:val="333333"/>
          <w:kern w:val="0"/>
          <w:szCs w:val="21"/>
        </w:rPr>
        <w:t>个省级馆、</w:t>
      </w:r>
      <w:r w:rsidRPr="00006D5F">
        <w:rPr>
          <w:rFonts w:ascii="Helvetica" w:eastAsia="宋体" w:hAnsi="Helvetica" w:cs="Helvetica"/>
          <w:color w:val="333333"/>
          <w:kern w:val="0"/>
          <w:szCs w:val="21"/>
        </w:rPr>
        <w:t>185</w:t>
      </w:r>
      <w:r w:rsidRPr="00006D5F">
        <w:rPr>
          <w:rFonts w:ascii="Helvetica" w:eastAsia="宋体" w:hAnsi="Helvetica" w:cs="Helvetica"/>
          <w:color w:val="333333"/>
          <w:kern w:val="0"/>
          <w:szCs w:val="21"/>
        </w:rPr>
        <w:t>个地市级馆实施，数字资源总量达</w:t>
      </w:r>
      <w:r w:rsidRPr="00006D5F">
        <w:rPr>
          <w:rFonts w:ascii="Helvetica" w:eastAsia="宋体" w:hAnsi="Helvetica" w:cs="Helvetica"/>
          <w:color w:val="333333"/>
          <w:kern w:val="0"/>
          <w:szCs w:val="21"/>
        </w:rPr>
        <w:t>560</w:t>
      </w:r>
      <w:r w:rsidRPr="00006D5F">
        <w:rPr>
          <w:rFonts w:ascii="Helvetica" w:eastAsia="宋体" w:hAnsi="Helvetica" w:cs="Helvetica"/>
          <w:color w:val="333333"/>
          <w:kern w:val="0"/>
          <w:szCs w:val="21"/>
        </w:rPr>
        <w:t>万亿字节。到</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年底，全国共有各类广播电视播出机构</w:t>
      </w:r>
      <w:r w:rsidRPr="00006D5F">
        <w:rPr>
          <w:rFonts w:ascii="Helvetica" w:eastAsia="宋体" w:hAnsi="Helvetica" w:cs="Helvetica"/>
          <w:color w:val="333333"/>
          <w:kern w:val="0"/>
          <w:szCs w:val="21"/>
        </w:rPr>
        <w:t>2579</w:t>
      </w:r>
      <w:r w:rsidRPr="00006D5F">
        <w:rPr>
          <w:rFonts w:ascii="Helvetica" w:eastAsia="宋体" w:hAnsi="Helvetica" w:cs="Helvetica"/>
          <w:color w:val="333333"/>
          <w:kern w:val="0"/>
          <w:szCs w:val="21"/>
        </w:rPr>
        <w:t>座。中国有线电视干线网络超过</w:t>
      </w:r>
      <w:r w:rsidRPr="00006D5F">
        <w:rPr>
          <w:rFonts w:ascii="Helvetica" w:eastAsia="宋体" w:hAnsi="Helvetica" w:cs="Helvetica"/>
          <w:color w:val="333333"/>
          <w:kern w:val="0"/>
          <w:szCs w:val="21"/>
        </w:rPr>
        <w:t>330</w:t>
      </w:r>
      <w:r w:rsidRPr="00006D5F">
        <w:rPr>
          <w:rFonts w:ascii="Helvetica" w:eastAsia="宋体" w:hAnsi="Helvetica" w:cs="Helvetica"/>
          <w:color w:val="333333"/>
          <w:kern w:val="0"/>
          <w:szCs w:val="21"/>
        </w:rPr>
        <w:t>万公里，有线电视用户</w:t>
      </w:r>
      <w:r w:rsidRPr="00006D5F">
        <w:rPr>
          <w:rFonts w:ascii="Helvetica" w:eastAsia="宋体" w:hAnsi="Helvetica" w:cs="Helvetica"/>
          <w:color w:val="333333"/>
          <w:kern w:val="0"/>
          <w:szCs w:val="21"/>
        </w:rPr>
        <w:t>2.14</w:t>
      </w:r>
      <w:r w:rsidRPr="00006D5F">
        <w:rPr>
          <w:rFonts w:ascii="Helvetica" w:eastAsia="宋体" w:hAnsi="Helvetica" w:cs="Helvetica"/>
          <w:color w:val="333333"/>
          <w:kern w:val="0"/>
          <w:szCs w:val="21"/>
        </w:rPr>
        <w:t>亿户，有线数字电视用户</w:t>
      </w:r>
      <w:r w:rsidRPr="00006D5F">
        <w:rPr>
          <w:rFonts w:ascii="Helvetica" w:eastAsia="宋体" w:hAnsi="Helvetica" w:cs="Helvetica"/>
          <w:color w:val="333333"/>
          <w:kern w:val="0"/>
          <w:szCs w:val="21"/>
        </w:rPr>
        <w:t>1.43</w:t>
      </w:r>
      <w:r w:rsidRPr="00006D5F">
        <w:rPr>
          <w:rFonts w:ascii="Helvetica" w:eastAsia="宋体" w:hAnsi="Helvetica" w:cs="Helvetica"/>
          <w:color w:val="333333"/>
          <w:kern w:val="0"/>
          <w:szCs w:val="21"/>
        </w:rPr>
        <w:t>亿户；广播节目综合人口覆盖率为</w:t>
      </w:r>
      <w:r w:rsidRPr="00006D5F">
        <w:rPr>
          <w:rFonts w:ascii="Helvetica" w:eastAsia="宋体" w:hAnsi="Helvetica" w:cs="Helvetica"/>
          <w:color w:val="333333"/>
          <w:kern w:val="0"/>
          <w:szCs w:val="21"/>
        </w:rPr>
        <w:t>97.5%</w:t>
      </w:r>
      <w:r w:rsidRPr="00006D5F">
        <w:rPr>
          <w:rFonts w:ascii="Helvetica" w:eastAsia="宋体" w:hAnsi="Helvetica" w:cs="Helvetica"/>
          <w:color w:val="333333"/>
          <w:kern w:val="0"/>
          <w:szCs w:val="21"/>
        </w:rPr>
        <w:t>，电视节目综合人口覆盖率为</w:t>
      </w:r>
      <w:r w:rsidRPr="00006D5F">
        <w:rPr>
          <w:rFonts w:ascii="Helvetica" w:eastAsia="宋体" w:hAnsi="Helvetica" w:cs="Helvetica"/>
          <w:color w:val="333333"/>
          <w:kern w:val="0"/>
          <w:szCs w:val="21"/>
        </w:rPr>
        <w:t>98.2%</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年全国公共财政文化体育与传媒经费</w:t>
      </w:r>
      <w:r w:rsidRPr="00006D5F">
        <w:rPr>
          <w:rFonts w:ascii="Helvetica" w:eastAsia="宋体" w:hAnsi="Helvetica" w:cs="Helvetica"/>
          <w:color w:val="333333"/>
          <w:kern w:val="0"/>
          <w:szCs w:val="21"/>
        </w:rPr>
        <w:t>2251.45</w:t>
      </w:r>
      <w:r w:rsidRPr="00006D5F">
        <w:rPr>
          <w:rFonts w:ascii="Helvetica" w:eastAsia="宋体" w:hAnsi="Helvetica" w:cs="Helvetica"/>
          <w:color w:val="333333"/>
          <w:kern w:val="0"/>
          <w:szCs w:val="21"/>
        </w:rPr>
        <w:t>亿元，比</w:t>
      </w:r>
      <w:r w:rsidRPr="00006D5F">
        <w:rPr>
          <w:rFonts w:ascii="Helvetica" w:eastAsia="宋体" w:hAnsi="Helvetica" w:cs="Helvetica"/>
          <w:color w:val="333333"/>
          <w:kern w:val="0"/>
          <w:szCs w:val="21"/>
        </w:rPr>
        <w:t>2009</w:t>
      </w:r>
      <w:r w:rsidRPr="00006D5F">
        <w:rPr>
          <w:rFonts w:ascii="Helvetica" w:eastAsia="宋体" w:hAnsi="Helvetica" w:cs="Helvetica"/>
          <w:color w:val="333333"/>
          <w:kern w:val="0"/>
          <w:szCs w:val="21"/>
        </w:rPr>
        <w:t>年增加了</w:t>
      </w:r>
      <w:r w:rsidRPr="00006D5F">
        <w:rPr>
          <w:rFonts w:ascii="Helvetica" w:eastAsia="宋体" w:hAnsi="Helvetica" w:cs="Helvetica"/>
          <w:color w:val="333333"/>
          <w:kern w:val="0"/>
          <w:szCs w:val="21"/>
        </w:rPr>
        <w:t>858.38</w:t>
      </w:r>
      <w:r w:rsidRPr="00006D5F">
        <w:rPr>
          <w:rFonts w:ascii="Helvetica" w:eastAsia="宋体" w:hAnsi="Helvetica" w:cs="Helvetica"/>
          <w:color w:val="333333"/>
          <w:kern w:val="0"/>
          <w:szCs w:val="21"/>
        </w:rPr>
        <w:t>亿元；每万人拥有群众文化设施面积</w:t>
      </w:r>
      <w:r w:rsidRPr="00006D5F">
        <w:rPr>
          <w:rFonts w:ascii="Helvetica" w:eastAsia="宋体" w:hAnsi="Helvetica" w:cs="Helvetica"/>
          <w:color w:val="333333"/>
          <w:kern w:val="0"/>
          <w:szCs w:val="21"/>
        </w:rPr>
        <w:t>221.2</w:t>
      </w:r>
      <w:r w:rsidRPr="00006D5F">
        <w:rPr>
          <w:rFonts w:ascii="Helvetica" w:eastAsia="宋体" w:hAnsi="Helvetica" w:cs="Helvetica"/>
          <w:color w:val="333333"/>
          <w:kern w:val="0"/>
          <w:szCs w:val="21"/>
        </w:rPr>
        <w:t>平米。国家通过广播电视</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村村通</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工程和农家书屋工程，不断满足生活在农村和偏远地区人们的文化需求。目前，中国</w:t>
      </w:r>
      <w:r w:rsidRPr="00006D5F">
        <w:rPr>
          <w:rFonts w:ascii="Helvetica" w:eastAsia="宋体" w:hAnsi="Helvetica" w:cs="Helvetica"/>
          <w:color w:val="333333"/>
          <w:kern w:val="0"/>
          <w:szCs w:val="21"/>
        </w:rPr>
        <w:t>100%</w:t>
      </w:r>
      <w:r w:rsidRPr="00006D5F">
        <w:rPr>
          <w:rFonts w:ascii="Helvetica" w:eastAsia="宋体" w:hAnsi="Helvetica" w:cs="Helvetica"/>
          <w:color w:val="333333"/>
          <w:kern w:val="0"/>
          <w:szCs w:val="21"/>
        </w:rPr>
        <w:t>的行政村和</w:t>
      </w:r>
      <w:r w:rsidRPr="00006D5F">
        <w:rPr>
          <w:rFonts w:ascii="Helvetica" w:eastAsia="宋体" w:hAnsi="Helvetica" w:cs="Helvetica"/>
          <w:color w:val="333333"/>
          <w:kern w:val="0"/>
          <w:szCs w:val="21"/>
        </w:rPr>
        <w:t>95%</w:t>
      </w:r>
      <w:r w:rsidRPr="00006D5F">
        <w:rPr>
          <w:rFonts w:ascii="Helvetica" w:eastAsia="宋体" w:hAnsi="Helvetica" w:cs="Helvetica"/>
          <w:color w:val="333333"/>
          <w:kern w:val="0"/>
          <w:szCs w:val="21"/>
        </w:rPr>
        <w:t>的</w:t>
      </w:r>
      <w:r w:rsidRPr="00006D5F">
        <w:rPr>
          <w:rFonts w:ascii="Helvetica" w:eastAsia="宋体" w:hAnsi="Helvetica" w:cs="Helvetica"/>
          <w:color w:val="333333"/>
          <w:kern w:val="0"/>
          <w:szCs w:val="21"/>
        </w:rPr>
        <w:t>20</w:t>
      </w:r>
      <w:r w:rsidRPr="00006D5F">
        <w:rPr>
          <w:rFonts w:ascii="Helvetica" w:eastAsia="宋体" w:hAnsi="Helvetica" w:cs="Helvetica"/>
          <w:color w:val="333333"/>
          <w:kern w:val="0"/>
          <w:szCs w:val="21"/>
        </w:rPr>
        <w:t>户以上自然村通上电话，</w:t>
      </w:r>
      <w:r w:rsidRPr="00006D5F">
        <w:rPr>
          <w:rFonts w:ascii="Helvetica" w:eastAsia="宋体" w:hAnsi="Helvetica" w:cs="Helvetica"/>
          <w:color w:val="333333"/>
          <w:kern w:val="0"/>
          <w:szCs w:val="21"/>
        </w:rPr>
        <w:t>100%</w:t>
      </w:r>
      <w:r w:rsidRPr="00006D5F">
        <w:rPr>
          <w:rFonts w:ascii="Helvetica" w:eastAsia="宋体" w:hAnsi="Helvetica" w:cs="Helvetica"/>
          <w:color w:val="333333"/>
          <w:kern w:val="0"/>
          <w:szCs w:val="21"/>
        </w:rPr>
        <w:t>的乡镇基本具备互联网接入能力，</w:t>
      </w:r>
      <w:r w:rsidRPr="00006D5F">
        <w:rPr>
          <w:rFonts w:ascii="Helvetica" w:eastAsia="宋体" w:hAnsi="Helvetica" w:cs="Helvetica"/>
          <w:color w:val="333333"/>
          <w:kern w:val="0"/>
          <w:szCs w:val="21"/>
        </w:rPr>
        <w:t>100%</w:t>
      </w:r>
      <w:r w:rsidRPr="00006D5F">
        <w:rPr>
          <w:rFonts w:ascii="Helvetica" w:eastAsia="宋体" w:hAnsi="Helvetica" w:cs="Helvetica"/>
          <w:color w:val="333333"/>
          <w:kern w:val="0"/>
          <w:szCs w:val="21"/>
        </w:rPr>
        <w:t>的乡镇和</w:t>
      </w:r>
      <w:r w:rsidRPr="00006D5F">
        <w:rPr>
          <w:rFonts w:ascii="Helvetica" w:eastAsia="宋体" w:hAnsi="Helvetica" w:cs="Helvetica"/>
          <w:color w:val="333333"/>
          <w:kern w:val="0"/>
          <w:szCs w:val="21"/>
        </w:rPr>
        <w:t>88%</w:t>
      </w:r>
      <w:r w:rsidRPr="00006D5F">
        <w:rPr>
          <w:rFonts w:ascii="Helvetica" w:eastAsia="宋体" w:hAnsi="Helvetica" w:cs="Helvetica"/>
          <w:color w:val="333333"/>
          <w:kern w:val="0"/>
          <w:szCs w:val="21"/>
        </w:rPr>
        <w:t>的行政村通宽带。截至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8</w:t>
      </w:r>
      <w:r w:rsidRPr="00006D5F">
        <w:rPr>
          <w:rFonts w:ascii="Helvetica" w:eastAsia="宋体" w:hAnsi="Helvetica" w:cs="Helvetica"/>
          <w:color w:val="333333"/>
          <w:kern w:val="0"/>
          <w:szCs w:val="21"/>
        </w:rPr>
        <w:t>月，国家投入资金</w:t>
      </w:r>
      <w:r w:rsidRPr="00006D5F">
        <w:rPr>
          <w:rFonts w:ascii="Helvetica" w:eastAsia="宋体" w:hAnsi="Helvetica" w:cs="Helvetica"/>
          <w:color w:val="333333"/>
          <w:kern w:val="0"/>
          <w:szCs w:val="21"/>
        </w:rPr>
        <w:t>180</w:t>
      </w:r>
      <w:r w:rsidRPr="00006D5F">
        <w:rPr>
          <w:rFonts w:ascii="Helvetica" w:eastAsia="宋体" w:hAnsi="Helvetica" w:cs="Helvetica"/>
          <w:color w:val="333333"/>
          <w:kern w:val="0"/>
          <w:szCs w:val="21"/>
        </w:rPr>
        <w:t>多亿元，建成达到统一规定标准的农家书屋</w:t>
      </w:r>
      <w:r w:rsidRPr="00006D5F">
        <w:rPr>
          <w:rFonts w:ascii="Helvetica" w:eastAsia="宋体" w:hAnsi="Helvetica" w:cs="Helvetica"/>
          <w:color w:val="333333"/>
          <w:kern w:val="0"/>
          <w:szCs w:val="21"/>
        </w:rPr>
        <w:t>60</w:t>
      </w:r>
      <w:r w:rsidRPr="00006D5F">
        <w:rPr>
          <w:rFonts w:ascii="Helvetica" w:eastAsia="宋体" w:hAnsi="Helvetica" w:cs="Helvetica"/>
          <w:color w:val="333333"/>
          <w:kern w:val="0"/>
          <w:szCs w:val="21"/>
        </w:rPr>
        <w:t>多万家，配备图书</w:t>
      </w:r>
      <w:r w:rsidRPr="00006D5F">
        <w:rPr>
          <w:rFonts w:ascii="Helvetica" w:eastAsia="宋体" w:hAnsi="Helvetica" w:cs="Helvetica"/>
          <w:color w:val="333333"/>
          <w:kern w:val="0"/>
          <w:szCs w:val="21"/>
        </w:rPr>
        <w:t>9.4</w:t>
      </w:r>
      <w:r w:rsidRPr="00006D5F">
        <w:rPr>
          <w:rFonts w:ascii="Helvetica" w:eastAsia="宋体" w:hAnsi="Helvetica" w:cs="Helvetica"/>
          <w:color w:val="333333"/>
          <w:kern w:val="0"/>
          <w:szCs w:val="21"/>
        </w:rPr>
        <w:t>亿册、报刊</w:t>
      </w:r>
      <w:r w:rsidRPr="00006D5F">
        <w:rPr>
          <w:rFonts w:ascii="Helvetica" w:eastAsia="宋体" w:hAnsi="Helvetica" w:cs="Helvetica"/>
          <w:color w:val="333333"/>
          <w:kern w:val="0"/>
          <w:szCs w:val="21"/>
        </w:rPr>
        <w:t>5.4</w:t>
      </w:r>
      <w:r w:rsidRPr="00006D5F">
        <w:rPr>
          <w:rFonts w:ascii="Helvetica" w:eastAsia="宋体" w:hAnsi="Helvetica" w:cs="Helvetica"/>
          <w:color w:val="333333"/>
          <w:kern w:val="0"/>
          <w:szCs w:val="21"/>
        </w:rPr>
        <w:t>亿份、音像制品和电子出版物</w:t>
      </w:r>
      <w:r w:rsidRPr="00006D5F">
        <w:rPr>
          <w:rFonts w:ascii="Helvetica" w:eastAsia="宋体" w:hAnsi="Helvetica" w:cs="Helvetica"/>
          <w:color w:val="333333"/>
          <w:kern w:val="0"/>
          <w:szCs w:val="21"/>
        </w:rPr>
        <w:t>1.2</w:t>
      </w:r>
      <w:r w:rsidRPr="00006D5F">
        <w:rPr>
          <w:rFonts w:ascii="Helvetica" w:eastAsia="宋体" w:hAnsi="Helvetica" w:cs="Helvetica"/>
          <w:color w:val="333333"/>
          <w:kern w:val="0"/>
          <w:szCs w:val="21"/>
        </w:rPr>
        <w:t>亿张、影视放映设备和阅读设施</w:t>
      </w:r>
      <w:r w:rsidRPr="00006D5F">
        <w:rPr>
          <w:rFonts w:ascii="Helvetica" w:eastAsia="宋体" w:hAnsi="Helvetica" w:cs="Helvetica"/>
          <w:color w:val="333333"/>
          <w:kern w:val="0"/>
          <w:szCs w:val="21"/>
        </w:rPr>
        <w:t>60</w:t>
      </w:r>
      <w:r w:rsidRPr="00006D5F">
        <w:rPr>
          <w:rFonts w:ascii="Helvetica" w:eastAsia="宋体" w:hAnsi="Helvetica" w:cs="Helvetica"/>
          <w:color w:val="333333"/>
          <w:kern w:val="0"/>
          <w:szCs w:val="21"/>
        </w:rPr>
        <w:t>多万套。全民健身事业取得新成绩。国务院颁布了《全民健身计划</w:t>
      </w:r>
      <w:r w:rsidRPr="00006D5F">
        <w:rPr>
          <w:rFonts w:ascii="Helvetica" w:eastAsia="宋体" w:hAnsi="Helvetica" w:cs="Helvetica"/>
          <w:color w:val="333333"/>
          <w:kern w:val="0"/>
          <w:szCs w:val="21"/>
        </w:rPr>
        <w:t>(2011-2015</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》。截至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全国各类体育场地已超过</w:t>
      </w:r>
      <w:r w:rsidRPr="00006D5F">
        <w:rPr>
          <w:rFonts w:ascii="Helvetica" w:eastAsia="宋体" w:hAnsi="Helvetica" w:cs="Helvetica"/>
          <w:color w:val="333333"/>
          <w:kern w:val="0"/>
          <w:szCs w:val="21"/>
        </w:rPr>
        <w:t>100</w:t>
      </w:r>
      <w:r w:rsidRPr="00006D5F">
        <w:rPr>
          <w:rFonts w:ascii="Helvetica" w:eastAsia="宋体" w:hAnsi="Helvetica" w:cs="Helvetica"/>
          <w:color w:val="333333"/>
          <w:kern w:val="0"/>
          <w:szCs w:val="21"/>
        </w:rPr>
        <w:t>万个，建成</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农民体育健身工程</w:t>
      </w:r>
      <w:r w:rsidRPr="00006D5F">
        <w:rPr>
          <w:rFonts w:ascii="Helvetica" w:eastAsia="宋体" w:hAnsi="Helvetica" w:cs="Helvetica"/>
          <w:color w:val="333333"/>
          <w:kern w:val="0"/>
          <w:szCs w:val="21"/>
        </w:rPr>
        <w:t>”34.8</w:t>
      </w:r>
      <w:r w:rsidRPr="00006D5F">
        <w:rPr>
          <w:rFonts w:ascii="Helvetica" w:eastAsia="宋体" w:hAnsi="Helvetica" w:cs="Helvetica"/>
          <w:color w:val="333333"/>
          <w:kern w:val="0"/>
          <w:szCs w:val="21"/>
        </w:rPr>
        <w:t>万个、</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全民健身路径</w:t>
      </w:r>
      <w:r w:rsidRPr="00006D5F">
        <w:rPr>
          <w:rFonts w:ascii="Helvetica" w:eastAsia="宋体" w:hAnsi="Helvetica" w:cs="Helvetica"/>
          <w:color w:val="333333"/>
          <w:kern w:val="0"/>
          <w:szCs w:val="21"/>
        </w:rPr>
        <w:t>”26.1</w:t>
      </w:r>
      <w:r w:rsidRPr="00006D5F">
        <w:rPr>
          <w:rFonts w:ascii="Helvetica" w:eastAsia="宋体" w:hAnsi="Helvetica" w:cs="Helvetica"/>
          <w:color w:val="333333"/>
          <w:kern w:val="0"/>
          <w:szCs w:val="21"/>
        </w:rPr>
        <w:t>万条。</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不断创造新的文化产品满足公民文化需求。为加快文化产业发展，创造出更多为人民喜欢的文化产品，中共中央制定《关于深化文化体制改革推动社会主义文化大发展大繁荣若干重大问题的决定》，中国政府提出《国家</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十二五</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时期文化改革发展规划纲要》、《文化产业振兴规划》以及其他与文化发展相关的政策措施，大力推进文化发展和文化创新。目前，包括演艺、动漫、游戏和数字文化服务等</w:t>
      </w:r>
      <w:r w:rsidRPr="00006D5F">
        <w:rPr>
          <w:rFonts w:ascii="Helvetica" w:eastAsia="宋体" w:hAnsi="Helvetica" w:cs="Helvetica"/>
          <w:color w:val="333333"/>
          <w:kern w:val="0"/>
          <w:szCs w:val="21"/>
        </w:rPr>
        <w:t>11</w:t>
      </w:r>
      <w:r w:rsidRPr="00006D5F">
        <w:rPr>
          <w:rFonts w:ascii="Helvetica" w:eastAsia="宋体" w:hAnsi="Helvetica" w:cs="Helvetica"/>
          <w:color w:val="333333"/>
          <w:kern w:val="0"/>
          <w:szCs w:val="21"/>
        </w:rPr>
        <w:t>大文化产业体系框架初步形成。</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年，中国文化及相关产业增加值</w:t>
      </w:r>
      <w:r w:rsidRPr="00006D5F">
        <w:rPr>
          <w:rFonts w:ascii="Helvetica" w:eastAsia="宋体" w:hAnsi="Helvetica" w:cs="Helvetica"/>
          <w:color w:val="333333"/>
          <w:kern w:val="0"/>
          <w:szCs w:val="21"/>
        </w:rPr>
        <w:t>13479</w:t>
      </w:r>
      <w:r w:rsidRPr="00006D5F">
        <w:rPr>
          <w:rFonts w:ascii="Helvetica" w:eastAsia="宋体" w:hAnsi="Helvetica" w:cs="Helvetica"/>
          <w:color w:val="333333"/>
          <w:kern w:val="0"/>
          <w:szCs w:val="21"/>
        </w:rPr>
        <w:t>亿元，比上年增长</w:t>
      </w:r>
      <w:r w:rsidRPr="00006D5F">
        <w:rPr>
          <w:rFonts w:ascii="Helvetica" w:eastAsia="宋体" w:hAnsi="Helvetica" w:cs="Helvetica"/>
          <w:color w:val="333333"/>
          <w:kern w:val="0"/>
          <w:szCs w:val="21"/>
        </w:rPr>
        <w:t xml:space="preserve">21.96%, </w:t>
      </w:r>
      <w:r w:rsidRPr="00006D5F">
        <w:rPr>
          <w:rFonts w:ascii="Helvetica" w:eastAsia="宋体" w:hAnsi="Helvetica" w:cs="Helvetica"/>
          <w:color w:val="333333"/>
          <w:kern w:val="0"/>
          <w:szCs w:val="21"/>
        </w:rPr>
        <w:t>占同期国内生产总值的</w:t>
      </w:r>
      <w:r w:rsidRPr="00006D5F">
        <w:rPr>
          <w:rFonts w:ascii="Helvetica" w:eastAsia="宋体" w:hAnsi="Helvetica" w:cs="Helvetica"/>
          <w:color w:val="333333"/>
          <w:kern w:val="0"/>
          <w:szCs w:val="21"/>
        </w:rPr>
        <w:t>2.85%</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年出版各类报纸</w:t>
      </w:r>
      <w:r w:rsidRPr="00006D5F">
        <w:rPr>
          <w:rFonts w:ascii="Helvetica" w:eastAsia="宋体" w:hAnsi="Helvetica" w:cs="Helvetica"/>
          <w:color w:val="333333"/>
          <w:kern w:val="0"/>
          <w:szCs w:val="21"/>
        </w:rPr>
        <w:t>476</w:t>
      </w:r>
      <w:r w:rsidRPr="00006D5F">
        <w:rPr>
          <w:rFonts w:ascii="Helvetica" w:eastAsia="宋体" w:hAnsi="Helvetica" w:cs="Helvetica"/>
          <w:color w:val="333333"/>
          <w:kern w:val="0"/>
          <w:szCs w:val="21"/>
        </w:rPr>
        <w:t>亿份，各类期刊</w:t>
      </w:r>
      <w:r w:rsidRPr="00006D5F">
        <w:rPr>
          <w:rFonts w:ascii="Helvetica" w:eastAsia="宋体" w:hAnsi="Helvetica" w:cs="Helvetica"/>
          <w:color w:val="333333"/>
          <w:kern w:val="0"/>
          <w:szCs w:val="21"/>
        </w:rPr>
        <w:t>34</w:t>
      </w:r>
      <w:r w:rsidRPr="00006D5F">
        <w:rPr>
          <w:rFonts w:ascii="Helvetica" w:eastAsia="宋体" w:hAnsi="Helvetica" w:cs="Helvetica"/>
          <w:color w:val="333333"/>
          <w:kern w:val="0"/>
          <w:szCs w:val="21"/>
        </w:rPr>
        <w:t>亿册，图书</w:t>
      </w:r>
      <w:r w:rsidRPr="00006D5F">
        <w:rPr>
          <w:rFonts w:ascii="Helvetica" w:eastAsia="宋体" w:hAnsi="Helvetica" w:cs="Helvetica"/>
          <w:color w:val="333333"/>
          <w:kern w:val="0"/>
          <w:szCs w:val="21"/>
        </w:rPr>
        <w:t>81</w:t>
      </w:r>
      <w:r w:rsidRPr="00006D5F">
        <w:rPr>
          <w:rFonts w:ascii="Helvetica" w:eastAsia="宋体" w:hAnsi="Helvetica" w:cs="Helvetica"/>
          <w:color w:val="333333"/>
          <w:kern w:val="0"/>
          <w:szCs w:val="21"/>
        </w:rPr>
        <w:t>亿册</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张</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。电子出版物总量和印刷业总产值分别居世界第二和第三。</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年生产故事影片</w:t>
      </w:r>
      <w:r w:rsidRPr="00006D5F">
        <w:rPr>
          <w:rFonts w:ascii="Helvetica" w:eastAsia="宋体" w:hAnsi="Helvetica" w:cs="Helvetica"/>
          <w:color w:val="333333"/>
          <w:kern w:val="0"/>
          <w:szCs w:val="21"/>
        </w:rPr>
        <w:t>745</w:t>
      </w:r>
      <w:r w:rsidRPr="00006D5F">
        <w:rPr>
          <w:rFonts w:ascii="Helvetica" w:eastAsia="宋体" w:hAnsi="Helvetica" w:cs="Helvetica"/>
          <w:color w:val="333333"/>
          <w:kern w:val="0"/>
          <w:szCs w:val="21"/>
        </w:rPr>
        <w:t>部，科教、纪录、动画和特种影片</w:t>
      </w:r>
      <w:r w:rsidRPr="00006D5F">
        <w:rPr>
          <w:rFonts w:ascii="Helvetica" w:eastAsia="宋体" w:hAnsi="Helvetica" w:cs="Helvetica"/>
          <w:color w:val="333333"/>
          <w:kern w:val="0"/>
          <w:szCs w:val="21"/>
        </w:rPr>
        <w:t>148</w:t>
      </w:r>
      <w:r w:rsidRPr="00006D5F">
        <w:rPr>
          <w:rFonts w:ascii="Helvetica" w:eastAsia="宋体" w:hAnsi="Helvetica" w:cs="Helvetica"/>
          <w:color w:val="333333"/>
          <w:kern w:val="0"/>
          <w:szCs w:val="21"/>
        </w:rPr>
        <w:t>部。截至</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年，全国各类艺术表演团体演出</w:t>
      </w:r>
      <w:r w:rsidRPr="00006D5F">
        <w:rPr>
          <w:rFonts w:ascii="Helvetica" w:eastAsia="宋体" w:hAnsi="Helvetica" w:cs="Helvetica"/>
          <w:color w:val="333333"/>
          <w:kern w:val="0"/>
          <w:szCs w:val="21"/>
        </w:rPr>
        <w:t>154.04</w:t>
      </w:r>
      <w:r w:rsidRPr="00006D5F">
        <w:rPr>
          <w:rFonts w:ascii="Helvetica" w:eastAsia="宋体" w:hAnsi="Helvetica" w:cs="Helvetica"/>
          <w:color w:val="333333"/>
          <w:kern w:val="0"/>
          <w:szCs w:val="21"/>
        </w:rPr>
        <w:t>万场，全国娱乐市场规模达</w:t>
      </w:r>
      <w:r w:rsidRPr="00006D5F">
        <w:rPr>
          <w:rFonts w:ascii="Helvetica" w:eastAsia="宋体" w:hAnsi="Helvetica" w:cs="Helvetica"/>
          <w:color w:val="333333"/>
          <w:kern w:val="0"/>
          <w:szCs w:val="21"/>
        </w:rPr>
        <w:t>566.18</w:t>
      </w:r>
      <w:r w:rsidRPr="00006D5F">
        <w:rPr>
          <w:rFonts w:ascii="Helvetica" w:eastAsia="宋体" w:hAnsi="Helvetica" w:cs="Helvetica"/>
          <w:color w:val="333333"/>
          <w:kern w:val="0"/>
          <w:szCs w:val="21"/>
        </w:rPr>
        <w:t>亿元，艺术品市场交易总额为</w:t>
      </w:r>
      <w:r w:rsidRPr="00006D5F">
        <w:rPr>
          <w:rFonts w:ascii="Helvetica" w:eastAsia="宋体" w:hAnsi="Helvetica" w:cs="Helvetica"/>
          <w:color w:val="333333"/>
          <w:kern w:val="0"/>
          <w:szCs w:val="21"/>
        </w:rPr>
        <w:t>1959</w:t>
      </w:r>
      <w:r w:rsidRPr="00006D5F">
        <w:rPr>
          <w:rFonts w:ascii="Helvetica" w:eastAsia="宋体" w:hAnsi="Helvetica" w:cs="Helvetica"/>
          <w:color w:val="333333"/>
          <w:kern w:val="0"/>
          <w:szCs w:val="21"/>
        </w:rPr>
        <w:t>亿元。全国有网吧</w:t>
      </w:r>
      <w:r w:rsidRPr="00006D5F">
        <w:rPr>
          <w:rFonts w:ascii="Helvetica" w:eastAsia="宋体" w:hAnsi="Helvetica" w:cs="Helvetica"/>
          <w:color w:val="333333"/>
          <w:kern w:val="0"/>
          <w:szCs w:val="21"/>
        </w:rPr>
        <w:t>14.6</w:t>
      </w:r>
      <w:r w:rsidRPr="00006D5F">
        <w:rPr>
          <w:rFonts w:ascii="Helvetica" w:eastAsia="宋体" w:hAnsi="Helvetica" w:cs="Helvetica"/>
          <w:color w:val="333333"/>
          <w:kern w:val="0"/>
          <w:szCs w:val="21"/>
        </w:rPr>
        <w:t>万家；网络音乐相关企业</w:t>
      </w:r>
      <w:r w:rsidRPr="00006D5F">
        <w:rPr>
          <w:rFonts w:ascii="Helvetica" w:eastAsia="宋体" w:hAnsi="Helvetica" w:cs="Helvetica"/>
          <w:color w:val="333333"/>
          <w:kern w:val="0"/>
          <w:szCs w:val="21"/>
        </w:rPr>
        <w:t>452</w:t>
      </w:r>
      <w:r w:rsidRPr="00006D5F">
        <w:rPr>
          <w:rFonts w:ascii="Helvetica" w:eastAsia="宋体" w:hAnsi="Helvetica" w:cs="Helvetica"/>
          <w:color w:val="333333"/>
          <w:kern w:val="0"/>
          <w:szCs w:val="21"/>
        </w:rPr>
        <w:t>家，网络游戏市场规模为</w:t>
      </w:r>
      <w:r w:rsidRPr="00006D5F">
        <w:rPr>
          <w:rFonts w:ascii="Helvetica" w:eastAsia="宋体" w:hAnsi="Helvetica" w:cs="Helvetica"/>
          <w:color w:val="333333"/>
          <w:kern w:val="0"/>
          <w:szCs w:val="21"/>
        </w:rPr>
        <w:t>468.5</w:t>
      </w:r>
      <w:r w:rsidRPr="00006D5F">
        <w:rPr>
          <w:rFonts w:ascii="Helvetica" w:eastAsia="宋体" w:hAnsi="Helvetica" w:cs="Helvetica"/>
          <w:color w:val="333333"/>
          <w:kern w:val="0"/>
          <w:szCs w:val="21"/>
        </w:rPr>
        <w:t>亿元。自</w:t>
      </w:r>
      <w:r w:rsidRPr="00006D5F">
        <w:rPr>
          <w:rFonts w:ascii="Helvetica" w:eastAsia="宋体" w:hAnsi="Helvetica" w:cs="Helvetica"/>
          <w:color w:val="333333"/>
          <w:kern w:val="0"/>
          <w:szCs w:val="21"/>
        </w:rPr>
        <w:t>2002</w:t>
      </w:r>
      <w:r w:rsidRPr="00006D5F">
        <w:rPr>
          <w:rFonts w:ascii="Helvetica" w:eastAsia="宋体" w:hAnsi="Helvetica" w:cs="Helvetica"/>
          <w:color w:val="333333"/>
          <w:kern w:val="0"/>
          <w:szCs w:val="21"/>
        </w:rPr>
        <w:t>年国家实施舞台艺术精品工程以来，共推出</w:t>
      </w:r>
      <w:r w:rsidRPr="00006D5F">
        <w:rPr>
          <w:rFonts w:ascii="Helvetica" w:eastAsia="宋体" w:hAnsi="Helvetica" w:cs="Helvetica"/>
          <w:color w:val="333333"/>
          <w:kern w:val="0"/>
          <w:szCs w:val="21"/>
        </w:rPr>
        <w:t>100</w:t>
      </w:r>
      <w:r w:rsidRPr="00006D5F">
        <w:rPr>
          <w:rFonts w:ascii="Helvetica" w:eastAsia="宋体" w:hAnsi="Helvetica" w:cs="Helvetica"/>
          <w:color w:val="333333"/>
          <w:kern w:val="0"/>
          <w:szCs w:val="21"/>
        </w:rPr>
        <w:t>台精品剧目，</w:t>
      </w:r>
      <w:r w:rsidRPr="00006D5F">
        <w:rPr>
          <w:rFonts w:ascii="Helvetica" w:eastAsia="宋体" w:hAnsi="Helvetica" w:cs="Helvetica"/>
          <w:color w:val="333333"/>
          <w:kern w:val="0"/>
          <w:szCs w:val="21"/>
        </w:rPr>
        <w:t>200</w:t>
      </w:r>
      <w:r w:rsidRPr="00006D5F">
        <w:rPr>
          <w:rFonts w:ascii="Helvetica" w:eastAsia="宋体" w:hAnsi="Helvetica" w:cs="Helvetica"/>
          <w:color w:val="333333"/>
          <w:kern w:val="0"/>
          <w:szCs w:val="21"/>
        </w:rPr>
        <w:t>多台优秀剧目。国家重大历史题材美术创作工程推出了</w:t>
      </w:r>
      <w:r w:rsidRPr="00006D5F">
        <w:rPr>
          <w:rFonts w:ascii="Helvetica" w:eastAsia="宋体" w:hAnsi="Helvetica" w:cs="Helvetica"/>
          <w:color w:val="333333"/>
          <w:kern w:val="0"/>
          <w:szCs w:val="21"/>
        </w:rPr>
        <w:t>104</w:t>
      </w:r>
      <w:r w:rsidRPr="00006D5F">
        <w:rPr>
          <w:rFonts w:ascii="Helvetica" w:eastAsia="宋体" w:hAnsi="Helvetica" w:cs="Helvetica"/>
          <w:color w:val="333333"/>
          <w:kern w:val="0"/>
          <w:szCs w:val="21"/>
        </w:rPr>
        <w:t>件优秀美术作品。国家昆曲艺术抢救、保护和扶持工程、国家重点京剧院团保护和扶持规划、中国民族音乐发展和扶持工程等相继实施，民族优秀文化艺术得到保护和弘扬。成功举办中国艺术节、优秀保留剧目大奖评选、全国民营艺术院团优秀剧目展演、全国现代戏优秀剧目展演等艺术活动。文化下乡活动、</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高雅艺术进校园</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活动持续深入开展。</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推进公共文化服务均等化。广泛开展针对特殊群体的公共文化服务，加强对进城务工人员、老年人、未成年人、低收入人群、残障人群文化权益的保障。实施中国少儿歌曲推广计划，举办中国少年儿童合唱节、中国老年合唱节等活动。</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5</w:t>
      </w:r>
      <w:r w:rsidRPr="00006D5F">
        <w:rPr>
          <w:rFonts w:ascii="Helvetica" w:eastAsia="宋体" w:hAnsi="Helvetica" w:cs="Helvetica"/>
          <w:color w:val="333333"/>
          <w:kern w:val="0"/>
          <w:szCs w:val="21"/>
        </w:rPr>
        <w:t>月，国家图书馆少年儿童馆暨少儿数字图书馆正式开放。</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中国盲人数字图书馆</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和</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中国残疾人数字图书馆</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为超过百万的残疾人提供无障碍图书、讲座、音乐等文化服务。实施公共电子阅览室建设计划，已建设乡镇、街道、社区等各级站点</w:t>
      </w:r>
      <w:r w:rsidRPr="00006D5F">
        <w:rPr>
          <w:rFonts w:ascii="Helvetica" w:eastAsia="宋体" w:hAnsi="Helvetica" w:cs="Helvetica"/>
          <w:color w:val="333333"/>
          <w:kern w:val="0"/>
          <w:szCs w:val="21"/>
        </w:rPr>
        <w:t>28612</w:t>
      </w:r>
      <w:r w:rsidRPr="00006D5F">
        <w:rPr>
          <w:rFonts w:ascii="Helvetica" w:eastAsia="宋体" w:hAnsi="Helvetica" w:cs="Helvetica"/>
          <w:color w:val="333333"/>
          <w:kern w:val="0"/>
          <w:szCs w:val="21"/>
        </w:rPr>
        <w:t>个，重点向未成年人、老年人、农村进城务工人员等群体提供服务。</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年，国家有关部门联合下发《关于进一步加强农民工文化工作的意见》，提出了以公共文化服务体系为支撑，逐步形成</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政府主导、企业共建、社会参与</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的农民工文化工作机制的总体思路。从</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年开始，文化部积极开展全国文化</w:t>
      </w:r>
      <w:r w:rsidRPr="00006D5F">
        <w:rPr>
          <w:rFonts w:ascii="Helvetica" w:eastAsia="宋体" w:hAnsi="Helvetica" w:cs="Helvetica"/>
          <w:color w:val="333333"/>
          <w:kern w:val="0"/>
          <w:szCs w:val="21"/>
        </w:rPr>
        <w:lastRenderedPageBreak/>
        <w:t>志愿者边疆行活动，</w:t>
      </w:r>
      <w:r w:rsidRPr="00006D5F">
        <w:rPr>
          <w:rFonts w:ascii="Helvetica" w:eastAsia="宋体" w:hAnsi="Helvetica" w:cs="Helvetica"/>
          <w:color w:val="333333"/>
          <w:kern w:val="0"/>
          <w:szCs w:val="21"/>
        </w:rPr>
        <w:t>3</w:t>
      </w:r>
      <w:r w:rsidRPr="00006D5F">
        <w:rPr>
          <w:rFonts w:ascii="Helvetica" w:eastAsia="宋体" w:hAnsi="Helvetica" w:cs="Helvetica"/>
          <w:color w:val="333333"/>
          <w:kern w:val="0"/>
          <w:szCs w:val="21"/>
        </w:rPr>
        <w:t>年来共有</w:t>
      </w:r>
      <w:r w:rsidRPr="00006D5F">
        <w:rPr>
          <w:rFonts w:ascii="Helvetica" w:eastAsia="宋体" w:hAnsi="Helvetica" w:cs="Helvetica"/>
          <w:color w:val="333333"/>
          <w:kern w:val="0"/>
          <w:szCs w:val="21"/>
        </w:rPr>
        <w:t>20</w:t>
      </w:r>
      <w:r w:rsidRPr="00006D5F">
        <w:rPr>
          <w:rFonts w:ascii="Helvetica" w:eastAsia="宋体" w:hAnsi="Helvetica" w:cs="Helvetica"/>
          <w:color w:val="333333"/>
          <w:kern w:val="0"/>
          <w:szCs w:val="21"/>
        </w:rPr>
        <w:t>多个内地省</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市</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和单位组成</w:t>
      </w:r>
      <w:r w:rsidRPr="00006D5F">
        <w:rPr>
          <w:rFonts w:ascii="Helvetica" w:eastAsia="宋体" w:hAnsi="Helvetica" w:cs="Helvetica"/>
          <w:color w:val="333333"/>
          <w:kern w:val="0"/>
          <w:szCs w:val="21"/>
        </w:rPr>
        <w:t>50</w:t>
      </w:r>
      <w:r w:rsidRPr="00006D5F">
        <w:rPr>
          <w:rFonts w:ascii="Helvetica" w:eastAsia="宋体" w:hAnsi="Helvetica" w:cs="Helvetica"/>
          <w:color w:val="333333"/>
          <w:kern w:val="0"/>
          <w:szCs w:val="21"/>
        </w:rPr>
        <w:t>多支志愿团，招募</w:t>
      </w:r>
      <w:r w:rsidRPr="00006D5F">
        <w:rPr>
          <w:rFonts w:ascii="Helvetica" w:eastAsia="宋体" w:hAnsi="Helvetica" w:cs="Helvetica"/>
          <w:color w:val="333333"/>
          <w:kern w:val="0"/>
          <w:szCs w:val="21"/>
        </w:rPr>
        <w:t>2000</w:t>
      </w:r>
      <w:r w:rsidRPr="00006D5F">
        <w:rPr>
          <w:rFonts w:ascii="Helvetica" w:eastAsia="宋体" w:hAnsi="Helvetica" w:cs="Helvetica"/>
          <w:color w:val="333333"/>
          <w:kern w:val="0"/>
          <w:szCs w:val="21"/>
        </w:rPr>
        <w:t>多名文化志愿者，先后为</w:t>
      </w:r>
      <w:r w:rsidRPr="00006D5F">
        <w:rPr>
          <w:rFonts w:ascii="Helvetica" w:eastAsia="宋体" w:hAnsi="Helvetica" w:cs="Helvetica"/>
          <w:color w:val="333333"/>
          <w:kern w:val="0"/>
          <w:szCs w:val="21"/>
        </w:rPr>
        <w:t>12</w:t>
      </w:r>
      <w:r w:rsidRPr="00006D5F">
        <w:rPr>
          <w:rFonts w:ascii="Helvetica" w:eastAsia="宋体" w:hAnsi="Helvetica" w:cs="Helvetica"/>
          <w:color w:val="333333"/>
          <w:kern w:val="0"/>
          <w:szCs w:val="21"/>
        </w:rPr>
        <w:t>个边疆民族省、区和新疆生产建设兵团组织文艺演出</w:t>
      </w:r>
      <w:r w:rsidRPr="00006D5F">
        <w:rPr>
          <w:rFonts w:ascii="Helvetica" w:eastAsia="宋体" w:hAnsi="Helvetica" w:cs="Helvetica"/>
          <w:color w:val="333333"/>
          <w:kern w:val="0"/>
          <w:szCs w:val="21"/>
        </w:rPr>
        <w:t>450</w:t>
      </w:r>
      <w:r w:rsidRPr="00006D5F">
        <w:rPr>
          <w:rFonts w:ascii="Helvetica" w:eastAsia="宋体" w:hAnsi="Helvetica" w:cs="Helvetica"/>
          <w:color w:val="333333"/>
          <w:kern w:val="0"/>
          <w:szCs w:val="21"/>
        </w:rPr>
        <w:t>多场，业务培训</w:t>
      </w:r>
      <w:r w:rsidRPr="00006D5F">
        <w:rPr>
          <w:rFonts w:ascii="Helvetica" w:eastAsia="宋体" w:hAnsi="Helvetica" w:cs="Helvetica"/>
          <w:color w:val="333333"/>
          <w:kern w:val="0"/>
          <w:szCs w:val="21"/>
        </w:rPr>
        <w:t>2000</w:t>
      </w:r>
      <w:r w:rsidRPr="00006D5F">
        <w:rPr>
          <w:rFonts w:ascii="Helvetica" w:eastAsia="宋体" w:hAnsi="Helvetica" w:cs="Helvetica"/>
          <w:color w:val="333333"/>
          <w:kern w:val="0"/>
          <w:szCs w:val="21"/>
        </w:rPr>
        <w:t>多学时，文化展览</w:t>
      </w:r>
      <w:r w:rsidRPr="00006D5F">
        <w:rPr>
          <w:rFonts w:ascii="Helvetica" w:eastAsia="宋体" w:hAnsi="Helvetica" w:cs="Helvetica"/>
          <w:color w:val="333333"/>
          <w:kern w:val="0"/>
          <w:szCs w:val="21"/>
        </w:rPr>
        <w:t>600</w:t>
      </w:r>
      <w:r w:rsidRPr="00006D5F">
        <w:rPr>
          <w:rFonts w:ascii="Helvetica" w:eastAsia="宋体" w:hAnsi="Helvetica" w:cs="Helvetica"/>
          <w:color w:val="333333"/>
          <w:kern w:val="0"/>
          <w:szCs w:val="21"/>
        </w:rPr>
        <w:t>多天，惠及数十万人次。推动电视节目加配字幕和手语，利用互联网对重大活动开展文字视频无障碍网上直播服务，惠及听障人群达</w:t>
      </w:r>
      <w:r w:rsidRPr="00006D5F">
        <w:rPr>
          <w:rFonts w:ascii="Helvetica" w:eastAsia="宋体" w:hAnsi="Helvetica" w:cs="Helvetica"/>
          <w:color w:val="333333"/>
          <w:kern w:val="0"/>
          <w:szCs w:val="21"/>
        </w:rPr>
        <w:t>7</w:t>
      </w:r>
      <w:r w:rsidRPr="00006D5F">
        <w:rPr>
          <w:rFonts w:ascii="Helvetica" w:eastAsia="宋体" w:hAnsi="Helvetica" w:cs="Helvetica"/>
          <w:color w:val="333333"/>
          <w:kern w:val="0"/>
          <w:szCs w:val="21"/>
        </w:rPr>
        <w:t>万多人次。</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年，文化部联合中央文明办印发了《关于广泛开展基层文化志愿服务活动的意见》，提出重点依托公共文化设施，文化惠民工程，重要节日纪念日和内地对口支援工作，广泛开展文化志愿服务活动。</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公民宗教信仰自由权利得到切实保障。中国坚持宗教信仰自由政策，从保障人权的高度保障公民宗教信仰自由权利，依法管理宗教事务，维护宗教界合法权益，促进宗教关系和谐，发挥宗教界人士和信教群众在促进经济社会发展中的积极作用。在《宗教事务条例》的基础上，国家宗教事务局已先后制定实施</w:t>
      </w:r>
      <w:r w:rsidRPr="00006D5F">
        <w:rPr>
          <w:rFonts w:ascii="Helvetica" w:eastAsia="宋体" w:hAnsi="Helvetica" w:cs="Helvetica"/>
          <w:color w:val="333333"/>
          <w:kern w:val="0"/>
          <w:szCs w:val="21"/>
        </w:rPr>
        <w:t>9</w:t>
      </w:r>
      <w:r w:rsidRPr="00006D5F">
        <w:rPr>
          <w:rFonts w:ascii="Helvetica" w:eastAsia="宋体" w:hAnsi="Helvetica" w:cs="Helvetica"/>
          <w:color w:val="333333"/>
          <w:kern w:val="0"/>
          <w:szCs w:val="21"/>
        </w:rPr>
        <w:t>个配套部门规章。政府积极推进宗教领域依法行政，规范行政权力。</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年，取消宗教事务方面的行政审批项目</w:t>
      </w:r>
      <w:r w:rsidRPr="00006D5F">
        <w:rPr>
          <w:rFonts w:ascii="Helvetica" w:eastAsia="宋体" w:hAnsi="Helvetica" w:cs="Helvetica"/>
          <w:color w:val="333333"/>
          <w:kern w:val="0"/>
          <w:szCs w:val="21"/>
        </w:rPr>
        <w:t>3</w:t>
      </w:r>
      <w:r w:rsidRPr="00006D5F">
        <w:rPr>
          <w:rFonts w:ascii="Helvetica" w:eastAsia="宋体" w:hAnsi="Helvetica" w:cs="Helvetica"/>
          <w:color w:val="333333"/>
          <w:kern w:val="0"/>
          <w:szCs w:val="21"/>
        </w:rPr>
        <w:t>项，调整</w:t>
      </w:r>
      <w:r w:rsidRPr="00006D5F">
        <w:rPr>
          <w:rFonts w:ascii="Helvetica" w:eastAsia="宋体" w:hAnsi="Helvetica" w:cs="Helvetica"/>
          <w:color w:val="333333"/>
          <w:kern w:val="0"/>
          <w:szCs w:val="21"/>
        </w:rPr>
        <w:t>3</w:t>
      </w:r>
      <w:r w:rsidRPr="00006D5F">
        <w:rPr>
          <w:rFonts w:ascii="Helvetica" w:eastAsia="宋体" w:hAnsi="Helvetica" w:cs="Helvetica"/>
          <w:color w:val="333333"/>
          <w:kern w:val="0"/>
          <w:szCs w:val="21"/>
        </w:rPr>
        <w:t>项，修改《宗教事务方面部分行政许可项目实施细则》。继续帮助全国性宗教团体和宗教院校改善办公办学条件。妥善解决宗教教职人员社会保障问题，基本实现应保尽保。依法处理伤害信教群众宗教感情的事件，妥善处理城市建设中涉及拆迁宗教团体、宗教活动场所房产的问题。重视保护宗教文物和优秀宗教文化的传承。目前，中国有宗教教职人员约</w:t>
      </w:r>
      <w:r w:rsidRPr="00006D5F">
        <w:rPr>
          <w:rFonts w:ascii="Helvetica" w:eastAsia="宋体" w:hAnsi="Helvetica" w:cs="Helvetica"/>
          <w:color w:val="333333"/>
          <w:kern w:val="0"/>
          <w:szCs w:val="21"/>
        </w:rPr>
        <w:t>36</w:t>
      </w:r>
      <w:r w:rsidRPr="00006D5F">
        <w:rPr>
          <w:rFonts w:ascii="Helvetica" w:eastAsia="宋体" w:hAnsi="Helvetica" w:cs="Helvetica"/>
          <w:color w:val="333333"/>
          <w:kern w:val="0"/>
          <w:szCs w:val="21"/>
        </w:rPr>
        <w:t>万人，依法登记并开放的宗教活动场所达到</w:t>
      </w:r>
      <w:r w:rsidRPr="00006D5F">
        <w:rPr>
          <w:rFonts w:ascii="Helvetica" w:eastAsia="宋体" w:hAnsi="Helvetica" w:cs="Helvetica"/>
          <w:color w:val="333333"/>
          <w:kern w:val="0"/>
          <w:szCs w:val="21"/>
        </w:rPr>
        <w:t>14</w:t>
      </w:r>
      <w:r w:rsidRPr="00006D5F">
        <w:rPr>
          <w:rFonts w:ascii="Helvetica" w:eastAsia="宋体" w:hAnsi="Helvetica" w:cs="Helvetica"/>
          <w:color w:val="333333"/>
          <w:kern w:val="0"/>
          <w:szCs w:val="21"/>
        </w:rPr>
        <w:t>万处，基本满足了信教群众的需求；宗教团体已达</w:t>
      </w:r>
      <w:r w:rsidRPr="00006D5F">
        <w:rPr>
          <w:rFonts w:ascii="Helvetica" w:eastAsia="宋体" w:hAnsi="Helvetica" w:cs="Helvetica"/>
          <w:color w:val="333333"/>
          <w:kern w:val="0"/>
          <w:szCs w:val="21"/>
        </w:rPr>
        <w:t>5500</w:t>
      </w:r>
      <w:r w:rsidRPr="00006D5F">
        <w:rPr>
          <w:rFonts w:ascii="Helvetica" w:eastAsia="宋体" w:hAnsi="Helvetica" w:cs="Helvetica"/>
          <w:color w:val="333333"/>
          <w:kern w:val="0"/>
          <w:szCs w:val="21"/>
        </w:rPr>
        <w:t>个，各宗教的教务活动有序开展；经批准恢复和建立的各类宗教院校已达</w:t>
      </w:r>
      <w:r w:rsidRPr="00006D5F">
        <w:rPr>
          <w:rFonts w:ascii="Helvetica" w:eastAsia="宋体" w:hAnsi="Helvetica" w:cs="Helvetica"/>
          <w:color w:val="333333"/>
          <w:kern w:val="0"/>
          <w:szCs w:val="21"/>
        </w:rPr>
        <w:t>97</w:t>
      </w:r>
      <w:r w:rsidRPr="00006D5F">
        <w:rPr>
          <w:rFonts w:ascii="Helvetica" w:eastAsia="宋体" w:hAnsi="Helvetica" w:cs="Helvetica"/>
          <w:color w:val="333333"/>
          <w:kern w:val="0"/>
          <w:szCs w:val="21"/>
        </w:rPr>
        <w:t>所，基本形成了较为完善的宗教院校教育体系。支持宗教经典、宗教类期刊等宗教出版物依法印制流通。截至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年，中国《圣经》印刷数量达</w:t>
      </w:r>
      <w:r w:rsidRPr="00006D5F">
        <w:rPr>
          <w:rFonts w:ascii="Helvetica" w:eastAsia="宋体" w:hAnsi="Helvetica" w:cs="Helvetica"/>
          <w:color w:val="333333"/>
          <w:kern w:val="0"/>
          <w:szCs w:val="21"/>
        </w:rPr>
        <w:t>1</w:t>
      </w:r>
      <w:r w:rsidRPr="00006D5F">
        <w:rPr>
          <w:rFonts w:ascii="Helvetica" w:eastAsia="宋体" w:hAnsi="Helvetica" w:cs="Helvetica"/>
          <w:color w:val="333333"/>
          <w:kern w:val="0"/>
          <w:szCs w:val="21"/>
        </w:rPr>
        <w:t>亿多册，成为世界上印刷《圣经》最多的国家之一。支持宗教界开展宗教交流。</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10</w:t>
      </w:r>
      <w:r w:rsidRPr="00006D5F">
        <w:rPr>
          <w:rFonts w:ascii="Helvetica" w:eastAsia="宋体" w:hAnsi="Helvetica" w:cs="Helvetica"/>
          <w:color w:val="333333"/>
          <w:kern w:val="0"/>
          <w:szCs w:val="21"/>
        </w:rPr>
        <w:t>月在湖南举办国际道教论坛，</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4</w:t>
      </w:r>
      <w:r w:rsidRPr="00006D5F">
        <w:rPr>
          <w:rFonts w:ascii="Helvetica" w:eastAsia="宋体" w:hAnsi="Helvetica" w:cs="Helvetica"/>
          <w:color w:val="333333"/>
          <w:kern w:val="0"/>
          <w:szCs w:val="21"/>
        </w:rPr>
        <w:t>月在香港举办第</w:t>
      </w:r>
      <w:r w:rsidRPr="00006D5F">
        <w:rPr>
          <w:rFonts w:ascii="Helvetica" w:eastAsia="宋体" w:hAnsi="Helvetica" w:cs="Helvetica"/>
          <w:color w:val="333333"/>
          <w:kern w:val="0"/>
          <w:szCs w:val="21"/>
        </w:rPr>
        <w:t>3</w:t>
      </w:r>
      <w:r w:rsidRPr="00006D5F">
        <w:rPr>
          <w:rFonts w:ascii="Helvetica" w:eastAsia="宋体" w:hAnsi="Helvetica" w:cs="Helvetica"/>
          <w:color w:val="333333"/>
          <w:kern w:val="0"/>
          <w:szCs w:val="21"/>
        </w:rPr>
        <w:t>届世界佛教论坛。</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切实保障少数民族文化权益。国家编制实施《少数民族事业</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十二五</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规划》。中国</w:t>
      </w:r>
      <w:r w:rsidRPr="00006D5F">
        <w:rPr>
          <w:rFonts w:ascii="Helvetica" w:eastAsia="宋体" w:hAnsi="Helvetica" w:cs="Helvetica"/>
          <w:color w:val="333333"/>
          <w:kern w:val="0"/>
          <w:szCs w:val="21"/>
        </w:rPr>
        <w:t>55</w:t>
      </w:r>
      <w:r w:rsidRPr="00006D5F">
        <w:rPr>
          <w:rFonts w:ascii="Helvetica" w:eastAsia="宋体" w:hAnsi="Helvetica" w:cs="Helvetica"/>
          <w:color w:val="333333"/>
          <w:kern w:val="0"/>
          <w:szCs w:val="21"/>
        </w:rPr>
        <w:t>个少数民族有</w:t>
      </w:r>
      <w:r w:rsidRPr="00006D5F">
        <w:rPr>
          <w:rFonts w:ascii="Helvetica" w:eastAsia="宋体" w:hAnsi="Helvetica" w:cs="Helvetica"/>
          <w:color w:val="333333"/>
          <w:kern w:val="0"/>
          <w:szCs w:val="21"/>
        </w:rPr>
        <w:t>515</w:t>
      </w:r>
      <w:r w:rsidRPr="00006D5F">
        <w:rPr>
          <w:rFonts w:ascii="Helvetica" w:eastAsia="宋体" w:hAnsi="Helvetica" w:cs="Helvetica"/>
          <w:color w:val="333333"/>
          <w:kern w:val="0"/>
          <w:szCs w:val="21"/>
        </w:rPr>
        <w:t>个代表性项目列入国家级非物质文化遗产保护名录，少数民族</w:t>
      </w:r>
      <w:r w:rsidRPr="00006D5F">
        <w:rPr>
          <w:rFonts w:ascii="Helvetica" w:eastAsia="宋体" w:hAnsi="Helvetica" w:cs="Helvetica"/>
          <w:color w:val="333333"/>
          <w:kern w:val="0"/>
          <w:szCs w:val="21"/>
        </w:rPr>
        <w:t>524</w:t>
      </w:r>
      <w:r w:rsidRPr="00006D5F">
        <w:rPr>
          <w:rFonts w:ascii="Helvetica" w:eastAsia="宋体" w:hAnsi="Helvetica" w:cs="Helvetica"/>
          <w:color w:val="333333"/>
          <w:kern w:val="0"/>
          <w:szCs w:val="21"/>
        </w:rPr>
        <w:t>人成为国家级非物质文化遗产项目代表性传承人，</w:t>
      </w:r>
      <w:r w:rsidRPr="00006D5F">
        <w:rPr>
          <w:rFonts w:ascii="Helvetica" w:eastAsia="宋体" w:hAnsi="Helvetica" w:cs="Helvetica"/>
          <w:color w:val="333333"/>
          <w:kern w:val="0"/>
          <w:szCs w:val="21"/>
        </w:rPr>
        <w:t>5</w:t>
      </w:r>
      <w:r w:rsidRPr="00006D5F">
        <w:rPr>
          <w:rFonts w:ascii="Helvetica" w:eastAsia="宋体" w:hAnsi="Helvetica" w:cs="Helvetica"/>
          <w:color w:val="333333"/>
          <w:kern w:val="0"/>
          <w:szCs w:val="21"/>
        </w:rPr>
        <w:t>个少数民族文化生态保护实验区先后建立。</w:t>
      </w:r>
      <w:r w:rsidRPr="00006D5F">
        <w:rPr>
          <w:rFonts w:ascii="Helvetica" w:eastAsia="宋体" w:hAnsi="Helvetica" w:cs="Helvetica"/>
          <w:color w:val="333333"/>
          <w:kern w:val="0"/>
          <w:szCs w:val="21"/>
        </w:rPr>
        <w:t>18</w:t>
      </w:r>
      <w:r w:rsidRPr="00006D5F">
        <w:rPr>
          <w:rFonts w:ascii="Helvetica" w:eastAsia="宋体" w:hAnsi="Helvetica" w:cs="Helvetica"/>
          <w:color w:val="333333"/>
          <w:kern w:val="0"/>
          <w:szCs w:val="21"/>
        </w:rPr>
        <w:t>个少数民族项目入选联合国</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人类非物质文化遗产代表作名录</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和</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急需保护的非物质文化遗产名录</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。到</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5</w:t>
      </w:r>
      <w:r w:rsidRPr="00006D5F">
        <w:rPr>
          <w:rFonts w:ascii="Helvetica" w:eastAsia="宋体" w:hAnsi="Helvetica" w:cs="Helvetica"/>
          <w:color w:val="333333"/>
          <w:kern w:val="0"/>
          <w:szCs w:val="21"/>
        </w:rPr>
        <w:t>月，民族自治地方有广播电台</w:t>
      </w:r>
      <w:r w:rsidRPr="00006D5F">
        <w:rPr>
          <w:rFonts w:ascii="Helvetica" w:eastAsia="宋体" w:hAnsi="Helvetica" w:cs="Helvetica"/>
          <w:color w:val="333333"/>
          <w:kern w:val="0"/>
          <w:szCs w:val="21"/>
        </w:rPr>
        <w:t>73</w:t>
      </w:r>
      <w:r w:rsidRPr="00006D5F">
        <w:rPr>
          <w:rFonts w:ascii="Helvetica" w:eastAsia="宋体" w:hAnsi="Helvetica" w:cs="Helvetica"/>
          <w:color w:val="333333"/>
          <w:kern w:val="0"/>
          <w:szCs w:val="21"/>
        </w:rPr>
        <w:t>座，节目</w:t>
      </w:r>
      <w:r w:rsidRPr="00006D5F">
        <w:rPr>
          <w:rFonts w:ascii="Helvetica" w:eastAsia="宋体" w:hAnsi="Helvetica" w:cs="Helvetica"/>
          <w:color w:val="333333"/>
          <w:kern w:val="0"/>
          <w:szCs w:val="21"/>
        </w:rPr>
        <w:t>441</w:t>
      </w:r>
      <w:r w:rsidRPr="00006D5F">
        <w:rPr>
          <w:rFonts w:ascii="Helvetica" w:eastAsia="宋体" w:hAnsi="Helvetica" w:cs="Helvetica"/>
          <w:color w:val="333333"/>
          <w:kern w:val="0"/>
          <w:szCs w:val="21"/>
        </w:rPr>
        <w:t>套，民族语节目</w:t>
      </w:r>
      <w:r w:rsidRPr="00006D5F">
        <w:rPr>
          <w:rFonts w:ascii="Helvetica" w:eastAsia="宋体" w:hAnsi="Helvetica" w:cs="Helvetica"/>
          <w:color w:val="333333"/>
          <w:kern w:val="0"/>
          <w:szCs w:val="21"/>
        </w:rPr>
        <w:t>105</w:t>
      </w:r>
      <w:r w:rsidRPr="00006D5F">
        <w:rPr>
          <w:rFonts w:ascii="Helvetica" w:eastAsia="宋体" w:hAnsi="Helvetica" w:cs="Helvetica"/>
          <w:color w:val="333333"/>
          <w:kern w:val="0"/>
          <w:szCs w:val="21"/>
        </w:rPr>
        <w:t>个；电视台</w:t>
      </w:r>
      <w:r w:rsidRPr="00006D5F">
        <w:rPr>
          <w:rFonts w:ascii="Helvetica" w:eastAsia="宋体" w:hAnsi="Helvetica" w:cs="Helvetica"/>
          <w:color w:val="333333"/>
          <w:kern w:val="0"/>
          <w:szCs w:val="21"/>
        </w:rPr>
        <w:t>90</w:t>
      </w:r>
      <w:r w:rsidRPr="00006D5F">
        <w:rPr>
          <w:rFonts w:ascii="Helvetica" w:eastAsia="宋体" w:hAnsi="Helvetica" w:cs="Helvetica"/>
          <w:color w:val="333333"/>
          <w:kern w:val="0"/>
          <w:szCs w:val="21"/>
        </w:rPr>
        <w:t>座，节目</w:t>
      </w:r>
      <w:r w:rsidRPr="00006D5F">
        <w:rPr>
          <w:rFonts w:ascii="Helvetica" w:eastAsia="宋体" w:hAnsi="Helvetica" w:cs="Helvetica"/>
          <w:color w:val="333333"/>
          <w:kern w:val="0"/>
          <w:szCs w:val="21"/>
        </w:rPr>
        <w:t>489</w:t>
      </w:r>
      <w:r w:rsidRPr="00006D5F">
        <w:rPr>
          <w:rFonts w:ascii="Helvetica" w:eastAsia="宋体" w:hAnsi="Helvetica" w:cs="Helvetica"/>
          <w:color w:val="333333"/>
          <w:kern w:val="0"/>
          <w:szCs w:val="21"/>
        </w:rPr>
        <w:t>套，民族语节目</w:t>
      </w:r>
      <w:r w:rsidRPr="00006D5F">
        <w:rPr>
          <w:rFonts w:ascii="Helvetica" w:eastAsia="宋体" w:hAnsi="Helvetica" w:cs="Helvetica"/>
          <w:color w:val="333333"/>
          <w:kern w:val="0"/>
          <w:szCs w:val="21"/>
        </w:rPr>
        <w:t>100</w:t>
      </w:r>
      <w:r w:rsidRPr="00006D5F">
        <w:rPr>
          <w:rFonts w:ascii="Helvetica" w:eastAsia="宋体" w:hAnsi="Helvetica" w:cs="Helvetica"/>
          <w:color w:val="333333"/>
          <w:kern w:val="0"/>
          <w:szCs w:val="21"/>
        </w:rPr>
        <w:t>个。截至</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年底，出版</w:t>
      </w:r>
      <w:r w:rsidRPr="00006D5F">
        <w:rPr>
          <w:rFonts w:ascii="Helvetica" w:eastAsia="宋体" w:hAnsi="Helvetica" w:cs="Helvetica"/>
          <w:color w:val="333333"/>
          <w:kern w:val="0"/>
          <w:szCs w:val="21"/>
        </w:rPr>
        <w:t>23</w:t>
      </w:r>
      <w:r w:rsidRPr="00006D5F">
        <w:rPr>
          <w:rFonts w:ascii="Helvetica" w:eastAsia="宋体" w:hAnsi="Helvetica" w:cs="Helvetica"/>
          <w:color w:val="333333"/>
          <w:kern w:val="0"/>
          <w:szCs w:val="21"/>
        </w:rPr>
        <w:t>个文种的少数民族文字图书。有</w:t>
      </w:r>
      <w:r w:rsidRPr="00006D5F">
        <w:rPr>
          <w:rFonts w:ascii="Helvetica" w:eastAsia="宋体" w:hAnsi="Helvetica" w:cs="Helvetica"/>
          <w:color w:val="333333"/>
          <w:kern w:val="0"/>
          <w:szCs w:val="21"/>
        </w:rPr>
        <w:t>84</w:t>
      </w:r>
      <w:r w:rsidRPr="00006D5F">
        <w:rPr>
          <w:rFonts w:ascii="Helvetica" w:eastAsia="宋体" w:hAnsi="Helvetica" w:cs="Helvetica"/>
          <w:color w:val="333333"/>
          <w:kern w:val="0"/>
          <w:szCs w:val="21"/>
        </w:rPr>
        <w:t>种民族文字报纸，</w:t>
      </w:r>
      <w:r w:rsidRPr="00006D5F">
        <w:rPr>
          <w:rFonts w:ascii="Helvetica" w:eastAsia="宋体" w:hAnsi="Helvetica" w:cs="Helvetica"/>
          <w:color w:val="333333"/>
          <w:kern w:val="0"/>
          <w:szCs w:val="21"/>
        </w:rPr>
        <w:t>223</w:t>
      </w:r>
      <w:r w:rsidRPr="00006D5F">
        <w:rPr>
          <w:rFonts w:ascii="Helvetica" w:eastAsia="宋体" w:hAnsi="Helvetica" w:cs="Helvetica"/>
          <w:color w:val="333333"/>
          <w:kern w:val="0"/>
          <w:szCs w:val="21"/>
        </w:rPr>
        <w:t>种民族文字期刊。全国民族自治地方有各类文化机构</w:t>
      </w:r>
      <w:r w:rsidRPr="00006D5F">
        <w:rPr>
          <w:rFonts w:ascii="Helvetica" w:eastAsia="宋体" w:hAnsi="Helvetica" w:cs="Helvetica"/>
          <w:color w:val="333333"/>
          <w:kern w:val="0"/>
          <w:szCs w:val="21"/>
        </w:rPr>
        <w:t>50834</w:t>
      </w:r>
      <w:r w:rsidRPr="00006D5F">
        <w:rPr>
          <w:rFonts w:ascii="Helvetica" w:eastAsia="宋体" w:hAnsi="Helvetica" w:cs="Helvetica"/>
          <w:color w:val="333333"/>
          <w:kern w:val="0"/>
          <w:szCs w:val="21"/>
        </w:rPr>
        <w:t>个，其中包括图书馆</w:t>
      </w:r>
      <w:r w:rsidRPr="00006D5F">
        <w:rPr>
          <w:rFonts w:ascii="Helvetica" w:eastAsia="宋体" w:hAnsi="Helvetica" w:cs="Helvetica"/>
          <w:color w:val="333333"/>
          <w:kern w:val="0"/>
          <w:szCs w:val="21"/>
        </w:rPr>
        <w:t>653</w:t>
      </w:r>
      <w:r w:rsidRPr="00006D5F">
        <w:rPr>
          <w:rFonts w:ascii="Helvetica" w:eastAsia="宋体" w:hAnsi="Helvetica" w:cs="Helvetica"/>
          <w:color w:val="333333"/>
          <w:kern w:val="0"/>
          <w:szCs w:val="21"/>
        </w:rPr>
        <w:t>个，文化馆</w:t>
      </w:r>
      <w:r w:rsidRPr="00006D5F">
        <w:rPr>
          <w:rFonts w:ascii="Helvetica" w:eastAsia="宋体" w:hAnsi="Helvetica" w:cs="Helvetica"/>
          <w:color w:val="333333"/>
          <w:kern w:val="0"/>
          <w:szCs w:val="21"/>
        </w:rPr>
        <w:t>784</w:t>
      </w:r>
      <w:r w:rsidRPr="00006D5F">
        <w:rPr>
          <w:rFonts w:ascii="Helvetica" w:eastAsia="宋体" w:hAnsi="Helvetica" w:cs="Helvetica"/>
          <w:color w:val="333333"/>
          <w:kern w:val="0"/>
          <w:szCs w:val="21"/>
        </w:rPr>
        <w:t>个，文化站</w:t>
      </w:r>
      <w:r w:rsidRPr="00006D5F">
        <w:rPr>
          <w:rFonts w:ascii="Helvetica" w:eastAsia="宋体" w:hAnsi="Helvetica" w:cs="Helvetica"/>
          <w:color w:val="333333"/>
          <w:kern w:val="0"/>
          <w:szCs w:val="21"/>
        </w:rPr>
        <w:t>8153</w:t>
      </w:r>
      <w:r w:rsidRPr="00006D5F">
        <w:rPr>
          <w:rFonts w:ascii="Helvetica" w:eastAsia="宋体" w:hAnsi="Helvetica" w:cs="Helvetica"/>
          <w:color w:val="333333"/>
          <w:kern w:val="0"/>
          <w:szCs w:val="21"/>
        </w:rPr>
        <w:t>个，博物馆</w:t>
      </w:r>
      <w:r w:rsidRPr="00006D5F">
        <w:rPr>
          <w:rFonts w:ascii="Helvetica" w:eastAsia="宋体" w:hAnsi="Helvetica" w:cs="Helvetica"/>
          <w:color w:val="333333"/>
          <w:kern w:val="0"/>
          <w:szCs w:val="21"/>
        </w:rPr>
        <w:t>385</w:t>
      </w:r>
      <w:r w:rsidRPr="00006D5F">
        <w:rPr>
          <w:rFonts w:ascii="Helvetica" w:eastAsia="宋体" w:hAnsi="Helvetica" w:cs="Helvetica"/>
          <w:color w:val="333333"/>
          <w:kern w:val="0"/>
          <w:szCs w:val="21"/>
        </w:rPr>
        <w:t>个。国家举办全国少数民族文艺汇演和全国少数民族传统体育运动会。</w:t>
      </w:r>
      <w:r w:rsidRPr="00006D5F">
        <w:rPr>
          <w:rFonts w:ascii="Helvetica" w:eastAsia="宋体" w:hAnsi="Helvetica" w:cs="Helvetica"/>
          <w:color w:val="333333"/>
          <w:kern w:val="0"/>
          <w:szCs w:val="21"/>
        </w:rPr>
        <w:t>2009</w:t>
      </w:r>
      <w:r w:rsidRPr="00006D5F">
        <w:rPr>
          <w:rFonts w:ascii="Helvetica" w:eastAsia="宋体" w:hAnsi="Helvetica" w:cs="Helvetica"/>
          <w:color w:val="333333"/>
          <w:kern w:val="0"/>
          <w:szCs w:val="21"/>
        </w:rPr>
        <w:t>年以来，中央财政累计投入</w:t>
      </w:r>
      <w:r w:rsidRPr="00006D5F">
        <w:rPr>
          <w:rFonts w:ascii="Helvetica" w:eastAsia="宋体" w:hAnsi="Helvetica" w:cs="Helvetica"/>
          <w:color w:val="333333"/>
          <w:kern w:val="0"/>
          <w:szCs w:val="21"/>
        </w:rPr>
        <w:t>5.1</w:t>
      </w:r>
      <w:r w:rsidRPr="00006D5F">
        <w:rPr>
          <w:rFonts w:ascii="Helvetica" w:eastAsia="宋体" w:hAnsi="Helvetica" w:cs="Helvetica"/>
          <w:color w:val="333333"/>
          <w:kern w:val="0"/>
          <w:szCs w:val="21"/>
        </w:rPr>
        <w:t>亿元实施少数民族特色村寨保护与发展项目，在全国</w:t>
      </w:r>
      <w:r w:rsidRPr="00006D5F">
        <w:rPr>
          <w:rFonts w:ascii="Helvetica" w:eastAsia="宋体" w:hAnsi="Helvetica" w:cs="Helvetica"/>
          <w:color w:val="333333"/>
          <w:kern w:val="0"/>
          <w:szCs w:val="21"/>
        </w:rPr>
        <w:t>28</w:t>
      </w:r>
      <w:r w:rsidRPr="00006D5F">
        <w:rPr>
          <w:rFonts w:ascii="Helvetica" w:eastAsia="宋体" w:hAnsi="Helvetica" w:cs="Helvetica"/>
          <w:color w:val="333333"/>
          <w:kern w:val="0"/>
          <w:szCs w:val="21"/>
        </w:rPr>
        <w:t>个省区市</w:t>
      </w:r>
      <w:r w:rsidRPr="00006D5F">
        <w:rPr>
          <w:rFonts w:ascii="Helvetica" w:eastAsia="宋体" w:hAnsi="Helvetica" w:cs="Helvetica"/>
          <w:color w:val="333333"/>
          <w:kern w:val="0"/>
          <w:szCs w:val="21"/>
        </w:rPr>
        <w:t>600</w:t>
      </w:r>
      <w:r w:rsidRPr="00006D5F">
        <w:rPr>
          <w:rFonts w:ascii="Helvetica" w:eastAsia="宋体" w:hAnsi="Helvetica" w:cs="Helvetica"/>
          <w:color w:val="333333"/>
          <w:kern w:val="0"/>
          <w:szCs w:val="21"/>
        </w:rPr>
        <w:t>个村寨开展试点。少数民族语言受到特殊保护。中央人民广播电台和地方广播电台每天用</w:t>
      </w:r>
      <w:r w:rsidRPr="00006D5F">
        <w:rPr>
          <w:rFonts w:ascii="Helvetica" w:eastAsia="宋体" w:hAnsi="Helvetica" w:cs="Helvetica"/>
          <w:color w:val="333333"/>
          <w:kern w:val="0"/>
          <w:szCs w:val="21"/>
        </w:rPr>
        <w:t>21</w:t>
      </w:r>
      <w:r w:rsidRPr="00006D5F">
        <w:rPr>
          <w:rFonts w:ascii="Helvetica" w:eastAsia="宋体" w:hAnsi="Helvetica" w:cs="Helvetica"/>
          <w:color w:val="333333"/>
          <w:kern w:val="0"/>
          <w:szCs w:val="21"/>
        </w:rPr>
        <w:t>种少数民族语言进行播音。全国共有</w:t>
      </w:r>
      <w:r w:rsidRPr="00006D5F">
        <w:rPr>
          <w:rFonts w:ascii="Helvetica" w:eastAsia="宋体" w:hAnsi="Helvetica" w:cs="Helvetica"/>
          <w:color w:val="333333"/>
          <w:kern w:val="0"/>
          <w:szCs w:val="21"/>
        </w:rPr>
        <w:t>1</w:t>
      </w:r>
      <w:r w:rsidRPr="00006D5F">
        <w:rPr>
          <w:rFonts w:ascii="Helvetica" w:eastAsia="宋体" w:hAnsi="Helvetica" w:cs="Helvetica"/>
          <w:color w:val="333333"/>
          <w:kern w:val="0"/>
          <w:szCs w:val="21"/>
        </w:rPr>
        <w:t>万多所学校使用</w:t>
      </w:r>
      <w:r w:rsidRPr="00006D5F">
        <w:rPr>
          <w:rFonts w:ascii="Helvetica" w:eastAsia="宋体" w:hAnsi="Helvetica" w:cs="Helvetica"/>
          <w:color w:val="333333"/>
          <w:kern w:val="0"/>
          <w:szCs w:val="21"/>
        </w:rPr>
        <w:t>21</w:t>
      </w:r>
      <w:r w:rsidRPr="00006D5F">
        <w:rPr>
          <w:rFonts w:ascii="Helvetica" w:eastAsia="宋体" w:hAnsi="Helvetica" w:cs="Helvetica"/>
          <w:color w:val="333333"/>
          <w:kern w:val="0"/>
          <w:szCs w:val="21"/>
        </w:rPr>
        <w:t>个民族的</w:t>
      </w:r>
      <w:r w:rsidRPr="00006D5F">
        <w:rPr>
          <w:rFonts w:ascii="Helvetica" w:eastAsia="宋体" w:hAnsi="Helvetica" w:cs="Helvetica"/>
          <w:color w:val="333333"/>
          <w:kern w:val="0"/>
          <w:szCs w:val="21"/>
        </w:rPr>
        <w:t>29</w:t>
      </w:r>
      <w:r w:rsidRPr="00006D5F">
        <w:rPr>
          <w:rFonts w:ascii="Helvetica" w:eastAsia="宋体" w:hAnsi="Helvetica" w:cs="Helvetica"/>
          <w:color w:val="333333"/>
          <w:kern w:val="0"/>
          <w:szCs w:val="21"/>
        </w:rPr>
        <w:t>种文字开展双语教学，在校生达</w:t>
      </w:r>
      <w:r w:rsidRPr="00006D5F">
        <w:rPr>
          <w:rFonts w:ascii="Helvetica" w:eastAsia="宋体" w:hAnsi="Helvetica" w:cs="Helvetica"/>
          <w:color w:val="333333"/>
          <w:kern w:val="0"/>
          <w:szCs w:val="21"/>
        </w:rPr>
        <w:t>600</w:t>
      </w:r>
      <w:r w:rsidRPr="00006D5F">
        <w:rPr>
          <w:rFonts w:ascii="Helvetica" w:eastAsia="宋体" w:hAnsi="Helvetica" w:cs="Helvetica"/>
          <w:color w:val="333333"/>
          <w:kern w:val="0"/>
          <w:szCs w:val="21"/>
        </w:rPr>
        <w:t>多万人。</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年编译出版的民族语言教材达</w:t>
      </w:r>
      <w:r w:rsidRPr="00006D5F">
        <w:rPr>
          <w:rFonts w:ascii="Helvetica" w:eastAsia="宋体" w:hAnsi="Helvetica" w:cs="Helvetica"/>
          <w:color w:val="333333"/>
          <w:kern w:val="0"/>
          <w:szCs w:val="21"/>
        </w:rPr>
        <w:t>3665</w:t>
      </w:r>
      <w:r w:rsidRPr="00006D5F">
        <w:rPr>
          <w:rFonts w:ascii="Helvetica" w:eastAsia="宋体" w:hAnsi="Helvetica" w:cs="Helvetica"/>
          <w:color w:val="333333"/>
          <w:kern w:val="0"/>
          <w:szCs w:val="21"/>
        </w:rPr>
        <w:t>种，总印数达</w:t>
      </w:r>
      <w:r w:rsidRPr="00006D5F">
        <w:rPr>
          <w:rFonts w:ascii="Helvetica" w:eastAsia="宋体" w:hAnsi="Helvetica" w:cs="Helvetica"/>
          <w:color w:val="333333"/>
          <w:kern w:val="0"/>
          <w:szCs w:val="21"/>
        </w:rPr>
        <w:t>4703</w:t>
      </w:r>
      <w:r w:rsidRPr="00006D5F">
        <w:rPr>
          <w:rFonts w:ascii="Helvetica" w:eastAsia="宋体" w:hAnsi="Helvetica" w:cs="Helvetica"/>
          <w:color w:val="333333"/>
          <w:kern w:val="0"/>
          <w:szCs w:val="21"/>
        </w:rPr>
        <w:t>万多册。</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文化遗产保护和传承取得重要进展。</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年，全国人大常委会制定了非物质文化遗产法，将非物质文化遗产的保护、保存、传承与传播工作纳入了法制化轨道，为继承和弘扬中华民族优秀传统文化提供了法律保障。</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年，国家完成了第三次全国文物普查，调查登记不可移动文物近</w:t>
      </w:r>
      <w:r w:rsidRPr="00006D5F">
        <w:rPr>
          <w:rFonts w:ascii="Helvetica" w:eastAsia="宋体" w:hAnsi="Helvetica" w:cs="Helvetica"/>
          <w:color w:val="333333"/>
          <w:kern w:val="0"/>
          <w:szCs w:val="21"/>
        </w:rPr>
        <w:t>77</w:t>
      </w:r>
      <w:r w:rsidRPr="00006D5F">
        <w:rPr>
          <w:rFonts w:ascii="Helvetica" w:eastAsia="宋体" w:hAnsi="Helvetica" w:cs="Helvetica"/>
          <w:color w:val="333333"/>
          <w:kern w:val="0"/>
          <w:szCs w:val="21"/>
        </w:rPr>
        <w:t>万处。国务院公布</w:t>
      </w:r>
      <w:r w:rsidRPr="00006D5F">
        <w:rPr>
          <w:rFonts w:ascii="Helvetica" w:eastAsia="宋体" w:hAnsi="Helvetica" w:cs="Helvetica"/>
          <w:color w:val="333333"/>
          <w:kern w:val="0"/>
          <w:szCs w:val="21"/>
        </w:rPr>
        <w:t>6</w:t>
      </w:r>
      <w:r w:rsidRPr="00006D5F">
        <w:rPr>
          <w:rFonts w:ascii="Helvetica" w:eastAsia="宋体" w:hAnsi="Helvetica" w:cs="Helvetica"/>
          <w:color w:val="333333"/>
          <w:kern w:val="0"/>
          <w:szCs w:val="21"/>
        </w:rPr>
        <w:t>批全国重点文物保护单位，共计</w:t>
      </w:r>
      <w:r w:rsidRPr="00006D5F">
        <w:rPr>
          <w:rFonts w:ascii="Helvetica" w:eastAsia="宋体" w:hAnsi="Helvetica" w:cs="Helvetica"/>
          <w:color w:val="333333"/>
          <w:kern w:val="0"/>
          <w:szCs w:val="21"/>
        </w:rPr>
        <w:t>2352</w:t>
      </w:r>
      <w:r w:rsidRPr="00006D5F">
        <w:rPr>
          <w:rFonts w:ascii="Helvetica" w:eastAsia="宋体" w:hAnsi="Helvetica" w:cs="Helvetica"/>
          <w:color w:val="333333"/>
          <w:kern w:val="0"/>
          <w:szCs w:val="21"/>
        </w:rPr>
        <w:t>处，历史名城</w:t>
      </w:r>
      <w:r w:rsidRPr="00006D5F">
        <w:rPr>
          <w:rFonts w:ascii="Helvetica" w:eastAsia="宋体" w:hAnsi="Helvetica" w:cs="Helvetica"/>
          <w:color w:val="333333"/>
          <w:kern w:val="0"/>
          <w:szCs w:val="21"/>
        </w:rPr>
        <w:t>119</w:t>
      </w:r>
      <w:r w:rsidRPr="00006D5F">
        <w:rPr>
          <w:rFonts w:ascii="Helvetica" w:eastAsia="宋体" w:hAnsi="Helvetica" w:cs="Helvetica"/>
          <w:color w:val="333333"/>
          <w:kern w:val="0"/>
          <w:szCs w:val="21"/>
        </w:rPr>
        <w:t>座，历史文化名镇、名村</w:t>
      </w:r>
      <w:r w:rsidRPr="00006D5F">
        <w:rPr>
          <w:rFonts w:ascii="Helvetica" w:eastAsia="宋体" w:hAnsi="Helvetica" w:cs="Helvetica"/>
          <w:color w:val="333333"/>
          <w:kern w:val="0"/>
          <w:szCs w:val="21"/>
        </w:rPr>
        <w:t>350</w:t>
      </w:r>
      <w:r w:rsidRPr="00006D5F">
        <w:rPr>
          <w:rFonts w:ascii="Helvetica" w:eastAsia="宋体" w:hAnsi="Helvetica" w:cs="Helvetica"/>
          <w:color w:val="333333"/>
          <w:kern w:val="0"/>
          <w:szCs w:val="21"/>
        </w:rPr>
        <w:t>个；公布三批</w:t>
      </w:r>
      <w:r w:rsidRPr="00006D5F">
        <w:rPr>
          <w:rFonts w:ascii="Helvetica" w:eastAsia="宋体" w:hAnsi="Helvetica" w:cs="Helvetica"/>
          <w:color w:val="333333"/>
          <w:kern w:val="0"/>
          <w:szCs w:val="21"/>
        </w:rPr>
        <w:t>1219</w:t>
      </w:r>
      <w:r w:rsidRPr="00006D5F">
        <w:rPr>
          <w:rFonts w:ascii="Helvetica" w:eastAsia="宋体" w:hAnsi="Helvetica" w:cs="Helvetica"/>
          <w:color w:val="333333"/>
          <w:kern w:val="0"/>
          <w:szCs w:val="21"/>
        </w:rPr>
        <w:t>项国家级非物质文化遗产名录</w:t>
      </w:r>
      <w:r w:rsidRPr="00006D5F">
        <w:rPr>
          <w:rFonts w:ascii="Helvetica" w:eastAsia="宋体" w:hAnsi="Helvetica" w:cs="Helvetica"/>
          <w:color w:val="333333"/>
          <w:kern w:val="0"/>
          <w:szCs w:val="21"/>
        </w:rPr>
        <w:lastRenderedPageBreak/>
        <w:t>项目。文化部命名四批</w:t>
      </w:r>
      <w:r w:rsidRPr="00006D5F">
        <w:rPr>
          <w:rFonts w:ascii="Helvetica" w:eastAsia="宋体" w:hAnsi="Helvetica" w:cs="Helvetica"/>
          <w:color w:val="333333"/>
          <w:kern w:val="0"/>
          <w:szCs w:val="21"/>
        </w:rPr>
        <w:t>1986</w:t>
      </w:r>
      <w:r w:rsidRPr="00006D5F">
        <w:rPr>
          <w:rFonts w:ascii="Helvetica" w:eastAsia="宋体" w:hAnsi="Helvetica" w:cs="Helvetica"/>
          <w:color w:val="333333"/>
          <w:kern w:val="0"/>
          <w:szCs w:val="21"/>
        </w:rPr>
        <w:t>个国家级项目代表性传承人，设立</w:t>
      </w:r>
      <w:r w:rsidRPr="00006D5F">
        <w:rPr>
          <w:rFonts w:ascii="Helvetica" w:eastAsia="宋体" w:hAnsi="Helvetica" w:cs="Helvetica"/>
          <w:color w:val="333333"/>
          <w:kern w:val="0"/>
          <w:szCs w:val="21"/>
        </w:rPr>
        <w:t>15</w:t>
      </w:r>
      <w:r w:rsidRPr="00006D5F">
        <w:rPr>
          <w:rFonts w:ascii="Helvetica" w:eastAsia="宋体" w:hAnsi="Helvetica" w:cs="Helvetica"/>
          <w:color w:val="333333"/>
          <w:kern w:val="0"/>
          <w:szCs w:val="21"/>
        </w:rPr>
        <w:t>个国家级文化生态保护实验区。到</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年底，中国有世界遗产</w:t>
      </w:r>
      <w:r w:rsidRPr="00006D5F">
        <w:rPr>
          <w:rFonts w:ascii="Helvetica" w:eastAsia="宋体" w:hAnsi="Helvetica" w:cs="Helvetica"/>
          <w:color w:val="333333"/>
          <w:kern w:val="0"/>
          <w:szCs w:val="21"/>
        </w:rPr>
        <w:t>41</w:t>
      </w:r>
      <w:r w:rsidRPr="00006D5F">
        <w:rPr>
          <w:rFonts w:ascii="Helvetica" w:eastAsia="宋体" w:hAnsi="Helvetica" w:cs="Helvetica"/>
          <w:color w:val="333333"/>
          <w:kern w:val="0"/>
          <w:szCs w:val="21"/>
        </w:rPr>
        <w:t>处，总数居世界第三。有</w:t>
      </w:r>
      <w:r w:rsidRPr="00006D5F">
        <w:rPr>
          <w:rFonts w:ascii="Helvetica" w:eastAsia="宋体" w:hAnsi="Helvetica" w:cs="Helvetica"/>
          <w:color w:val="333333"/>
          <w:kern w:val="0"/>
          <w:szCs w:val="21"/>
        </w:rPr>
        <w:t>29</w:t>
      </w:r>
      <w:r w:rsidRPr="00006D5F">
        <w:rPr>
          <w:rFonts w:ascii="Helvetica" w:eastAsia="宋体" w:hAnsi="Helvetica" w:cs="Helvetica"/>
          <w:color w:val="333333"/>
          <w:kern w:val="0"/>
          <w:szCs w:val="21"/>
        </w:rPr>
        <w:t>项非物质文化遗产项目入选联合国教科文组织</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人类非物质文化遗产代表作名录</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7</w:t>
      </w:r>
      <w:r w:rsidRPr="00006D5F">
        <w:rPr>
          <w:rFonts w:ascii="Helvetica" w:eastAsia="宋体" w:hAnsi="Helvetica" w:cs="Helvetica"/>
          <w:color w:val="333333"/>
          <w:kern w:val="0"/>
          <w:szCs w:val="21"/>
        </w:rPr>
        <w:t>项入选</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急需保护的非物质文化遗产名录</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1</w:t>
      </w:r>
      <w:r w:rsidRPr="00006D5F">
        <w:rPr>
          <w:rFonts w:ascii="Helvetica" w:eastAsia="宋体" w:hAnsi="Helvetica" w:cs="Helvetica"/>
          <w:color w:val="333333"/>
          <w:kern w:val="0"/>
          <w:szCs w:val="21"/>
        </w:rPr>
        <w:t>项入选</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优秀实践名册</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w:t>
      </w:r>
      <w:r w:rsidRPr="00006D5F">
        <w:rPr>
          <w:rFonts w:ascii="Helvetica" w:eastAsia="宋体" w:hAnsi="Helvetica" w:cs="Helvetica"/>
          <w:b/>
          <w:bCs/>
          <w:color w:val="333333"/>
          <w:kern w:val="0"/>
          <w:szCs w:val="21"/>
        </w:rPr>
        <w:t>四、社会建设中的人权保障</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近年来，中国不断加强社会建设，切实解决好人民最关心最直接最现实的利益问题，维护最广大人民根本利益，公民的社会保障权利、健康权利和受教育权利等获得了更好保障。在社会建设中，以保障和改善民生为重点，进一步健全基本公共服务体系，基本公共服务水平和均等化程度明显提高，教育事业迅速发展，社会保障体系建设成效显著，全面医保基本实现，保障性住房建设加快推进，社会保持和谐稳定。</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社会保险覆盖面不断扩大。国家制定了社会保险法，修改了工伤保险条例。中国从制度上实现了基本养老和基本医疗保障对城乡居民的全覆盖。目前，各项养老保险参保达到</w:t>
      </w:r>
      <w:r w:rsidRPr="00006D5F">
        <w:rPr>
          <w:rFonts w:ascii="Helvetica" w:eastAsia="宋体" w:hAnsi="Helvetica" w:cs="Helvetica"/>
          <w:color w:val="333333"/>
          <w:kern w:val="0"/>
          <w:szCs w:val="21"/>
        </w:rPr>
        <w:t>7.9</w:t>
      </w:r>
      <w:r w:rsidRPr="00006D5F">
        <w:rPr>
          <w:rFonts w:ascii="Helvetica" w:eastAsia="宋体" w:hAnsi="Helvetica" w:cs="Helvetica"/>
          <w:color w:val="333333"/>
          <w:kern w:val="0"/>
          <w:szCs w:val="21"/>
        </w:rPr>
        <w:t>亿人，</w:t>
      </w:r>
      <w:r w:rsidRPr="00006D5F">
        <w:rPr>
          <w:rFonts w:ascii="Helvetica" w:eastAsia="宋体" w:hAnsi="Helvetica" w:cs="Helvetica"/>
          <w:color w:val="333333"/>
          <w:kern w:val="0"/>
          <w:szCs w:val="21"/>
        </w:rPr>
        <w:t>13075</w:t>
      </w:r>
      <w:r w:rsidRPr="00006D5F">
        <w:rPr>
          <w:rFonts w:ascii="Helvetica" w:eastAsia="宋体" w:hAnsi="Helvetica" w:cs="Helvetica"/>
          <w:color w:val="333333"/>
          <w:kern w:val="0"/>
          <w:szCs w:val="21"/>
        </w:rPr>
        <w:t>万城乡老年居民按月领取养老金，企业退休人员基本养老金从</w:t>
      </w:r>
      <w:r w:rsidRPr="00006D5F">
        <w:rPr>
          <w:rFonts w:ascii="Helvetica" w:eastAsia="宋体" w:hAnsi="Helvetica" w:cs="Helvetica"/>
          <w:color w:val="333333"/>
          <w:kern w:val="0"/>
          <w:szCs w:val="21"/>
        </w:rPr>
        <w:t>2004</w:t>
      </w:r>
      <w:r w:rsidRPr="00006D5F">
        <w:rPr>
          <w:rFonts w:ascii="Helvetica" w:eastAsia="宋体" w:hAnsi="Helvetica" w:cs="Helvetica"/>
          <w:color w:val="333333"/>
          <w:kern w:val="0"/>
          <w:szCs w:val="21"/>
        </w:rPr>
        <w:t>年人均每月</w:t>
      </w:r>
      <w:r w:rsidRPr="00006D5F">
        <w:rPr>
          <w:rFonts w:ascii="Helvetica" w:eastAsia="宋体" w:hAnsi="Helvetica" w:cs="Helvetica"/>
          <w:color w:val="333333"/>
          <w:kern w:val="0"/>
          <w:szCs w:val="21"/>
        </w:rPr>
        <w:t>700</w:t>
      </w:r>
      <w:r w:rsidRPr="00006D5F">
        <w:rPr>
          <w:rFonts w:ascii="Helvetica" w:eastAsia="宋体" w:hAnsi="Helvetica" w:cs="Helvetica"/>
          <w:color w:val="333333"/>
          <w:kern w:val="0"/>
          <w:szCs w:val="21"/>
        </w:rPr>
        <w:t>元提高到现在的</w:t>
      </w:r>
      <w:r w:rsidRPr="00006D5F">
        <w:rPr>
          <w:rFonts w:ascii="Helvetica" w:eastAsia="宋体" w:hAnsi="Helvetica" w:cs="Helvetica"/>
          <w:color w:val="333333"/>
          <w:kern w:val="0"/>
          <w:szCs w:val="21"/>
        </w:rPr>
        <w:t>1721</w:t>
      </w:r>
      <w:r w:rsidRPr="00006D5F">
        <w:rPr>
          <w:rFonts w:ascii="Helvetica" w:eastAsia="宋体" w:hAnsi="Helvetica" w:cs="Helvetica"/>
          <w:color w:val="333333"/>
          <w:kern w:val="0"/>
          <w:szCs w:val="21"/>
        </w:rPr>
        <w:t>元。各项医疗保险参保超过</w:t>
      </w:r>
      <w:r w:rsidRPr="00006D5F">
        <w:rPr>
          <w:rFonts w:ascii="Helvetica" w:eastAsia="宋体" w:hAnsi="Helvetica" w:cs="Helvetica"/>
          <w:color w:val="333333"/>
          <w:kern w:val="0"/>
          <w:szCs w:val="21"/>
        </w:rPr>
        <w:t>13</w:t>
      </w:r>
      <w:r w:rsidRPr="00006D5F">
        <w:rPr>
          <w:rFonts w:ascii="Helvetica" w:eastAsia="宋体" w:hAnsi="Helvetica" w:cs="Helvetica"/>
          <w:color w:val="333333"/>
          <w:kern w:val="0"/>
          <w:szCs w:val="21"/>
        </w:rPr>
        <w:t>亿人，其中，参加新型农村合作医疗保险人数超过</w:t>
      </w:r>
      <w:r w:rsidRPr="00006D5F">
        <w:rPr>
          <w:rFonts w:ascii="Helvetica" w:eastAsia="宋体" w:hAnsi="Helvetica" w:cs="Helvetica"/>
          <w:color w:val="333333"/>
          <w:kern w:val="0"/>
          <w:szCs w:val="21"/>
        </w:rPr>
        <w:t>8</w:t>
      </w:r>
      <w:r w:rsidRPr="00006D5F">
        <w:rPr>
          <w:rFonts w:ascii="Helvetica" w:eastAsia="宋体" w:hAnsi="Helvetica" w:cs="Helvetica"/>
          <w:color w:val="333333"/>
          <w:kern w:val="0"/>
          <w:szCs w:val="21"/>
        </w:rPr>
        <w:t>亿人。参加全国工伤保险的人数达</w:t>
      </w:r>
      <w:r w:rsidRPr="00006D5F">
        <w:rPr>
          <w:rFonts w:ascii="Helvetica" w:eastAsia="宋体" w:hAnsi="Helvetica" w:cs="Helvetica"/>
          <w:color w:val="333333"/>
          <w:kern w:val="0"/>
          <w:szCs w:val="21"/>
        </w:rPr>
        <w:t>18993</w:t>
      </w:r>
      <w:r w:rsidRPr="00006D5F">
        <w:rPr>
          <w:rFonts w:ascii="Helvetica" w:eastAsia="宋体" w:hAnsi="Helvetica" w:cs="Helvetica"/>
          <w:color w:val="333333"/>
          <w:kern w:val="0"/>
          <w:szCs w:val="21"/>
        </w:rPr>
        <w:t>万人，比</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年增加了</w:t>
      </w:r>
      <w:r w:rsidRPr="00006D5F">
        <w:rPr>
          <w:rFonts w:ascii="Helvetica" w:eastAsia="宋体" w:hAnsi="Helvetica" w:cs="Helvetica"/>
          <w:color w:val="333333"/>
          <w:kern w:val="0"/>
          <w:szCs w:val="21"/>
        </w:rPr>
        <w:t>1297</w:t>
      </w:r>
      <w:r w:rsidRPr="00006D5F">
        <w:rPr>
          <w:rFonts w:ascii="Helvetica" w:eastAsia="宋体" w:hAnsi="Helvetica" w:cs="Helvetica"/>
          <w:color w:val="333333"/>
          <w:kern w:val="0"/>
          <w:szCs w:val="21"/>
        </w:rPr>
        <w:t>万人，其中农民工参保人数达</w:t>
      </w:r>
      <w:r w:rsidRPr="00006D5F">
        <w:rPr>
          <w:rFonts w:ascii="Helvetica" w:eastAsia="宋体" w:hAnsi="Helvetica" w:cs="Helvetica"/>
          <w:color w:val="333333"/>
          <w:kern w:val="0"/>
          <w:szCs w:val="21"/>
        </w:rPr>
        <w:t>7173</w:t>
      </w:r>
      <w:r w:rsidRPr="00006D5F">
        <w:rPr>
          <w:rFonts w:ascii="Helvetica" w:eastAsia="宋体" w:hAnsi="Helvetica" w:cs="Helvetica"/>
          <w:color w:val="333333"/>
          <w:kern w:val="0"/>
          <w:szCs w:val="21"/>
        </w:rPr>
        <w:t>万人。参加失业保险的人数</w:t>
      </w:r>
      <w:r w:rsidRPr="00006D5F">
        <w:rPr>
          <w:rFonts w:ascii="Helvetica" w:eastAsia="宋体" w:hAnsi="Helvetica" w:cs="Helvetica"/>
          <w:color w:val="333333"/>
          <w:kern w:val="0"/>
          <w:szCs w:val="21"/>
        </w:rPr>
        <w:t>15225</w:t>
      </w:r>
      <w:r w:rsidRPr="00006D5F">
        <w:rPr>
          <w:rFonts w:ascii="Helvetica" w:eastAsia="宋体" w:hAnsi="Helvetica" w:cs="Helvetica"/>
          <w:color w:val="333333"/>
          <w:kern w:val="0"/>
          <w:szCs w:val="21"/>
        </w:rPr>
        <w:t>万人，比</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年增加</w:t>
      </w:r>
      <w:r w:rsidRPr="00006D5F">
        <w:rPr>
          <w:rFonts w:ascii="Helvetica" w:eastAsia="宋体" w:hAnsi="Helvetica" w:cs="Helvetica"/>
          <w:color w:val="333333"/>
          <w:kern w:val="0"/>
          <w:szCs w:val="21"/>
        </w:rPr>
        <w:t>908</w:t>
      </w:r>
      <w:r w:rsidRPr="00006D5F">
        <w:rPr>
          <w:rFonts w:ascii="Helvetica" w:eastAsia="宋体" w:hAnsi="Helvetica" w:cs="Helvetica"/>
          <w:color w:val="333333"/>
          <w:kern w:val="0"/>
          <w:szCs w:val="21"/>
        </w:rPr>
        <w:t>万人。参加生育保险的人数</w:t>
      </w:r>
      <w:r w:rsidRPr="00006D5F">
        <w:rPr>
          <w:rFonts w:ascii="Helvetica" w:eastAsia="宋体" w:hAnsi="Helvetica" w:cs="Helvetica"/>
          <w:color w:val="333333"/>
          <w:kern w:val="0"/>
          <w:szCs w:val="21"/>
        </w:rPr>
        <w:t>15445</w:t>
      </w:r>
      <w:r w:rsidRPr="00006D5F">
        <w:rPr>
          <w:rFonts w:ascii="Helvetica" w:eastAsia="宋体" w:hAnsi="Helvetica" w:cs="Helvetica"/>
          <w:color w:val="333333"/>
          <w:kern w:val="0"/>
          <w:szCs w:val="21"/>
        </w:rPr>
        <w:t>万人，比</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年增加</w:t>
      </w:r>
      <w:r w:rsidRPr="00006D5F">
        <w:rPr>
          <w:rFonts w:ascii="Helvetica" w:eastAsia="宋体" w:hAnsi="Helvetica" w:cs="Helvetica"/>
          <w:color w:val="333333"/>
          <w:kern w:val="0"/>
          <w:szCs w:val="21"/>
        </w:rPr>
        <w:t>1553</w:t>
      </w:r>
      <w:r w:rsidRPr="00006D5F">
        <w:rPr>
          <w:rFonts w:ascii="Helvetica" w:eastAsia="宋体" w:hAnsi="Helvetica" w:cs="Helvetica"/>
          <w:color w:val="333333"/>
          <w:kern w:val="0"/>
          <w:szCs w:val="21"/>
        </w:rPr>
        <w:t>万人。中国全面建立了养老保险省级统筹制度，实施基本养老保险关系跨省转移接续办法，总体实现了包括农民工在内的参保职工养老保险关系的有序转移。失业保险金标准和物价上涨挂钩联动机制也已建立。新型农村合作医疗和城镇居民基本医疗保险政府补助标准分别从最初的年人均</w:t>
      </w:r>
      <w:r w:rsidRPr="00006D5F">
        <w:rPr>
          <w:rFonts w:ascii="Helvetica" w:eastAsia="宋体" w:hAnsi="Helvetica" w:cs="Helvetica"/>
          <w:color w:val="333333"/>
          <w:kern w:val="0"/>
          <w:szCs w:val="21"/>
        </w:rPr>
        <w:t>20</w:t>
      </w:r>
      <w:r w:rsidRPr="00006D5F">
        <w:rPr>
          <w:rFonts w:ascii="Helvetica" w:eastAsia="宋体" w:hAnsi="Helvetica" w:cs="Helvetica"/>
          <w:color w:val="333333"/>
          <w:kern w:val="0"/>
          <w:szCs w:val="21"/>
        </w:rPr>
        <w:t>元人民币、</w:t>
      </w:r>
      <w:r w:rsidRPr="00006D5F">
        <w:rPr>
          <w:rFonts w:ascii="Helvetica" w:eastAsia="宋体" w:hAnsi="Helvetica" w:cs="Helvetica"/>
          <w:color w:val="333333"/>
          <w:kern w:val="0"/>
          <w:szCs w:val="21"/>
        </w:rPr>
        <w:t>40</w:t>
      </w:r>
      <w:r w:rsidRPr="00006D5F">
        <w:rPr>
          <w:rFonts w:ascii="Helvetica" w:eastAsia="宋体" w:hAnsi="Helvetica" w:cs="Helvetica"/>
          <w:color w:val="333333"/>
          <w:kern w:val="0"/>
          <w:szCs w:val="21"/>
        </w:rPr>
        <w:t>元人民币提高到</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年的</w:t>
      </w:r>
      <w:r w:rsidRPr="00006D5F">
        <w:rPr>
          <w:rFonts w:ascii="Helvetica" w:eastAsia="宋体" w:hAnsi="Helvetica" w:cs="Helvetica"/>
          <w:color w:val="333333"/>
          <w:kern w:val="0"/>
          <w:szCs w:val="21"/>
        </w:rPr>
        <w:t>240</w:t>
      </w:r>
      <w:r w:rsidRPr="00006D5F">
        <w:rPr>
          <w:rFonts w:ascii="Helvetica" w:eastAsia="宋体" w:hAnsi="Helvetica" w:cs="Helvetica"/>
          <w:color w:val="333333"/>
          <w:kern w:val="0"/>
          <w:szCs w:val="21"/>
        </w:rPr>
        <w:t>元人民币。城镇职工基本医疗保险、城镇居民基本医疗保险和新型农村合作医疗政策范围内住院费用报销比例分别提高到</w:t>
      </w:r>
      <w:r w:rsidRPr="00006D5F">
        <w:rPr>
          <w:rFonts w:ascii="Helvetica" w:eastAsia="宋体" w:hAnsi="Helvetica" w:cs="Helvetica"/>
          <w:color w:val="333333"/>
          <w:kern w:val="0"/>
          <w:szCs w:val="21"/>
        </w:rPr>
        <w:t>75%</w:t>
      </w:r>
      <w:r w:rsidRPr="00006D5F">
        <w:rPr>
          <w:rFonts w:ascii="Helvetica" w:eastAsia="宋体" w:hAnsi="Helvetica" w:cs="Helvetica"/>
          <w:color w:val="333333"/>
          <w:kern w:val="0"/>
          <w:szCs w:val="21"/>
        </w:rPr>
        <w:t>以上、</w:t>
      </w:r>
      <w:r w:rsidRPr="00006D5F">
        <w:rPr>
          <w:rFonts w:ascii="Helvetica" w:eastAsia="宋体" w:hAnsi="Helvetica" w:cs="Helvetica"/>
          <w:color w:val="333333"/>
          <w:kern w:val="0"/>
          <w:szCs w:val="21"/>
        </w:rPr>
        <w:t>70%</w:t>
      </w:r>
      <w:r w:rsidRPr="00006D5F">
        <w:rPr>
          <w:rFonts w:ascii="Helvetica" w:eastAsia="宋体" w:hAnsi="Helvetica" w:cs="Helvetica"/>
          <w:color w:val="333333"/>
          <w:kern w:val="0"/>
          <w:szCs w:val="21"/>
        </w:rPr>
        <w:t>以上和</w:t>
      </w:r>
      <w:r w:rsidRPr="00006D5F">
        <w:rPr>
          <w:rFonts w:ascii="Helvetica" w:eastAsia="宋体" w:hAnsi="Helvetica" w:cs="Helvetica"/>
          <w:color w:val="333333"/>
          <w:kern w:val="0"/>
          <w:szCs w:val="21"/>
        </w:rPr>
        <w:t>75%</w:t>
      </w:r>
      <w:r w:rsidRPr="00006D5F">
        <w:rPr>
          <w:rFonts w:ascii="Helvetica" w:eastAsia="宋体" w:hAnsi="Helvetica" w:cs="Helvetica"/>
          <w:color w:val="333333"/>
          <w:kern w:val="0"/>
          <w:szCs w:val="21"/>
        </w:rPr>
        <w:t>左右，最高支付限额分别提高到当地职工年平均工资的</w:t>
      </w:r>
      <w:r w:rsidRPr="00006D5F">
        <w:rPr>
          <w:rFonts w:ascii="Helvetica" w:eastAsia="宋体" w:hAnsi="Helvetica" w:cs="Helvetica"/>
          <w:color w:val="333333"/>
          <w:kern w:val="0"/>
          <w:szCs w:val="21"/>
        </w:rPr>
        <w:t>6</w:t>
      </w:r>
      <w:r w:rsidRPr="00006D5F">
        <w:rPr>
          <w:rFonts w:ascii="Helvetica" w:eastAsia="宋体" w:hAnsi="Helvetica" w:cs="Helvetica"/>
          <w:color w:val="333333"/>
          <w:kern w:val="0"/>
          <w:szCs w:val="21"/>
        </w:rPr>
        <w:t>倍以上、当地居民年人均可支配收入的</w:t>
      </w:r>
      <w:r w:rsidRPr="00006D5F">
        <w:rPr>
          <w:rFonts w:ascii="Helvetica" w:eastAsia="宋体" w:hAnsi="Helvetica" w:cs="Helvetica"/>
          <w:color w:val="333333"/>
          <w:kern w:val="0"/>
          <w:szCs w:val="21"/>
        </w:rPr>
        <w:t>6</w:t>
      </w:r>
      <w:r w:rsidRPr="00006D5F">
        <w:rPr>
          <w:rFonts w:ascii="Helvetica" w:eastAsia="宋体" w:hAnsi="Helvetica" w:cs="Helvetica"/>
          <w:color w:val="333333"/>
          <w:kern w:val="0"/>
          <w:szCs w:val="21"/>
        </w:rPr>
        <w:t>倍以上、全国农民人均纯收入的</w:t>
      </w:r>
      <w:r w:rsidRPr="00006D5F">
        <w:rPr>
          <w:rFonts w:ascii="Helvetica" w:eastAsia="宋体" w:hAnsi="Helvetica" w:cs="Helvetica"/>
          <w:color w:val="333333"/>
          <w:kern w:val="0"/>
          <w:szCs w:val="21"/>
        </w:rPr>
        <w:t>8</w:t>
      </w:r>
      <w:r w:rsidRPr="00006D5F">
        <w:rPr>
          <w:rFonts w:ascii="Helvetica" w:eastAsia="宋体" w:hAnsi="Helvetica" w:cs="Helvetica"/>
          <w:color w:val="333333"/>
          <w:kern w:val="0"/>
          <w:szCs w:val="21"/>
        </w:rPr>
        <w:t>倍以上，且均不低于</w:t>
      </w:r>
      <w:r w:rsidRPr="00006D5F">
        <w:rPr>
          <w:rFonts w:ascii="Helvetica" w:eastAsia="宋体" w:hAnsi="Helvetica" w:cs="Helvetica"/>
          <w:color w:val="333333"/>
          <w:kern w:val="0"/>
          <w:szCs w:val="21"/>
        </w:rPr>
        <w:t>6</w:t>
      </w:r>
      <w:r w:rsidRPr="00006D5F">
        <w:rPr>
          <w:rFonts w:ascii="Helvetica" w:eastAsia="宋体" w:hAnsi="Helvetica" w:cs="Helvetica"/>
          <w:color w:val="333333"/>
          <w:kern w:val="0"/>
          <w:szCs w:val="21"/>
        </w:rPr>
        <w:t>万元，保障范围由住院延伸到门诊。</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年，在全面推开尿毒症、儿童白血病等</w:t>
      </w:r>
      <w:r w:rsidRPr="00006D5F">
        <w:rPr>
          <w:rFonts w:ascii="Helvetica" w:eastAsia="宋体" w:hAnsi="Helvetica" w:cs="Helvetica"/>
          <w:color w:val="333333"/>
          <w:kern w:val="0"/>
          <w:szCs w:val="21"/>
        </w:rPr>
        <w:t>8</w:t>
      </w:r>
      <w:r w:rsidRPr="00006D5F">
        <w:rPr>
          <w:rFonts w:ascii="Helvetica" w:eastAsia="宋体" w:hAnsi="Helvetica" w:cs="Helvetica"/>
          <w:color w:val="333333"/>
          <w:kern w:val="0"/>
          <w:szCs w:val="21"/>
        </w:rPr>
        <w:t>类大病保障试点的基础上，将肺癌、食道癌、胃癌等</w:t>
      </w:r>
      <w:r w:rsidRPr="00006D5F">
        <w:rPr>
          <w:rFonts w:ascii="Helvetica" w:eastAsia="宋体" w:hAnsi="Helvetica" w:cs="Helvetica"/>
          <w:color w:val="333333"/>
          <w:kern w:val="0"/>
          <w:szCs w:val="21"/>
        </w:rPr>
        <w:t>12</w:t>
      </w:r>
      <w:r w:rsidRPr="00006D5F">
        <w:rPr>
          <w:rFonts w:ascii="Helvetica" w:eastAsia="宋体" w:hAnsi="Helvetica" w:cs="Helvetica"/>
          <w:color w:val="333333"/>
          <w:kern w:val="0"/>
          <w:szCs w:val="21"/>
        </w:rPr>
        <w:t>种大病纳入重大疾病保障试点范围，费用报销比例最高可达</w:t>
      </w:r>
      <w:r w:rsidRPr="00006D5F">
        <w:rPr>
          <w:rFonts w:ascii="Helvetica" w:eastAsia="宋体" w:hAnsi="Helvetica" w:cs="Helvetica"/>
          <w:color w:val="333333"/>
          <w:kern w:val="0"/>
          <w:szCs w:val="21"/>
        </w:rPr>
        <w:t>90%</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公民获取社会救助的权利进一步得到保障。在低保救助方面，国家先后出台了《国务院关于进一步加强和改进最低生活保障工作的意见》、《最低生活保障审核审批办法</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试行</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》等一系列规范性文件。</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年，中央财政共安排城乡低保补助资金</w:t>
      </w:r>
      <w:r w:rsidRPr="00006D5F">
        <w:rPr>
          <w:rFonts w:ascii="Helvetica" w:eastAsia="宋体" w:hAnsi="Helvetica" w:cs="Helvetica"/>
          <w:color w:val="333333"/>
          <w:kern w:val="0"/>
          <w:szCs w:val="21"/>
        </w:rPr>
        <w:t>875</w:t>
      </w:r>
      <w:r w:rsidRPr="00006D5F">
        <w:rPr>
          <w:rFonts w:ascii="Helvetica" w:eastAsia="宋体" w:hAnsi="Helvetica" w:cs="Helvetica"/>
          <w:color w:val="333333"/>
          <w:kern w:val="0"/>
          <w:szCs w:val="21"/>
        </w:rPr>
        <w:t>亿元，比</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年增长</w:t>
      </w:r>
      <w:r w:rsidRPr="00006D5F">
        <w:rPr>
          <w:rFonts w:ascii="Helvetica" w:eastAsia="宋体" w:hAnsi="Helvetica" w:cs="Helvetica"/>
          <w:color w:val="333333"/>
          <w:kern w:val="0"/>
          <w:szCs w:val="21"/>
        </w:rPr>
        <w:t>16.8%</w:t>
      </w:r>
      <w:r w:rsidRPr="00006D5F">
        <w:rPr>
          <w:rFonts w:ascii="Helvetica" w:eastAsia="宋体" w:hAnsi="Helvetica" w:cs="Helvetica"/>
          <w:color w:val="333333"/>
          <w:kern w:val="0"/>
          <w:szCs w:val="21"/>
        </w:rPr>
        <w:t>。截至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年底，全国共有城市低保对象</w:t>
      </w:r>
      <w:r w:rsidRPr="00006D5F">
        <w:rPr>
          <w:rFonts w:ascii="Helvetica" w:eastAsia="宋体" w:hAnsi="Helvetica" w:cs="Helvetica"/>
          <w:color w:val="333333"/>
          <w:kern w:val="0"/>
          <w:szCs w:val="21"/>
        </w:rPr>
        <w:t>2142.5</w:t>
      </w:r>
      <w:r w:rsidRPr="00006D5F">
        <w:rPr>
          <w:rFonts w:ascii="Helvetica" w:eastAsia="宋体" w:hAnsi="Helvetica" w:cs="Helvetica"/>
          <w:color w:val="333333"/>
          <w:kern w:val="0"/>
          <w:szCs w:val="21"/>
        </w:rPr>
        <w:t>万人，农村低保对象</w:t>
      </w:r>
      <w:r w:rsidRPr="00006D5F">
        <w:rPr>
          <w:rFonts w:ascii="Helvetica" w:eastAsia="宋体" w:hAnsi="Helvetica" w:cs="Helvetica"/>
          <w:color w:val="333333"/>
          <w:kern w:val="0"/>
          <w:szCs w:val="21"/>
        </w:rPr>
        <w:t>5341</w:t>
      </w:r>
      <w:r w:rsidRPr="00006D5F">
        <w:rPr>
          <w:rFonts w:ascii="Helvetica" w:eastAsia="宋体" w:hAnsi="Helvetica" w:cs="Helvetica"/>
          <w:color w:val="333333"/>
          <w:kern w:val="0"/>
          <w:szCs w:val="21"/>
        </w:rPr>
        <w:t>万人；城市、农村平均低保标准分别为每人每月</w:t>
      </w:r>
      <w:r w:rsidRPr="00006D5F">
        <w:rPr>
          <w:rFonts w:ascii="Helvetica" w:eastAsia="宋体" w:hAnsi="Helvetica" w:cs="Helvetica"/>
          <w:color w:val="333333"/>
          <w:kern w:val="0"/>
          <w:szCs w:val="21"/>
        </w:rPr>
        <w:t>330</w:t>
      </w:r>
      <w:r w:rsidRPr="00006D5F">
        <w:rPr>
          <w:rFonts w:ascii="Helvetica" w:eastAsia="宋体" w:hAnsi="Helvetica" w:cs="Helvetica"/>
          <w:color w:val="333333"/>
          <w:kern w:val="0"/>
          <w:szCs w:val="21"/>
        </w:rPr>
        <w:t>元、每人每年</w:t>
      </w:r>
      <w:r w:rsidRPr="00006D5F">
        <w:rPr>
          <w:rFonts w:ascii="Helvetica" w:eastAsia="宋体" w:hAnsi="Helvetica" w:cs="Helvetica"/>
          <w:color w:val="333333"/>
          <w:kern w:val="0"/>
          <w:szCs w:val="21"/>
        </w:rPr>
        <w:t>2068</w:t>
      </w:r>
      <w:r w:rsidRPr="00006D5F">
        <w:rPr>
          <w:rFonts w:ascii="Helvetica" w:eastAsia="宋体" w:hAnsi="Helvetica" w:cs="Helvetica"/>
          <w:color w:val="333333"/>
          <w:kern w:val="0"/>
          <w:szCs w:val="21"/>
        </w:rPr>
        <w:t>元，较</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年分别增长</w:t>
      </w:r>
      <w:r w:rsidRPr="00006D5F">
        <w:rPr>
          <w:rFonts w:ascii="Helvetica" w:eastAsia="宋体" w:hAnsi="Helvetica" w:cs="Helvetica"/>
          <w:color w:val="333333"/>
          <w:kern w:val="0"/>
          <w:szCs w:val="21"/>
        </w:rPr>
        <w:t>31.5%</w:t>
      </w:r>
      <w:r w:rsidRPr="00006D5F">
        <w:rPr>
          <w:rFonts w:ascii="Helvetica" w:eastAsia="宋体" w:hAnsi="Helvetica" w:cs="Helvetica"/>
          <w:color w:val="333333"/>
          <w:kern w:val="0"/>
          <w:szCs w:val="21"/>
        </w:rPr>
        <w:t>和</w:t>
      </w:r>
      <w:r w:rsidRPr="00006D5F">
        <w:rPr>
          <w:rFonts w:ascii="Helvetica" w:eastAsia="宋体" w:hAnsi="Helvetica" w:cs="Helvetica"/>
          <w:color w:val="333333"/>
          <w:kern w:val="0"/>
          <w:szCs w:val="21"/>
        </w:rPr>
        <w:t>47.3%</w:t>
      </w:r>
      <w:r w:rsidRPr="00006D5F">
        <w:rPr>
          <w:rFonts w:ascii="Helvetica" w:eastAsia="宋体" w:hAnsi="Helvetica" w:cs="Helvetica"/>
          <w:color w:val="333333"/>
          <w:kern w:val="0"/>
          <w:szCs w:val="21"/>
        </w:rPr>
        <w:t>。全国共有农村五保供养对象</w:t>
      </w:r>
      <w:r w:rsidRPr="00006D5F">
        <w:rPr>
          <w:rFonts w:ascii="Helvetica" w:eastAsia="宋体" w:hAnsi="Helvetica" w:cs="Helvetica"/>
          <w:color w:val="333333"/>
          <w:kern w:val="0"/>
          <w:szCs w:val="21"/>
        </w:rPr>
        <w:t>545.9</w:t>
      </w:r>
      <w:r w:rsidRPr="00006D5F">
        <w:rPr>
          <w:rFonts w:ascii="Helvetica" w:eastAsia="宋体" w:hAnsi="Helvetica" w:cs="Helvetica"/>
          <w:color w:val="333333"/>
          <w:kern w:val="0"/>
          <w:szCs w:val="21"/>
        </w:rPr>
        <w:t>万人，平均供养标准为集中供养年人均</w:t>
      </w:r>
      <w:r w:rsidRPr="00006D5F">
        <w:rPr>
          <w:rFonts w:ascii="Helvetica" w:eastAsia="宋体" w:hAnsi="Helvetica" w:cs="Helvetica"/>
          <w:color w:val="333333"/>
          <w:kern w:val="0"/>
          <w:szCs w:val="21"/>
        </w:rPr>
        <w:t>4061</w:t>
      </w:r>
      <w:r w:rsidRPr="00006D5F">
        <w:rPr>
          <w:rFonts w:ascii="Helvetica" w:eastAsia="宋体" w:hAnsi="Helvetica" w:cs="Helvetica"/>
          <w:color w:val="333333"/>
          <w:kern w:val="0"/>
          <w:szCs w:val="21"/>
        </w:rPr>
        <w:t>元，分散供养年人均</w:t>
      </w:r>
      <w:r w:rsidRPr="00006D5F">
        <w:rPr>
          <w:rFonts w:ascii="Helvetica" w:eastAsia="宋体" w:hAnsi="Helvetica" w:cs="Helvetica"/>
          <w:color w:val="333333"/>
          <w:kern w:val="0"/>
          <w:szCs w:val="21"/>
        </w:rPr>
        <w:t>3008</w:t>
      </w:r>
      <w:r w:rsidRPr="00006D5F">
        <w:rPr>
          <w:rFonts w:ascii="Helvetica" w:eastAsia="宋体" w:hAnsi="Helvetica" w:cs="Helvetica"/>
          <w:color w:val="333333"/>
          <w:kern w:val="0"/>
          <w:szCs w:val="21"/>
        </w:rPr>
        <w:t>元，较</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年分别增长</w:t>
      </w:r>
      <w:r w:rsidRPr="00006D5F">
        <w:rPr>
          <w:rFonts w:ascii="Helvetica" w:eastAsia="宋体" w:hAnsi="Helvetica" w:cs="Helvetica"/>
          <w:color w:val="333333"/>
          <w:kern w:val="0"/>
          <w:szCs w:val="21"/>
        </w:rPr>
        <w:t>37.6%</w:t>
      </w:r>
      <w:r w:rsidRPr="00006D5F">
        <w:rPr>
          <w:rFonts w:ascii="Helvetica" w:eastAsia="宋体" w:hAnsi="Helvetica" w:cs="Helvetica"/>
          <w:color w:val="333333"/>
          <w:kern w:val="0"/>
          <w:szCs w:val="21"/>
        </w:rPr>
        <w:t>和</w:t>
      </w:r>
      <w:r w:rsidRPr="00006D5F">
        <w:rPr>
          <w:rFonts w:ascii="Helvetica" w:eastAsia="宋体" w:hAnsi="Helvetica" w:cs="Helvetica"/>
          <w:color w:val="333333"/>
          <w:kern w:val="0"/>
          <w:szCs w:val="21"/>
        </w:rPr>
        <w:t>43.1%</w:t>
      </w:r>
      <w:r w:rsidRPr="00006D5F">
        <w:rPr>
          <w:rFonts w:ascii="Helvetica" w:eastAsia="宋体" w:hAnsi="Helvetica" w:cs="Helvetica"/>
          <w:color w:val="333333"/>
          <w:kern w:val="0"/>
          <w:szCs w:val="21"/>
        </w:rPr>
        <w:t>。在自然灾害救助方面，全面落实国家《自然灾害救助条例》和《国家自然灾害救助应急预案》，颁布了《关于加强自然灾害社会心理援助工作的指导意见》。</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年，安排下拨中央自然灾害生活救助补助资金</w:t>
      </w:r>
      <w:r w:rsidRPr="00006D5F">
        <w:rPr>
          <w:rFonts w:ascii="Helvetica" w:eastAsia="宋体" w:hAnsi="Helvetica" w:cs="Helvetica"/>
          <w:color w:val="333333"/>
          <w:kern w:val="0"/>
          <w:szCs w:val="21"/>
        </w:rPr>
        <w:t>116</w:t>
      </w:r>
      <w:r w:rsidRPr="00006D5F">
        <w:rPr>
          <w:rFonts w:ascii="Helvetica" w:eastAsia="宋体" w:hAnsi="Helvetica" w:cs="Helvetica"/>
          <w:color w:val="333333"/>
          <w:kern w:val="0"/>
          <w:szCs w:val="21"/>
        </w:rPr>
        <w:t>亿元，比</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年增长</w:t>
      </w:r>
      <w:r w:rsidRPr="00006D5F">
        <w:rPr>
          <w:rFonts w:ascii="Helvetica" w:eastAsia="宋体" w:hAnsi="Helvetica" w:cs="Helvetica"/>
          <w:color w:val="333333"/>
          <w:kern w:val="0"/>
          <w:szCs w:val="21"/>
        </w:rPr>
        <w:t>34.3%</w:t>
      </w:r>
      <w:r w:rsidRPr="00006D5F">
        <w:rPr>
          <w:rFonts w:ascii="Helvetica" w:eastAsia="宋体" w:hAnsi="Helvetica" w:cs="Helvetica"/>
          <w:color w:val="333333"/>
          <w:kern w:val="0"/>
          <w:szCs w:val="21"/>
        </w:rPr>
        <w:t>，救助受灾群众</w:t>
      </w:r>
      <w:r w:rsidRPr="00006D5F">
        <w:rPr>
          <w:rFonts w:ascii="Helvetica" w:eastAsia="宋体" w:hAnsi="Helvetica" w:cs="Helvetica"/>
          <w:color w:val="333333"/>
          <w:kern w:val="0"/>
          <w:szCs w:val="21"/>
        </w:rPr>
        <w:t>7800</w:t>
      </w:r>
      <w:r w:rsidRPr="00006D5F">
        <w:rPr>
          <w:rFonts w:ascii="Helvetica" w:eastAsia="宋体" w:hAnsi="Helvetica" w:cs="Helvetica"/>
          <w:color w:val="333333"/>
          <w:kern w:val="0"/>
          <w:szCs w:val="21"/>
        </w:rPr>
        <w:t>万人次，有效保证了受灾群众基本生活。在医疗救助方面，国家制定了《关于开展重特大疾病医疗救助试点工作的意见》，并在全国</w:t>
      </w:r>
      <w:r w:rsidRPr="00006D5F">
        <w:rPr>
          <w:rFonts w:ascii="Helvetica" w:eastAsia="宋体" w:hAnsi="Helvetica" w:cs="Helvetica"/>
          <w:color w:val="333333"/>
          <w:kern w:val="0"/>
          <w:szCs w:val="21"/>
        </w:rPr>
        <w:t>273</w:t>
      </w:r>
      <w:r w:rsidRPr="00006D5F">
        <w:rPr>
          <w:rFonts w:ascii="Helvetica" w:eastAsia="宋体" w:hAnsi="Helvetica" w:cs="Helvetica"/>
          <w:color w:val="333333"/>
          <w:kern w:val="0"/>
          <w:szCs w:val="21"/>
        </w:rPr>
        <w:t>个试点地区开展试点工作。</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年，全国医疗救助人次</w:t>
      </w:r>
      <w:r w:rsidRPr="00006D5F">
        <w:rPr>
          <w:rFonts w:ascii="Helvetica" w:eastAsia="宋体" w:hAnsi="Helvetica" w:cs="Helvetica"/>
          <w:color w:val="333333"/>
          <w:kern w:val="0"/>
          <w:szCs w:val="21"/>
        </w:rPr>
        <w:t>9134</w:t>
      </w:r>
      <w:r w:rsidRPr="00006D5F">
        <w:rPr>
          <w:rFonts w:ascii="Helvetica" w:eastAsia="宋体" w:hAnsi="Helvetica" w:cs="Helvetica"/>
          <w:color w:val="333333"/>
          <w:kern w:val="0"/>
          <w:szCs w:val="21"/>
        </w:rPr>
        <w:t>万，支出资金</w:t>
      </w:r>
      <w:r w:rsidRPr="00006D5F">
        <w:rPr>
          <w:rFonts w:ascii="Helvetica" w:eastAsia="宋体" w:hAnsi="Helvetica" w:cs="Helvetica"/>
          <w:color w:val="333333"/>
          <w:kern w:val="0"/>
          <w:szCs w:val="21"/>
        </w:rPr>
        <w:t>221</w:t>
      </w:r>
      <w:r w:rsidRPr="00006D5F">
        <w:rPr>
          <w:rFonts w:ascii="Helvetica" w:eastAsia="宋体" w:hAnsi="Helvetica" w:cs="Helvetica"/>
          <w:color w:val="333333"/>
          <w:kern w:val="0"/>
          <w:szCs w:val="21"/>
        </w:rPr>
        <w:t>亿元。在流浪乞讨人员救助方面，国家发布了《关于加强和改进流</w:t>
      </w:r>
      <w:r w:rsidRPr="00006D5F">
        <w:rPr>
          <w:rFonts w:ascii="Helvetica" w:eastAsia="宋体" w:hAnsi="Helvetica" w:cs="Helvetica"/>
          <w:color w:val="333333"/>
          <w:kern w:val="0"/>
          <w:szCs w:val="21"/>
        </w:rPr>
        <w:lastRenderedPageBreak/>
        <w:t>浪未成年人救助保护工作的意见》，开展了</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接送流浪孩子回家</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专项行动。截至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年，全国共有救助机构</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救助管理站、流浪未成年人救助保护中心</w:t>
      </w:r>
      <w:r w:rsidRPr="00006D5F">
        <w:rPr>
          <w:rFonts w:ascii="Helvetica" w:eastAsia="宋体" w:hAnsi="Helvetica" w:cs="Helvetica"/>
          <w:color w:val="333333"/>
          <w:kern w:val="0"/>
          <w:szCs w:val="21"/>
        </w:rPr>
        <w:t>)1788</w:t>
      </w:r>
      <w:r w:rsidRPr="00006D5F">
        <w:rPr>
          <w:rFonts w:ascii="Helvetica" w:eastAsia="宋体" w:hAnsi="Helvetica" w:cs="Helvetica"/>
          <w:color w:val="333333"/>
          <w:kern w:val="0"/>
          <w:szCs w:val="21"/>
        </w:rPr>
        <w:t>个。</w:t>
      </w:r>
      <w:r w:rsidRPr="00006D5F">
        <w:rPr>
          <w:rFonts w:ascii="Helvetica" w:eastAsia="宋体" w:hAnsi="Helvetica" w:cs="Helvetica"/>
          <w:color w:val="333333"/>
          <w:kern w:val="0"/>
          <w:szCs w:val="21"/>
        </w:rPr>
        <w:t>2010-2011</w:t>
      </w:r>
      <w:r w:rsidRPr="00006D5F">
        <w:rPr>
          <w:rFonts w:ascii="Helvetica" w:eastAsia="宋体" w:hAnsi="Helvetica" w:cs="Helvetica"/>
          <w:color w:val="333333"/>
          <w:kern w:val="0"/>
          <w:szCs w:val="21"/>
        </w:rPr>
        <w:t>年，全国共救助流浪乞讨人员</w:t>
      </w:r>
      <w:r w:rsidRPr="00006D5F">
        <w:rPr>
          <w:rFonts w:ascii="Helvetica" w:eastAsia="宋体" w:hAnsi="Helvetica" w:cs="Helvetica"/>
          <w:color w:val="333333"/>
          <w:kern w:val="0"/>
          <w:szCs w:val="21"/>
        </w:rPr>
        <w:t>4128709</w:t>
      </w:r>
      <w:r w:rsidRPr="00006D5F">
        <w:rPr>
          <w:rFonts w:ascii="Helvetica" w:eastAsia="宋体" w:hAnsi="Helvetica" w:cs="Helvetica"/>
          <w:color w:val="333333"/>
          <w:kern w:val="0"/>
          <w:szCs w:val="21"/>
        </w:rPr>
        <w:t>人次。</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公民的健康权利进一步得到保障。中国已建立起覆盖城乡的医疗卫生体系，包括公共卫生服务体系、医疗服务体系、医疗保障体系和药品供应保障体系。截至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年底，全国医疗卫生机构达</w:t>
      </w:r>
      <w:r w:rsidRPr="00006D5F">
        <w:rPr>
          <w:rFonts w:ascii="Helvetica" w:eastAsia="宋体" w:hAnsi="Helvetica" w:cs="Helvetica"/>
          <w:color w:val="333333"/>
          <w:kern w:val="0"/>
          <w:szCs w:val="21"/>
        </w:rPr>
        <w:t>95</w:t>
      </w:r>
      <w:r w:rsidRPr="00006D5F">
        <w:rPr>
          <w:rFonts w:ascii="Helvetica" w:eastAsia="宋体" w:hAnsi="Helvetica" w:cs="Helvetica"/>
          <w:color w:val="333333"/>
          <w:kern w:val="0"/>
          <w:szCs w:val="21"/>
        </w:rPr>
        <w:t>万个</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所</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，卫生技术人员</w:t>
      </w:r>
      <w:r w:rsidRPr="00006D5F">
        <w:rPr>
          <w:rFonts w:ascii="Helvetica" w:eastAsia="宋体" w:hAnsi="Helvetica" w:cs="Helvetica"/>
          <w:color w:val="333333"/>
          <w:kern w:val="0"/>
          <w:szCs w:val="21"/>
        </w:rPr>
        <w:t>668.6</w:t>
      </w:r>
      <w:r w:rsidRPr="00006D5F">
        <w:rPr>
          <w:rFonts w:ascii="Helvetica" w:eastAsia="宋体" w:hAnsi="Helvetica" w:cs="Helvetica"/>
          <w:color w:val="333333"/>
          <w:kern w:val="0"/>
          <w:szCs w:val="21"/>
        </w:rPr>
        <w:t>万人。执业</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助理</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医师</w:t>
      </w:r>
      <w:r w:rsidRPr="00006D5F">
        <w:rPr>
          <w:rFonts w:ascii="Helvetica" w:eastAsia="宋体" w:hAnsi="Helvetica" w:cs="Helvetica"/>
          <w:color w:val="333333"/>
          <w:kern w:val="0"/>
          <w:szCs w:val="21"/>
        </w:rPr>
        <w:t>261.9</w:t>
      </w:r>
      <w:r w:rsidRPr="00006D5F">
        <w:rPr>
          <w:rFonts w:ascii="Helvetica" w:eastAsia="宋体" w:hAnsi="Helvetica" w:cs="Helvetica"/>
          <w:color w:val="333333"/>
          <w:kern w:val="0"/>
          <w:szCs w:val="21"/>
        </w:rPr>
        <w:t>万人，每千人口执业</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助理</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医师数</w:t>
      </w:r>
      <w:r w:rsidRPr="00006D5F">
        <w:rPr>
          <w:rFonts w:ascii="Helvetica" w:eastAsia="宋体" w:hAnsi="Helvetica" w:cs="Helvetica"/>
          <w:color w:val="333333"/>
          <w:kern w:val="0"/>
          <w:szCs w:val="21"/>
        </w:rPr>
        <w:t>1.92</w:t>
      </w:r>
      <w:r w:rsidRPr="00006D5F">
        <w:rPr>
          <w:rFonts w:ascii="Helvetica" w:eastAsia="宋体" w:hAnsi="Helvetica" w:cs="Helvetica"/>
          <w:color w:val="333333"/>
          <w:kern w:val="0"/>
          <w:szCs w:val="21"/>
        </w:rPr>
        <w:t>人。注册护士</w:t>
      </w:r>
      <w:r w:rsidRPr="00006D5F">
        <w:rPr>
          <w:rFonts w:ascii="Helvetica" w:eastAsia="宋体" w:hAnsi="Helvetica" w:cs="Helvetica"/>
          <w:color w:val="333333"/>
          <w:kern w:val="0"/>
          <w:szCs w:val="21"/>
        </w:rPr>
        <w:t>250.0</w:t>
      </w:r>
      <w:r w:rsidRPr="00006D5F">
        <w:rPr>
          <w:rFonts w:ascii="Helvetica" w:eastAsia="宋体" w:hAnsi="Helvetica" w:cs="Helvetica"/>
          <w:color w:val="333333"/>
          <w:kern w:val="0"/>
          <w:szCs w:val="21"/>
        </w:rPr>
        <w:t>万人，每千人口注册护士数</w:t>
      </w:r>
      <w:r w:rsidRPr="00006D5F">
        <w:rPr>
          <w:rFonts w:ascii="Helvetica" w:eastAsia="宋体" w:hAnsi="Helvetica" w:cs="Helvetica"/>
          <w:color w:val="333333"/>
          <w:kern w:val="0"/>
          <w:szCs w:val="21"/>
        </w:rPr>
        <w:t>1.83</w:t>
      </w:r>
      <w:r w:rsidRPr="00006D5F">
        <w:rPr>
          <w:rFonts w:ascii="Helvetica" w:eastAsia="宋体" w:hAnsi="Helvetica" w:cs="Helvetica"/>
          <w:color w:val="333333"/>
          <w:kern w:val="0"/>
          <w:szCs w:val="21"/>
        </w:rPr>
        <w:t>人。医疗卫生机构床位数</w:t>
      </w:r>
      <w:r w:rsidRPr="00006D5F">
        <w:rPr>
          <w:rFonts w:ascii="Helvetica" w:eastAsia="宋体" w:hAnsi="Helvetica" w:cs="Helvetica"/>
          <w:color w:val="333333"/>
          <w:kern w:val="0"/>
          <w:szCs w:val="21"/>
        </w:rPr>
        <w:t>573</w:t>
      </w:r>
      <w:r w:rsidRPr="00006D5F">
        <w:rPr>
          <w:rFonts w:ascii="Helvetica" w:eastAsia="宋体" w:hAnsi="Helvetica" w:cs="Helvetica"/>
          <w:color w:val="333333"/>
          <w:kern w:val="0"/>
          <w:szCs w:val="21"/>
        </w:rPr>
        <w:t>万张，每千人口医疗卫生机构床位数</w:t>
      </w:r>
      <w:r w:rsidRPr="00006D5F">
        <w:rPr>
          <w:rFonts w:ascii="Helvetica" w:eastAsia="宋体" w:hAnsi="Helvetica" w:cs="Helvetica"/>
          <w:color w:val="333333"/>
          <w:kern w:val="0"/>
          <w:szCs w:val="21"/>
        </w:rPr>
        <w:t>4.19</w:t>
      </w:r>
      <w:r w:rsidRPr="00006D5F">
        <w:rPr>
          <w:rFonts w:ascii="Helvetica" w:eastAsia="宋体" w:hAnsi="Helvetica" w:cs="Helvetica"/>
          <w:color w:val="333333"/>
          <w:kern w:val="0"/>
          <w:szCs w:val="21"/>
        </w:rPr>
        <w:t>张。</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年人均预期寿命达到</w:t>
      </w:r>
      <w:r w:rsidRPr="00006D5F">
        <w:rPr>
          <w:rFonts w:ascii="Helvetica" w:eastAsia="宋体" w:hAnsi="Helvetica" w:cs="Helvetica"/>
          <w:color w:val="333333"/>
          <w:kern w:val="0"/>
          <w:szCs w:val="21"/>
        </w:rPr>
        <w:t>74.8</w:t>
      </w:r>
      <w:r w:rsidRPr="00006D5F">
        <w:rPr>
          <w:rFonts w:ascii="Helvetica" w:eastAsia="宋体" w:hAnsi="Helvetica" w:cs="Helvetica"/>
          <w:color w:val="333333"/>
          <w:kern w:val="0"/>
          <w:szCs w:val="21"/>
        </w:rPr>
        <w:t>岁。个人现金卫生支出由</w:t>
      </w:r>
      <w:r w:rsidRPr="00006D5F">
        <w:rPr>
          <w:rFonts w:ascii="Helvetica" w:eastAsia="宋体" w:hAnsi="Helvetica" w:cs="Helvetica"/>
          <w:color w:val="333333"/>
          <w:kern w:val="0"/>
          <w:szCs w:val="21"/>
        </w:rPr>
        <w:t>2002</w:t>
      </w:r>
      <w:r w:rsidRPr="00006D5F">
        <w:rPr>
          <w:rFonts w:ascii="Helvetica" w:eastAsia="宋体" w:hAnsi="Helvetica" w:cs="Helvetica"/>
          <w:color w:val="333333"/>
          <w:kern w:val="0"/>
          <w:szCs w:val="21"/>
        </w:rPr>
        <w:t>年的</w:t>
      </w:r>
      <w:r w:rsidRPr="00006D5F">
        <w:rPr>
          <w:rFonts w:ascii="Helvetica" w:eastAsia="宋体" w:hAnsi="Helvetica" w:cs="Helvetica"/>
          <w:color w:val="333333"/>
          <w:kern w:val="0"/>
          <w:szCs w:val="21"/>
        </w:rPr>
        <w:t>57.7%</w:t>
      </w:r>
      <w:r w:rsidRPr="00006D5F">
        <w:rPr>
          <w:rFonts w:ascii="Helvetica" w:eastAsia="宋体" w:hAnsi="Helvetica" w:cs="Helvetica"/>
          <w:color w:val="333333"/>
          <w:kern w:val="0"/>
          <w:szCs w:val="21"/>
        </w:rPr>
        <w:t>下降到</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年的</w:t>
      </w:r>
      <w:r w:rsidRPr="00006D5F">
        <w:rPr>
          <w:rFonts w:ascii="Helvetica" w:eastAsia="宋体" w:hAnsi="Helvetica" w:cs="Helvetica"/>
          <w:color w:val="333333"/>
          <w:kern w:val="0"/>
          <w:szCs w:val="21"/>
        </w:rPr>
        <w:t>34.8%</w:t>
      </w:r>
      <w:r w:rsidRPr="00006D5F">
        <w:rPr>
          <w:rFonts w:ascii="Helvetica" w:eastAsia="宋体" w:hAnsi="Helvetica" w:cs="Helvetica"/>
          <w:color w:val="333333"/>
          <w:kern w:val="0"/>
          <w:szCs w:val="21"/>
        </w:rPr>
        <w:t>。基本公共卫生服务均等化水平明显提高。中国人均基本公共卫生服务经费标准从</w:t>
      </w:r>
      <w:r w:rsidRPr="00006D5F">
        <w:rPr>
          <w:rFonts w:ascii="Helvetica" w:eastAsia="宋体" w:hAnsi="Helvetica" w:cs="Helvetica"/>
          <w:color w:val="333333"/>
          <w:kern w:val="0"/>
          <w:szCs w:val="21"/>
        </w:rPr>
        <w:t>2009</w:t>
      </w:r>
      <w:r w:rsidRPr="00006D5F">
        <w:rPr>
          <w:rFonts w:ascii="Helvetica" w:eastAsia="宋体" w:hAnsi="Helvetica" w:cs="Helvetica"/>
          <w:color w:val="333333"/>
          <w:kern w:val="0"/>
          <w:szCs w:val="21"/>
        </w:rPr>
        <w:t>年的</w:t>
      </w:r>
      <w:r w:rsidRPr="00006D5F">
        <w:rPr>
          <w:rFonts w:ascii="Helvetica" w:eastAsia="宋体" w:hAnsi="Helvetica" w:cs="Helvetica"/>
          <w:color w:val="333333"/>
          <w:kern w:val="0"/>
          <w:szCs w:val="21"/>
        </w:rPr>
        <w:t>15</w:t>
      </w:r>
      <w:r w:rsidRPr="00006D5F">
        <w:rPr>
          <w:rFonts w:ascii="Helvetica" w:eastAsia="宋体" w:hAnsi="Helvetica" w:cs="Helvetica"/>
          <w:color w:val="333333"/>
          <w:kern w:val="0"/>
          <w:szCs w:val="21"/>
        </w:rPr>
        <w:t>元提高到</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年的</w:t>
      </w:r>
      <w:r w:rsidRPr="00006D5F">
        <w:rPr>
          <w:rFonts w:ascii="Helvetica" w:eastAsia="宋体" w:hAnsi="Helvetica" w:cs="Helvetica"/>
          <w:color w:val="333333"/>
          <w:kern w:val="0"/>
          <w:szCs w:val="21"/>
        </w:rPr>
        <w:t>25</w:t>
      </w:r>
      <w:r w:rsidRPr="00006D5F">
        <w:rPr>
          <w:rFonts w:ascii="Helvetica" w:eastAsia="宋体" w:hAnsi="Helvetica" w:cs="Helvetica"/>
          <w:color w:val="333333"/>
          <w:kern w:val="0"/>
          <w:szCs w:val="21"/>
        </w:rPr>
        <w:t>元。国家免费向全体居民提供</w:t>
      </w:r>
      <w:r w:rsidRPr="00006D5F">
        <w:rPr>
          <w:rFonts w:ascii="Helvetica" w:eastAsia="宋体" w:hAnsi="Helvetica" w:cs="Helvetica"/>
          <w:color w:val="333333"/>
          <w:kern w:val="0"/>
          <w:szCs w:val="21"/>
        </w:rPr>
        <w:t>10</w:t>
      </w:r>
      <w:r w:rsidRPr="00006D5F">
        <w:rPr>
          <w:rFonts w:ascii="Helvetica" w:eastAsia="宋体" w:hAnsi="Helvetica" w:cs="Helvetica"/>
          <w:color w:val="333333"/>
          <w:kern w:val="0"/>
          <w:szCs w:val="21"/>
        </w:rPr>
        <w:t>类</w:t>
      </w:r>
      <w:r w:rsidRPr="00006D5F">
        <w:rPr>
          <w:rFonts w:ascii="Helvetica" w:eastAsia="宋体" w:hAnsi="Helvetica" w:cs="Helvetica"/>
          <w:color w:val="333333"/>
          <w:kern w:val="0"/>
          <w:szCs w:val="21"/>
        </w:rPr>
        <w:t>41</w:t>
      </w:r>
      <w:r w:rsidRPr="00006D5F">
        <w:rPr>
          <w:rFonts w:ascii="Helvetica" w:eastAsia="宋体" w:hAnsi="Helvetica" w:cs="Helvetica"/>
          <w:color w:val="333333"/>
          <w:kern w:val="0"/>
          <w:szCs w:val="21"/>
        </w:rPr>
        <w:t>项国家基本公共卫生服务。</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年，国家免疫规划疫苗接种率总体达到</w:t>
      </w:r>
      <w:r w:rsidRPr="00006D5F">
        <w:rPr>
          <w:rFonts w:ascii="Helvetica" w:eastAsia="宋体" w:hAnsi="Helvetica" w:cs="Helvetica"/>
          <w:color w:val="333333"/>
          <w:kern w:val="0"/>
          <w:szCs w:val="21"/>
        </w:rPr>
        <w:t>90%</w:t>
      </w:r>
      <w:r w:rsidRPr="00006D5F">
        <w:rPr>
          <w:rFonts w:ascii="Helvetica" w:eastAsia="宋体" w:hAnsi="Helvetica" w:cs="Helvetica"/>
          <w:color w:val="333333"/>
          <w:kern w:val="0"/>
          <w:szCs w:val="21"/>
        </w:rPr>
        <w:t>以上，全国住院分娩率达到</w:t>
      </w:r>
      <w:r w:rsidRPr="00006D5F">
        <w:rPr>
          <w:rFonts w:ascii="Helvetica" w:eastAsia="宋体" w:hAnsi="Helvetica" w:cs="Helvetica"/>
          <w:color w:val="333333"/>
          <w:kern w:val="0"/>
          <w:szCs w:val="21"/>
        </w:rPr>
        <w:t>98.7%</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年，全国人大常委会制定了精神卫生法，依法维护精神障碍患者的合法权益，发展精神卫生事业，保障患者病有所医，促进公民心理健康。制定了《中国慢性病防治工作规划</w:t>
      </w:r>
      <w:r w:rsidRPr="00006D5F">
        <w:rPr>
          <w:rFonts w:ascii="Helvetica" w:eastAsia="宋体" w:hAnsi="Helvetica" w:cs="Helvetica"/>
          <w:color w:val="333333"/>
          <w:kern w:val="0"/>
          <w:szCs w:val="21"/>
        </w:rPr>
        <w:t>(2012-2015</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》等一系列慢性病防控政策性文件和慢性病防治指南。艾滋病、结核病、血吸虫病、包虫病、麻风病、疟疾等重大及重点传染病患者获得免费药物治疗。率先在全球</w:t>
      </w:r>
      <w:r w:rsidRPr="00006D5F">
        <w:rPr>
          <w:rFonts w:ascii="Helvetica" w:eastAsia="宋体" w:hAnsi="Helvetica" w:cs="Helvetica"/>
          <w:color w:val="333333"/>
          <w:kern w:val="0"/>
          <w:szCs w:val="21"/>
        </w:rPr>
        <w:t>83</w:t>
      </w:r>
      <w:r w:rsidRPr="00006D5F">
        <w:rPr>
          <w:rFonts w:ascii="Helvetica" w:eastAsia="宋体" w:hAnsi="Helvetica" w:cs="Helvetica"/>
          <w:color w:val="333333"/>
          <w:kern w:val="0"/>
          <w:szCs w:val="21"/>
        </w:rPr>
        <w:t>个丝虫病流行国家和地区中消除了丝虫病。</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年以来，国家安排中央投资</w:t>
      </w:r>
      <w:r w:rsidRPr="00006D5F">
        <w:rPr>
          <w:rFonts w:ascii="Helvetica" w:eastAsia="宋体" w:hAnsi="Helvetica" w:cs="Helvetica"/>
          <w:color w:val="333333"/>
          <w:kern w:val="0"/>
          <w:szCs w:val="21"/>
        </w:rPr>
        <w:t>530.4</w:t>
      </w:r>
      <w:r w:rsidRPr="00006D5F">
        <w:rPr>
          <w:rFonts w:ascii="Helvetica" w:eastAsia="宋体" w:hAnsi="Helvetica" w:cs="Helvetica"/>
          <w:color w:val="333333"/>
          <w:kern w:val="0"/>
          <w:szCs w:val="21"/>
        </w:rPr>
        <w:t>亿元，加强基层医疗卫生服务体系建设。</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年，全国基层医疗卫生机构达</w:t>
      </w:r>
      <w:r w:rsidRPr="00006D5F">
        <w:rPr>
          <w:rFonts w:ascii="Helvetica" w:eastAsia="宋体" w:hAnsi="Helvetica" w:cs="Helvetica"/>
          <w:color w:val="333333"/>
          <w:kern w:val="0"/>
          <w:szCs w:val="21"/>
        </w:rPr>
        <w:t>91.2</w:t>
      </w:r>
      <w:r w:rsidRPr="00006D5F">
        <w:rPr>
          <w:rFonts w:ascii="Helvetica" w:eastAsia="宋体" w:hAnsi="Helvetica" w:cs="Helvetica"/>
          <w:color w:val="333333"/>
          <w:kern w:val="0"/>
          <w:szCs w:val="21"/>
        </w:rPr>
        <w:t>万个，包括社区卫生服务中心</w:t>
      </w:r>
      <w:r w:rsidRPr="00006D5F">
        <w:rPr>
          <w:rFonts w:ascii="Helvetica" w:eastAsia="宋体" w:hAnsi="Helvetica" w:cs="Helvetica"/>
          <w:color w:val="333333"/>
          <w:kern w:val="0"/>
          <w:szCs w:val="21"/>
        </w:rPr>
        <w:t>8176</w:t>
      </w:r>
      <w:r w:rsidRPr="00006D5F">
        <w:rPr>
          <w:rFonts w:ascii="Helvetica" w:eastAsia="宋体" w:hAnsi="Helvetica" w:cs="Helvetica"/>
          <w:color w:val="333333"/>
          <w:kern w:val="0"/>
          <w:szCs w:val="21"/>
        </w:rPr>
        <w:t>个，社区卫生服务站</w:t>
      </w:r>
      <w:r w:rsidRPr="00006D5F">
        <w:rPr>
          <w:rFonts w:ascii="Helvetica" w:eastAsia="宋体" w:hAnsi="Helvetica" w:cs="Helvetica"/>
          <w:color w:val="333333"/>
          <w:kern w:val="0"/>
          <w:szCs w:val="21"/>
        </w:rPr>
        <w:t>2.5</w:t>
      </w:r>
      <w:r w:rsidRPr="00006D5F">
        <w:rPr>
          <w:rFonts w:ascii="Helvetica" w:eastAsia="宋体" w:hAnsi="Helvetica" w:cs="Helvetica"/>
          <w:color w:val="333333"/>
          <w:kern w:val="0"/>
          <w:szCs w:val="21"/>
        </w:rPr>
        <w:t>万个，乡镇卫生院</w:t>
      </w:r>
      <w:r w:rsidRPr="00006D5F">
        <w:rPr>
          <w:rFonts w:ascii="Helvetica" w:eastAsia="宋体" w:hAnsi="Helvetica" w:cs="Helvetica"/>
          <w:color w:val="333333"/>
          <w:kern w:val="0"/>
          <w:szCs w:val="21"/>
        </w:rPr>
        <w:t>3.7</w:t>
      </w:r>
      <w:r w:rsidRPr="00006D5F">
        <w:rPr>
          <w:rFonts w:ascii="Helvetica" w:eastAsia="宋体" w:hAnsi="Helvetica" w:cs="Helvetica"/>
          <w:color w:val="333333"/>
          <w:kern w:val="0"/>
          <w:szCs w:val="21"/>
        </w:rPr>
        <w:t>万所，村卫生室</w:t>
      </w:r>
      <w:r w:rsidRPr="00006D5F">
        <w:rPr>
          <w:rFonts w:ascii="Helvetica" w:eastAsia="宋体" w:hAnsi="Helvetica" w:cs="Helvetica"/>
          <w:color w:val="333333"/>
          <w:kern w:val="0"/>
          <w:szCs w:val="21"/>
        </w:rPr>
        <w:t>65.3</w:t>
      </w:r>
      <w:r w:rsidRPr="00006D5F">
        <w:rPr>
          <w:rFonts w:ascii="Helvetica" w:eastAsia="宋体" w:hAnsi="Helvetica" w:cs="Helvetica"/>
          <w:color w:val="333333"/>
          <w:kern w:val="0"/>
          <w:szCs w:val="21"/>
        </w:rPr>
        <w:t>万个，共有</w:t>
      </w:r>
      <w:r w:rsidRPr="00006D5F">
        <w:rPr>
          <w:rFonts w:ascii="Helvetica" w:eastAsia="宋体" w:hAnsi="Helvetica" w:cs="Helvetica"/>
          <w:color w:val="333333"/>
          <w:kern w:val="0"/>
          <w:szCs w:val="21"/>
        </w:rPr>
        <w:t>123.4</w:t>
      </w:r>
      <w:r w:rsidRPr="00006D5F">
        <w:rPr>
          <w:rFonts w:ascii="Helvetica" w:eastAsia="宋体" w:hAnsi="Helvetica" w:cs="Helvetica"/>
          <w:color w:val="333333"/>
          <w:kern w:val="0"/>
          <w:szCs w:val="21"/>
        </w:rPr>
        <w:t>万张床位。国家实施万名医师支援农村卫生工程，</w:t>
      </w:r>
      <w:r w:rsidRPr="00006D5F">
        <w:rPr>
          <w:rFonts w:ascii="Helvetica" w:eastAsia="宋体" w:hAnsi="Helvetica" w:cs="Helvetica"/>
          <w:color w:val="333333"/>
          <w:kern w:val="0"/>
          <w:szCs w:val="21"/>
        </w:rPr>
        <w:t>2009-2011</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1100</w:t>
      </w:r>
      <w:r w:rsidRPr="00006D5F">
        <w:rPr>
          <w:rFonts w:ascii="Helvetica" w:eastAsia="宋体" w:hAnsi="Helvetica" w:cs="Helvetica"/>
          <w:color w:val="333333"/>
          <w:kern w:val="0"/>
          <w:szCs w:val="21"/>
        </w:rPr>
        <w:t>余家城市三级医院支援了</w:t>
      </w:r>
      <w:r w:rsidRPr="00006D5F">
        <w:rPr>
          <w:rFonts w:ascii="Helvetica" w:eastAsia="宋体" w:hAnsi="Helvetica" w:cs="Helvetica"/>
          <w:color w:val="333333"/>
          <w:kern w:val="0"/>
          <w:szCs w:val="21"/>
        </w:rPr>
        <w:t>955</w:t>
      </w:r>
      <w:r w:rsidRPr="00006D5F">
        <w:rPr>
          <w:rFonts w:ascii="Helvetica" w:eastAsia="宋体" w:hAnsi="Helvetica" w:cs="Helvetica"/>
          <w:color w:val="333333"/>
          <w:kern w:val="0"/>
          <w:szCs w:val="21"/>
        </w:rPr>
        <w:t>个县级医院，中西部地区城市二级以上医疗卫生机构每年支援</w:t>
      </w:r>
      <w:r w:rsidRPr="00006D5F">
        <w:rPr>
          <w:rFonts w:ascii="Helvetica" w:eastAsia="宋体" w:hAnsi="Helvetica" w:cs="Helvetica"/>
          <w:color w:val="333333"/>
          <w:kern w:val="0"/>
          <w:szCs w:val="21"/>
        </w:rPr>
        <w:t>3600</w:t>
      </w:r>
      <w:r w:rsidRPr="00006D5F">
        <w:rPr>
          <w:rFonts w:ascii="Helvetica" w:eastAsia="宋体" w:hAnsi="Helvetica" w:cs="Helvetica"/>
          <w:color w:val="333333"/>
          <w:kern w:val="0"/>
          <w:szCs w:val="21"/>
        </w:rPr>
        <w:t>多所乡镇卫生院。截至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年底，基本药物制度实现基层全覆盖，所有政府办基层医疗卫生机构全部配备使用基本药物，实行零差率销售，并向村卫生室和非政府办基层医疗卫生机构延伸。</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公民受教育权利进一步得到保障。出台《国家中长期教育改革和发展规划纲要</w:t>
      </w:r>
      <w:r w:rsidRPr="00006D5F">
        <w:rPr>
          <w:rFonts w:ascii="Helvetica" w:eastAsia="宋体" w:hAnsi="Helvetica" w:cs="Helvetica"/>
          <w:color w:val="333333"/>
          <w:kern w:val="0"/>
          <w:szCs w:val="21"/>
        </w:rPr>
        <w:t>(2010-2020</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年以来，政府教育投入快速增长。全国公共财政教育支出从</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年的</w:t>
      </w:r>
      <w:r w:rsidRPr="00006D5F">
        <w:rPr>
          <w:rFonts w:ascii="Helvetica" w:eastAsia="宋体" w:hAnsi="Helvetica" w:cs="Helvetica"/>
          <w:color w:val="333333"/>
          <w:kern w:val="0"/>
          <w:szCs w:val="21"/>
        </w:rPr>
        <w:t>12550</w:t>
      </w:r>
      <w:r w:rsidRPr="00006D5F">
        <w:rPr>
          <w:rFonts w:ascii="Helvetica" w:eastAsia="宋体" w:hAnsi="Helvetica" w:cs="Helvetica"/>
          <w:color w:val="333333"/>
          <w:kern w:val="0"/>
          <w:szCs w:val="21"/>
        </w:rPr>
        <w:t>亿元增加到</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年的</w:t>
      </w:r>
      <w:r w:rsidRPr="00006D5F">
        <w:rPr>
          <w:rFonts w:ascii="Helvetica" w:eastAsia="宋体" w:hAnsi="Helvetica" w:cs="Helvetica"/>
          <w:color w:val="333333"/>
          <w:kern w:val="0"/>
          <w:szCs w:val="21"/>
        </w:rPr>
        <w:t>21165</w:t>
      </w:r>
      <w:r w:rsidRPr="00006D5F">
        <w:rPr>
          <w:rFonts w:ascii="Helvetica" w:eastAsia="宋体" w:hAnsi="Helvetica" w:cs="Helvetica"/>
          <w:color w:val="333333"/>
          <w:kern w:val="0"/>
          <w:szCs w:val="21"/>
        </w:rPr>
        <w:t>亿元。新增教育经费主要用于农村，中央财政共安排农村义务教育经费保障资金达</w:t>
      </w:r>
      <w:r w:rsidRPr="00006D5F">
        <w:rPr>
          <w:rFonts w:ascii="Helvetica" w:eastAsia="宋体" w:hAnsi="Helvetica" w:cs="Helvetica"/>
          <w:color w:val="333333"/>
          <w:kern w:val="0"/>
          <w:szCs w:val="21"/>
        </w:rPr>
        <w:t>2465</w:t>
      </w:r>
      <w:r w:rsidRPr="00006D5F">
        <w:rPr>
          <w:rFonts w:ascii="Helvetica" w:eastAsia="宋体" w:hAnsi="Helvetica" w:cs="Helvetica"/>
          <w:color w:val="333333"/>
          <w:kern w:val="0"/>
          <w:szCs w:val="21"/>
        </w:rPr>
        <w:t>亿元。国家相继实施了全国中小学校舍安全工程、农村义务教育薄弱学校改造计划等项目。国家建立了家庭经济困难学生资助体系，实现从学前教育到研究生阶段各个阶段全覆盖，每年资助资金近</w:t>
      </w:r>
      <w:r w:rsidRPr="00006D5F">
        <w:rPr>
          <w:rFonts w:ascii="Helvetica" w:eastAsia="宋体" w:hAnsi="Helvetica" w:cs="Helvetica"/>
          <w:color w:val="333333"/>
          <w:kern w:val="0"/>
          <w:szCs w:val="21"/>
        </w:rPr>
        <w:t>1000</w:t>
      </w:r>
      <w:r w:rsidRPr="00006D5F">
        <w:rPr>
          <w:rFonts w:ascii="Helvetica" w:eastAsia="宋体" w:hAnsi="Helvetica" w:cs="Helvetica"/>
          <w:color w:val="333333"/>
          <w:kern w:val="0"/>
          <w:szCs w:val="21"/>
        </w:rPr>
        <w:t>亿元，资助学生近</w:t>
      </w:r>
      <w:r w:rsidRPr="00006D5F">
        <w:rPr>
          <w:rFonts w:ascii="Helvetica" w:eastAsia="宋体" w:hAnsi="Helvetica" w:cs="Helvetica"/>
          <w:color w:val="333333"/>
          <w:kern w:val="0"/>
          <w:szCs w:val="21"/>
        </w:rPr>
        <w:t>8000</w:t>
      </w:r>
      <w:r w:rsidRPr="00006D5F">
        <w:rPr>
          <w:rFonts w:ascii="Helvetica" w:eastAsia="宋体" w:hAnsi="Helvetica" w:cs="Helvetica"/>
          <w:color w:val="333333"/>
          <w:kern w:val="0"/>
          <w:szCs w:val="21"/>
        </w:rPr>
        <w:t>万人次。到</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年，约有</w:t>
      </w:r>
      <w:r w:rsidRPr="00006D5F">
        <w:rPr>
          <w:rFonts w:ascii="Helvetica" w:eastAsia="宋体" w:hAnsi="Helvetica" w:cs="Helvetica"/>
          <w:color w:val="333333"/>
          <w:kern w:val="0"/>
          <w:szCs w:val="21"/>
        </w:rPr>
        <w:t>1.2</w:t>
      </w:r>
      <w:r w:rsidRPr="00006D5F">
        <w:rPr>
          <w:rFonts w:ascii="Helvetica" w:eastAsia="宋体" w:hAnsi="Helvetica" w:cs="Helvetica"/>
          <w:color w:val="333333"/>
          <w:kern w:val="0"/>
          <w:szCs w:val="21"/>
        </w:rPr>
        <w:t>亿农村义务教育学生享受免除学杂费和免费教科书政策，</w:t>
      </w:r>
      <w:r w:rsidRPr="00006D5F">
        <w:rPr>
          <w:rFonts w:ascii="Helvetica" w:eastAsia="宋体" w:hAnsi="Helvetica" w:cs="Helvetica"/>
          <w:color w:val="333333"/>
          <w:kern w:val="0"/>
          <w:szCs w:val="21"/>
        </w:rPr>
        <w:t>1300</w:t>
      </w:r>
      <w:r w:rsidRPr="00006D5F">
        <w:rPr>
          <w:rFonts w:ascii="Helvetica" w:eastAsia="宋体" w:hAnsi="Helvetica" w:cs="Helvetica"/>
          <w:color w:val="333333"/>
          <w:kern w:val="0"/>
          <w:szCs w:val="21"/>
        </w:rPr>
        <w:t>多万农村家庭经济困难寄宿生享受生活补助。国家启动实施农村义务教育学生营养改善计划，到</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年底中央财政安排专项资金</w:t>
      </w:r>
      <w:r w:rsidRPr="00006D5F">
        <w:rPr>
          <w:rFonts w:ascii="Helvetica" w:eastAsia="宋体" w:hAnsi="Helvetica" w:cs="Helvetica"/>
          <w:color w:val="333333"/>
          <w:kern w:val="0"/>
          <w:szCs w:val="21"/>
        </w:rPr>
        <w:t>191</w:t>
      </w:r>
      <w:r w:rsidRPr="00006D5F">
        <w:rPr>
          <w:rFonts w:ascii="Helvetica" w:eastAsia="宋体" w:hAnsi="Helvetica" w:cs="Helvetica"/>
          <w:color w:val="333333"/>
          <w:kern w:val="0"/>
          <w:szCs w:val="21"/>
        </w:rPr>
        <w:t>亿元，惠及近</w:t>
      </w:r>
      <w:r w:rsidRPr="00006D5F">
        <w:rPr>
          <w:rFonts w:ascii="Helvetica" w:eastAsia="宋体" w:hAnsi="Helvetica" w:cs="Helvetica"/>
          <w:color w:val="333333"/>
          <w:kern w:val="0"/>
          <w:szCs w:val="21"/>
        </w:rPr>
        <w:t>3000</w:t>
      </w:r>
      <w:r w:rsidRPr="00006D5F">
        <w:rPr>
          <w:rFonts w:ascii="Helvetica" w:eastAsia="宋体" w:hAnsi="Helvetica" w:cs="Helvetica"/>
          <w:color w:val="333333"/>
          <w:kern w:val="0"/>
          <w:szCs w:val="21"/>
        </w:rPr>
        <w:t>万学生。</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年以来，中央财政累计投入</w:t>
      </w:r>
      <w:r w:rsidRPr="00006D5F">
        <w:rPr>
          <w:rFonts w:ascii="Helvetica" w:eastAsia="宋体" w:hAnsi="Helvetica" w:cs="Helvetica"/>
          <w:color w:val="333333"/>
          <w:kern w:val="0"/>
          <w:szCs w:val="21"/>
        </w:rPr>
        <w:t>297</w:t>
      </w:r>
      <w:r w:rsidRPr="00006D5F">
        <w:rPr>
          <w:rFonts w:ascii="Helvetica" w:eastAsia="宋体" w:hAnsi="Helvetica" w:cs="Helvetica"/>
          <w:color w:val="333333"/>
          <w:kern w:val="0"/>
          <w:szCs w:val="21"/>
        </w:rPr>
        <w:t>亿元支持上万所学校新建或改造学生宿舍、食堂等生活设施。全国所有的县均实现了普及九年义务教育，人口覆盖率达到</w:t>
      </w:r>
      <w:r w:rsidRPr="00006D5F">
        <w:rPr>
          <w:rFonts w:ascii="Helvetica" w:eastAsia="宋体" w:hAnsi="Helvetica" w:cs="Helvetica"/>
          <w:color w:val="333333"/>
          <w:kern w:val="0"/>
          <w:szCs w:val="21"/>
        </w:rPr>
        <w:t>100%</w:t>
      </w:r>
      <w:r w:rsidRPr="00006D5F">
        <w:rPr>
          <w:rFonts w:ascii="Helvetica" w:eastAsia="宋体" w:hAnsi="Helvetica" w:cs="Helvetica"/>
          <w:color w:val="333333"/>
          <w:kern w:val="0"/>
          <w:szCs w:val="21"/>
        </w:rPr>
        <w:t>，惠及</w:t>
      </w:r>
      <w:r w:rsidRPr="00006D5F">
        <w:rPr>
          <w:rFonts w:ascii="Helvetica" w:eastAsia="宋体" w:hAnsi="Helvetica" w:cs="Helvetica"/>
          <w:color w:val="333333"/>
          <w:kern w:val="0"/>
          <w:szCs w:val="21"/>
        </w:rPr>
        <w:t>1.6</w:t>
      </w:r>
      <w:r w:rsidRPr="00006D5F">
        <w:rPr>
          <w:rFonts w:ascii="Helvetica" w:eastAsia="宋体" w:hAnsi="Helvetica" w:cs="Helvetica"/>
          <w:color w:val="333333"/>
          <w:kern w:val="0"/>
          <w:szCs w:val="21"/>
        </w:rPr>
        <w:t>亿学生。</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年，九年义务教育巩固率达</w:t>
      </w:r>
      <w:r w:rsidRPr="00006D5F">
        <w:rPr>
          <w:rFonts w:ascii="Helvetica" w:eastAsia="宋体" w:hAnsi="Helvetica" w:cs="Helvetica"/>
          <w:color w:val="333333"/>
          <w:kern w:val="0"/>
          <w:szCs w:val="21"/>
        </w:rPr>
        <w:t>91.8%</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15</w:t>
      </w:r>
      <w:r w:rsidRPr="00006D5F">
        <w:rPr>
          <w:rFonts w:ascii="Helvetica" w:eastAsia="宋体" w:hAnsi="Helvetica" w:cs="Helvetica"/>
          <w:color w:val="333333"/>
          <w:kern w:val="0"/>
          <w:szCs w:val="21"/>
        </w:rPr>
        <w:t>岁以上人口平均受教育年限达到</w:t>
      </w:r>
      <w:r w:rsidRPr="00006D5F">
        <w:rPr>
          <w:rFonts w:ascii="Helvetica" w:eastAsia="宋体" w:hAnsi="Helvetica" w:cs="Helvetica"/>
          <w:color w:val="333333"/>
          <w:kern w:val="0"/>
          <w:szCs w:val="21"/>
        </w:rPr>
        <w:t>9</w:t>
      </w:r>
      <w:r w:rsidRPr="00006D5F">
        <w:rPr>
          <w:rFonts w:ascii="Helvetica" w:eastAsia="宋体" w:hAnsi="Helvetica" w:cs="Helvetica"/>
          <w:color w:val="333333"/>
          <w:kern w:val="0"/>
          <w:szCs w:val="21"/>
        </w:rPr>
        <w:t>年以上，超过世界平均水平；高中阶段教育毛入学率达到</w:t>
      </w:r>
      <w:r w:rsidRPr="00006D5F">
        <w:rPr>
          <w:rFonts w:ascii="Helvetica" w:eastAsia="宋体" w:hAnsi="Helvetica" w:cs="Helvetica"/>
          <w:color w:val="333333"/>
          <w:kern w:val="0"/>
          <w:szCs w:val="21"/>
        </w:rPr>
        <w:t>85%</w:t>
      </w:r>
      <w:r w:rsidRPr="00006D5F">
        <w:rPr>
          <w:rFonts w:ascii="Helvetica" w:eastAsia="宋体" w:hAnsi="Helvetica" w:cs="Helvetica"/>
          <w:color w:val="333333"/>
          <w:kern w:val="0"/>
          <w:szCs w:val="21"/>
        </w:rPr>
        <w:t>，与发达国家平均水平持平；高等教育毛入学率达</w:t>
      </w:r>
      <w:r w:rsidRPr="00006D5F">
        <w:rPr>
          <w:rFonts w:ascii="Helvetica" w:eastAsia="宋体" w:hAnsi="Helvetica" w:cs="Helvetica"/>
          <w:color w:val="333333"/>
          <w:kern w:val="0"/>
          <w:szCs w:val="21"/>
        </w:rPr>
        <w:t>30%</w:t>
      </w:r>
      <w:r w:rsidRPr="00006D5F">
        <w:rPr>
          <w:rFonts w:ascii="Helvetica" w:eastAsia="宋体" w:hAnsi="Helvetica" w:cs="Helvetica"/>
          <w:color w:val="333333"/>
          <w:kern w:val="0"/>
          <w:szCs w:val="21"/>
        </w:rPr>
        <w:t>，在学总规模达到</w:t>
      </w:r>
      <w:r w:rsidRPr="00006D5F">
        <w:rPr>
          <w:rFonts w:ascii="Helvetica" w:eastAsia="宋体" w:hAnsi="Helvetica" w:cs="Helvetica"/>
          <w:color w:val="333333"/>
          <w:kern w:val="0"/>
          <w:szCs w:val="21"/>
        </w:rPr>
        <w:t>3325.21</w:t>
      </w:r>
      <w:r w:rsidRPr="00006D5F">
        <w:rPr>
          <w:rFonts w:ascii="Helvetica" w:eastAsia="宋体" w:hAnsi="Helvetica" w:cs="Helvetica"/>
          <w:color w:val="333333"/>
          <w:kern w:val="0"/>
          <w:szCs w:val="21"/>
        </w:rPr>
        <w:t>万人，位居世界第一。普通高校招生报名人数达到</w:t>
      </w:r>
      <w:r w:rsidRPr="00006D5F">
        <w:rPr>
          <w:rFonts w:ascii="Helvetica" w:eastAsia="宋体" w:hAnsi="Helvetica" w:cs="Helvetica"/>
          <w:color w:val="333333"/>
          <w:kern w:val="0"/>
          <w:szCs w:val="21"/>
        </w:rPr>
        <w:t>922</w:t>
      </w:r>
      <w:r w:rsidRPr="00006D5F">
        <w:rPr>
          <w:rFonts w:ascii="Helvetica" w:eastAsia="宋体" w:hAnsi="Helvetica" w:cs="Helvetica"/>
          <w:color w:val="333333"/>
          <w:kern w:val="0"/>
          <w:szCs w:val="21"/>
        </w:rPr>
        <w:t>万，录取人数达到</w:t>
      </w:r>
      <w:r w:rsidRPr="00006D5F">
        <w:rPr>
          <w:rFonts w:ascii="Helvetica" w:eastAsia="宋体" w:hAnsi="Helvetica" w:cs="Helvetica"/>
          <w:color w:val="333333"/>
          <w:kern w:val="0"/>
          <w:szCs w:val="21"/>
        </w:rPr>
        <w:t>691</w:t>
      </w:r>
      <w:r w:rsidRPr="00006D5F">
        <w:rPr>
          <w:rFonts w:ascii="Helvetica" w:eastAsia="宋体" w:hAnsi="Helvetica" w:cs="Helvetica"/>
          <w:color w:val="333333"/>
          <w:kern w:val="0"/>
          <w:szCs w:val="21"/>
        </w:rPr>
        <w:t>万，全国平均录取率达到</w:t>
      </w:r>
      <w:r w:rsidRPr="00006D5F">
        <w:rPr>
          <w:rFonts w:ascii="Helvetica" w:eastAsia="宋体" w:hAnsi="Helvetica" w:cs="Helvetica"/>
          <w:color w:val="333333"/>
          <w:kern w:val="0"/>
          <w:szCs w:val="21"/>
        </w:rPr>
        <w:t>75%</w:t>
      </w:r>
      <w:r w:rsidRPr="00006D5F">
        <w:rPr>
          <w:rFonts w:ascii="Helvetica" w:eastAsia="宋体" w:hAnsi="Helvetica" w:cs="Helvetica"/>
          <w:color w:val="333333"/>
          <w:kern w:val="0"/>
          <w:szCs w:val="21"/>
        </w:rPr>
        <w:t>；全国共有各级各类民办学校</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教育机构</w:t>
      </w:r>
      <w:r w:rsidRPr="00006D5F">
        <w:rPr>
          <w:rFonts w:ascii="Helvetica" w:eastAsia="宋体" w:hAnsi="Helvetica" w:cs="Helvetica"/>
          <w:color w:val="333333"/>
          <w:kern w:val="0"/>
          <w:szCs w:val="21"/>
        </w:rPr>
        <w:t>)13.99</w:t>
      </w:r>
      <w:r w:rsidRPr="00006D5F">
        <w:rPr>
          <w:rFonts w:ascii="Helvetica" w:eastAsia="宋体" w:hAnsi="Helvetica" w:cs="Helvetica"/>
          <w:color w:val="333333"/>
          <w:kern w:val="0"/>
          <w:szCs w:val="21"/>
        </w:rPr>
        <w:t>万所，在校生达</w:t>
      </w:r>
      <w:r w:rsidRPr="00006D5F">
        <w:rPr>
          <w:rFonts w:ascii="Helvetica" w:eastAsia="宋体" w:hAnsi="Helvetica" w:cs="Helvetica"/>
          <w:color w:val="333333"/>
          <w:kern w:val="0"/>
          <w:szCs w:val="21"/>
        </w:rPr>
        <w:t>3911.01</w:t>
      </w:r>
      <w:r w:rsidRPr="00006D5F">
        <w:rPr>
          <w:rFonts w:ascii="Helvetica" w:eastAsia="宋体" w:hAnsi="Helvetica" w:cs="Helvetica"/>
          <w:color w:val="333333"/>
          <w:kern w:val="0"/>
          <w:szCs w:val="21"/>
        </w:rPr>
        <w:t>万人。全国现有</w:t>
      </w:r>
      <w:r w:rsidRPr="00006D5F">
        <w:rPr>
          <w:rFonts w:ascii="Helvetica" w:eastAsia="宋体" w:hAnsi="Helvetica" w:cs="Helvetica"/>
          <w:color w:val="333333"/>
          <w:kern w:val="0"/>
          <w:szCs w:val="21"/>
        </w:rPr>
        <w:t>1393.87</w:t>
      </w:r>
      <w:r w:rsidRPr="00006D5F">
        <w:rPr>
          <w:rFonts w:ascii="Helvetica" w:eastAsia="宋体" w:hAnsi="Helvetica" w:cs="Helvetica"/>
          <w:color w:val="333333"/>
          <w:kern w:val="0"/>
          <w:szCs w:val="21"/>
        </w:rPr>
        <w:t>万进城务工人员随迁子女在城市接受义务教育，占义务教育阶段学生总数的</w:t>
      </w:r>
      <w:r w:rsidRPr="00006D5F">
        <w:rPr>
          <w:rFonts w:ascii="Helvetica" w:eastAsia="宋体" w:hAnsi="Helvetica" w:cs="Helvetica"/>
          <w:color w:val="333333"/>
          <w:kern w:val="0"/>
          <w:szCs w:val="21"/>
        </w:rPr>
        <w:t>9.7%</w:t>
      </w:r>
      <w:r w:rsidRPr="00006D5F">
        <w:rPr>
          <w:rFonts w:ascii="Helvetica" w:eastAsia="宋体" w:hAnsi="Helvetica" w:cs="Helvetica"/>
          <w:color w:val="333333"/>
          <w:kern w:val="0"/>
          <w:szCs w:val="21"/>
        </w:rPr>
        <w:t>，其中</w:t>
      </w:r>
      <w:r w:rsidRPr="00006D5F">
        <w:rPr>
          <w:rFonts w:ascii="Helvetica" w:eastAsia="宋体" w:hAnsi="Helvetica" w:cs="Helvetica"/>
          <w:color w:val="333333"/>
          <w:kern w:val="0"/>
          <w:szCs w:val="21"/>
        </w:rPr>
        <w:t>80.2%</w:t>
      </w:r>
      <w:r w:rsidRPr="00006D5F">
        <w:rPr>
          <w:rFonts w:ascii="Helvetica" w:eastAsia="宋体" w:hAnsi="Helvetica" w:cs="Helvetica"/>
          <w:color w:val="333333"/>
          <w:kern w:val="0"/>
          <w:szCs w:val="21"/>
        </w:rPr>
        <w:t>在公办学校就读。民族地方已形成从幼儿教育到高等教育的完整教育体系，少数民族人口的受教育年限显著提高。到</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年底，全国各级各类学校中少数民族在校学生总数为</w:t>
      </w:r>
      <w:r w:rsidRPr="00006D5F">
        <w:rPr>
          <w:rFonts w:ascii="Helvetica" w:eastAsia="宋体" w:hAnsi="Helvetica" w:cs="Helvetica"/>
          <w:color w:val="333333"/>
          <w:kern w:val="0"/>
          <w:szCs w:val="21"/>
        </w:rPr>
        <w:t>2384.48</w:t>
      </w:r>
      <w:r w:rsidRPr="00006D5F">
        <w:rPr>
          <w:rFonts w:ascii="Helvetica" w:eastAsia="宋体" w:hAnsi="Helvetica" w:cs="Helvetica"/>
          <w:color w:val="333333"/>
          <w:kern w:val="0"/>
          <w:szCs w:val="21"/>
        </w:rPr>
        <w:t>万人，占学生总数的</w:t>
      </w:r>
      <w:r w:rsidRPr="00006D5F">
        <w:rPr>
          <w:rFonts w:ascii="Helvetica" w:eastAsia="宋体" w:hAnsi="Helvetica" w:cs="Helvetica"/>
          <w:color w:val="333333"/>
          <w:kern w:val="0"/>
          <w:szCs w:val="21"/>
        </w:rPr>
        <w:lastRenderedPageBreak/>
        <w:t>9.27%</w:t>
      </w:r>
      <w:r w:rsidRPr="00006D5F">
        <w:rPr>
          <w:rFonts w:ascii="Helvetica" w:eastAsia="宋体" w:hAnsi="Helvetica" w:cs="Helvetica"/>
          <w:color w:val="333333"/>
          <w:kern w:val="0"/>
          <w:szCs w:val="21"/>
        </w:rPr>
        <w:t>。义务教育学校少数民族在校生数达到</w:t>
      </w:r>
      <w:r w:rsidRPr="00006D5F">
        <w:rPr>
          <w:rFonts w:ascii="Helvetica" w:eastAsia="宋体" w:hAnsi="Helvetica" w:cs="Helvetica"/>
          <w:color w:val="333333"/>
          <w:kern w:val="0"/>
          <w:szCs w:val="21"/>
        </w:rPr>
        <w:t>1515.46</w:t>
      </w:r>
      <w:r w:rsidRPr="00006D5F">
        <w:rPr>
          <w:rFonts w:ascii="Helvetica" w:eastAsia="宋体" w:hAnsi="Helvetica" w:cs="Helvetica"/>
          <w:color w:val="333333"/>
          <w:kern w:val="0"/>
          <w:szCs w:val="21"/>
        </w:rPr>
        <w:t>万人，普通中学少数民族在校生占全国普通中学在校生总数的</w:t>
      </w:r>
      <w:r w:rsidRPr="00006D5F">
        <w:rPr>
          <w:rFonts w:ascii="Helvetica" w:eastAsia="宋体" w:hAnsi="Helvetica" w:cs="Helvetica"/>
          <w:color w:val="333333"/>
          <w:kern w:val="0"/>
          <w:szCs w:val="21"/>
        </w:rPr>
        <w:t>9.39%</w:t>
      </w:r>
      <w:r w:rsidRPr="00006D5F">
        <w:rPr>
          <w:rFonts w:ascii="Helvetica" w:eastAsia="宋体" w:hAnsi="Helvetica" w:cs="Helvetica"/>
          <w:color w:val="333333"/>
          <w:kern w:val="0"/>
          <w:szCs w:val="21"/>
        </w:rPr>
        <w:t>，普通小学少数民族在校生占全国普通小学在校生总数的</w:t>
      </w:r>
      <w:r w:rsidRPr="00006D5F">
        <w:rPr>
          <w:rFonts w:ascii="Helvetica" w:eastAsia="宋体" w:hAnsi="Helvetica" w:cs="Helvetica"/>
          <w:color w:val="333333"/>
          <w:kern w:val="0"/>
          <w:szCs w:val="21"/>
        </w:rPr>
        <w:t>10.7%</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妇女儿童权利得到更好保障。</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以来，国家不断完善保障妇女儿童权利的法律政策。新修改的全国人民代表大会和地方各级人民代表大会选举法、村民委员会组织法、女职工劳动保护特别规定以及新制定的社会保险法，重视提高妇女参政比例、推进生育保险以及为女职工创造健康安全的工作环境。国家</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十二五</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规划纲要专门增加了</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促进妇女全面发展</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和</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保障儿童优先发展</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两个专节。</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年，中国政府颁布了《中国妇女发展纲要</w:t>
      </w:r>
      <w:r w:rsidRPr="00006D5F">
        <w:rPr>
          <w:rFonts w:ascii="Helvetica" w:eastAsia="宋体" w:hAnsi="Helvetica" w:cs="Helvetica"/>
          <w:color w:val="333333"/>
          <w:kern w:val="0"/>
          <w:szCs w:val="21"/>
        </w:rPr>
        <w:t>(2011-2020</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》和《中国儿童发展纲要</w:t>
      </w:r>
      <w:r w:rsidRPr="00006D5F">
        <w:rPr>
          <w:rFonts w:ascii="Helvetica" w:eastAsia="宋体" w:hAnsi="Helvetica" w:cs="Helvetica"/>
          <w:color w:val="333333"/>
          <w:kern w:val="0"/>
          <w:szCs w:val="21"/>
        </w:rPr>
        <w:t>(2011-2020</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》，进一步落实男女平等基本国策和儿童优先原则。《中国反对拐卖妇女儿童行动计划</w:t>
      </w:r>
      <w:r w:rsidRPr="00006D5F">
        <w:rPr>
          <w:rFonts w:ascii="Helvetica" w:eastAsia="宋体" w:hAnsi="Helvetica" w:cs="Helvetica"/>
          <w:color w:val="333333"/>
          <w:kern w:val="0"/>
          <w:szCs w:val="21"/>
        </w:rPr>
        <w:t>(2008-2012</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》和《关于依法惩治拐卖妇女儿童犯罪的意见》的实施，进一步加大了对妇女儿童人身权利的司法保护力度。妇女健康水平进一步提高，妇女人均预期寿命进一步延长。</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年妇女平均预期寿命达到</w:t>
      </w:r>
      <w:r w:rsidRPr="00006D5F">
        <w:rPr>
          <w:rFonts w:ascii="Helvetica" w:eastAsia="宋体" w:hAnsi="Helvetica" w:cs="Helvetica"/>
          <w:color w:val="333333"/>
          <w:kern w:val="0"/>
          <w:szCs w:val="21"/>
        </w:rPr>
        <w:t>77.37</w:t>
      </w:r>
      <w:r w:rsidRPr="00006D5F">
        <w:rPr>
          <w:rFonts w:ascii="Helvetica" w:eastAsia="宋体" w:hAnsi="Helvetica" w:cs="Helvetica"/>
          <w:color w:val="333333"/>
          <w:kern w:val="0"/>
          <w:szCs w:val="21"/>
        </w:rPr>
        <w:t>岁，比男性高</w:t>
      </w:r>
      <w:r w:rsidRPr="00006D5F">
        <w:rPr>
          <w:rFonts w:ascii="Helvetica" w:eastAsia="宋体" w:hAnsi="Helvetica" w:cs="Helvetica"/>
          <w:color w:val="333333"/>
          <w:kern w:val="0"/>
          <w:szCs w:val="21"/>
        </w:rPr>
        <w:t>4.99</w:t>
      </w:r>
      <w:r w:rsidRPr="00006D5F">
        <w:rPr>
          <w:rFonts w:ascii="Helvetica" w:eastAsia="宋体" w:hAnsi="Helvetica" w:cs="Helvetica"/>
          <w:color w:val="333333"/>
          <w:kern w:val="0"/>
          <w:szCs w:val="21"/>
        </w:rPr>
        <w:t>岁，比</w:t>
      </w:r>
      <w:r w:rsidRPr="00006D5F">
        <w:rPr>
          <w:rFonts w:ascii="Helvetica" w:eastAsia="宋体" w:hAnsi="Helvetica" w:cs="Helvetica"/>
          <w:color w:val="333333"/>
          <w:kern w:val="0"/>
          <w:szCs w:val="21"/>
        </w:rPr>
        <w:t>2000</w:t>
      </w:r>
      <w:r w:rsidRPr="00006D5F">
        <w:rPr>
          <w:rFonts w:ascii="Helvetica" w:eastAsia="宋体" w:hAnsi="Helvetica" w:cs="Helvetica"/>
          <w:color w:val="333333"/>
          <w:kern w:val="0"/>
          <w:szCs w:val="21"/>
        </w:rPr>
        <w:t>年提高</w:t>
      </w:r>
      <w:r w:rsidRPr="00006D5F">
        <w:rPr>
          <w:rFonts w:ascii="Helvetica" w:eastAsia="宋体" w:hAnsi="Helvetica" w:cs="Helvetica"/>
          <w:color w:val="333333"/>
          <w:kern w:val="0"/>
          <w:szCs w:val="21"/>
        </w:rPr>
        <w:t>4.04</w:t>
      </w:r>
      <w:r w:rsidRPr="00006D5F">
        <w:rPr>
          <w:rFonts w:ascii="Helvetica" w:eastAsia="宋体" w:hAnsi="Helvetica" w:cs="Helvetica"/>
          <w:color w:val="333333"/>
          <w:kern w:val="0"/>
          <w:szCs w:val="21"/>
        </w:rPr>
        <w:t>岁。就业规模进一步扩大。</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年全国城乡妇女就业人数达到</w:t>
      </w:r>
      <w:r w:rsidRPr="00006D5F">
        <w:rPr>
          <w:rFonts w:ascii="Helvetica" w:eastAsia="宋体" w:hAnsi="Helvetica" w:cs="Helvetica"/>
          <w:color w:val="333333"/>
          <w:kern w:val="0"/>
          <w:szCs w:val="21"/>
        </w:rPr>
        <w:t>35153</w:t>
      </w:r>
      <w:r w:rsidRPr="00006D5F">
        <w:rPr>
          <w:rFonts w:ascii="Helvetica" w:eastAsia="宋体" w:hAnsi="Helvetica" w:cs="Helvetica"/>
          <w:color w:val="333333"/>
          <w:kern w:val="0"/>
          <w:szCs w:val="21"/>
        </w:rPr>
        <w:t>万人，全社会就业人员中女性比重始终保持在</w:t>
      </w:r>
      <w:r w:rsidRPr="00006D5F">
        <w:rPr>
          <w:rFonts w:ascii="Helvetica" w:eastAsia="宋体" w:hAnsi="Helvetica" w:cs="Helvetica"/>
          <w:color w:val="333333"/>
          <w:kern w:val="0"/>
          <w:szCs w:val="21"/>
        </w:rPr>
        <w:t>46%</w:t>
      </w:r>
      <w:r w:rsidRPr="00006D5F">
        <w:rPr>
          <w:rFonts w:ascii="Helvetica" w:eastAsia="宋体" w:hAnsi="Helvetica" w:cs="Helvetica"/>
          <w:color w:val="333333"/>
          <w:kern w:val="0"/>
          <w:szCs w:val="21"/>
        </w:rPr>
        <w:t>左右。妇女享有社会保障的程度普遍提高，城镇职工生育保险覆盖率达到</w:t>
      </w:r>
      <w:r w:rsidRPr="00006D5F">
        <w:rPr>
          <w:rFonts w:ascii="Helvetica" w:eastAsia="宋体" w:hAnsi="Helvetica" w:cs="Helvetica"/>
          <w:color w:val="333333"/>
          <w:kern w:val="0"/>
          <w:szCs w:val="21"/>
        </w:rPr>
        <w:t>95%</w:t>
      </w:r>
      <w:r w:rsidRPr="00006D5F">
        <w:rPr>
          <w:rFonts w:ascii="Helvetica" w:eastAsia="宋体" w:hAnsi="Helvetica" w:cs="Helvetica"/>
          <w:color w:val="333333"/>
          <w:kern w:val="0"/>
          <w:szCs w:val="21"/>
        </w:rPr>
        <w:t>。妇女参政水平不断提高，社会参与意识进一步增强。截至</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年底，全国省、市、县政府领导班子配有女干部的比例分别达到</w:t>
      </w:r>
      <w:r w:rsidRPr="00006D5F">
        <w:rPr>
          <w:rFonts w:ascii="Helvetica" w:eastAsia="宋体" w:hAnsi="Helvetica" w:cs="Helvetica"/>
          <w:color w:val="333333"/>
          <w:kern w:val="0"/>
          <w:szCs w:val="21"/>
        </w:rPr>
        <w:t>83.9%</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86.5%</w:t>
      </w:r>
      <w:r w:rsidRPr="00006D5F">
        <w:rPr>
          <w:rFonts w:ascii="Helvetica" w:eastAsia="宋体" w:hAnsi="Helvetica" w:cs="Helvetica"/>
          <w:color w:val="333333"/>
          <w:kern w:val="0"/>
          <w:szCs w:val="21"/>
        </w:rPr>
        <w:t>和</w:t>
      </w:r>
      <w:r w:rsidRPr="00006D5F">
        <w:rPr>
          <w:rFonts w:ascii="Helvetica" w:eastAsia="宋体" w:hAnsi="Helvetica" w:cs="Helvetica"/>
          <w:color w:val="333333"/>
          <w:kern w:val="0"/>
          <w:szCs w:val="21"/>
        </w:rPr>
        <w:t>89.8%</w:t>
      </w:r>
      <w:r w:rsidRPr="00006D5F">
        <w:rPr>
          <w:rFonts w:ascii="Helvetica" w:eastAsia="宋体" w:hAnsi="Helvetica" w:cs="Helvetica"/>
          <w:color w:val="333333"/>
          <w:kern w:val="0"/>
          <w:szCs w:val="21"/>
        </w:rPr>
        <w:t>。儿童健康状况持续改善。婴儿死亡率及</w:t>
      </w:r>
      <w:r w:rsidRPr="00006D5F">
        <w:rPr>
          <w:rFonts w:ascii="Helvetica" w:eastAsia="宋体" w:hAnsi="Helvetica" w:cs="Helvetica"/>
          <w:color w:val="333333"/>
          <w:kern w:val="0"/>
          <w:szCs w:val="21"/>
        </w:rPr>
        <w:t>5</w:t>
      </w:r>
      <w:r w:rsidRPr="00006D5F">
        <w:rPr>
          <w:rFonts w:ascii="Helvetica" w:eastAsia="宋体" w:hAnsi="Helvetica" w:cs="Helvetica"/>
          <w:color w:val="333333"/>
          <w:kern w:val="0"/>
          <w:szCs w:val="21"/>
        </w:rPr>
        <w:t>岁以下儿童死亡率持续下降，</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年，婴儿死亡率为</w:t>
      </w:r>
      <w:r w:rsidRPr="00006D5F">
        <w:rPr>
          <w:rFonts w:ascii="Helvetica" w:eastAsia="宋体" w:hAnsi="Helvetica" w:cs="Helvetica"/>
          <w:color w:val="333333"/>
          <w:kern w:val="0"/>
          <w:szCs w:val="21"/>
        </w:rPr>
        <w:t>10.3‰</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5</w:t>
      </w:r>
      <w:r w:rsidRPr="00006D5F">
        <w:rPr>
          <w:rFonts w:ascii="Helvetica" w:eastAsia="宋体" w:hAnsi="Helvetica" w:cs="Helvetica"/>
          <w:color w:val="333333"/>
          <w:kern w:val="0"/>
          <w:szCs w:val="21"/>
        </w:rPr>
        <w:t>岁以下儿童死亡率为</w:t>
      </w:r>
      <w:r w:rsidRPr="00006D5F">
        <w:rPr>
          <w:rFonts w:ascii="Helvetica" w:eastAsia="宋体" w:hAnsi="Helvetica" w:cs="Helvetica"/>
          <w:color w:val="333333"/>
          <w:kern w:val="0"/>
          <w:szCs w:val="21"/>
        </w:rPr>
        <w:t>13.2‰</w:t>
      </w:r>
      <w:r w:rsidRPr="00006D5F">
        <w:rPr>
          <w:rFonts w:ascii="Helvetica" w:eastAsia="宋体" w:hAnsi="Helvetica" w:cs="Helvetica"/>
          <w:color w:val="333333"/>
          <w:kern w:val="0"/>
          <w:szCs w:val="21"/>
        </w:rPr>
        <w:t>，提前实现联合国千年发展目标。实施国家免疫规划，免费接种疫苗的种类已从</w:t>
      </w:r>
      <w:r w:rsidRPr="00006D5F">
        <w:rPr>
          <w:rFonts w:ascii="Helvetica" w:eastAsia="宋体" w:hAnsi="Helvetica" w:cs="Helvetica"/>
          <w:color w:val="333333"/>
          <w:kern w:val="0"/>
          <w:szCs w:val="21"/>
        </w:rPr>
        <w:t>5</w:t>
      </w:r>
      <w:r w:rsidRPr="00006D5F">
        <w:rPr>
          <w:rFonts w:ascii="Helvetica" w:eastAsia="宋体" w:hAnsi="Helvetica" w:cs="Helvetica"/>
          <w:color w:val="333333"/>
          <w:kern w:val="0"/>
          <w:szCs w:val="21"/>
        </w:rPr>
        <w:t>苗预防</w:t>
      </w:r>
      <w:r w:rsidRPr="00006D5F">
        <w:rPr>
          <w:rFonts w:ascii="Helvetica" w:eastAsia="宋体" w:hAnsi="Helvetica" w:cs="Helvetica"/>
          <w:color w:val="333333"/>
          <w:kern w:val="0"/>
          <w:szCs w:val="21"/>
        </w:rPr>
        <w:t>7</w:t>
      </w:r>
      <w:r w:rsidRPr="00006D5F">
        <w:rPr>
          <w:rFonts w:ascii="Helvetica" w:eastAsia="宋体" w:hAnsi="Helvetica" w:cs="Helvetica"/>
          <w:color w:val="333333"/>
          <w:kern w:val="0"/>
          <w:szCs w:val="21"/>
        </w:rPr>
        <w:t>种疾病扩大到</w:t>
      </w:r>
      <w:r w:rsidRPr="00006D5F">
        <w:rPr>
          <w:rFonts w:ascii="Helvetica" w:eastAsia="宋体" w:hAnsi="Helvetica" w:cs="Helvetica"/>
          <w:color w:val="333333"/>
          <w:kern w:val="0"/>
          <w:szCs w:val="21"/>
        </w:rPr>
        <w:t>14</w:t>
      </w:r>
      <w:r w:rsidRPr="00006D5F">
        <w:rPr>
          <w:rFonts w:ascii="Helvetica" w:eastAsia="宋体" w:hAnsi="Helvetica" w:cs="Helvetica"/>
          <w:color w:val="333333"/>
          <w:kern w:val="0"/>
          <w:szCs w:val="21"/>
        </w:rPr>
        <w:t>苗预防</w:t>
      </w:r>
      <w:r w:rsidRPr="00006D5F">
        <w:rPr>
          <w:rFonts w:ascii="Helvetica" w:eastAsia="宋体" w:hAnsi="Helvetica" w:cs="Helvetica"/>
          <w:color w:val="333333"/>
          <w:kern w:val="0"/>
          <w:szCs w:val="21"/>
        </w:rPr>
        <w:t>15</w:t>
      </w:r>
      <w:r w:rsidRPr="00006D5F">
        <w:rPr>
          <w:rFonts w:ascii="Helvetica" w:eastAsia="宋体" w:hAnsi="Helvetica" w:cs="Helvetica"/>
          <w:color w:val="333333"/>
          <w:kern w:val="0"/>
          <w:szCs w:val="21"/>
        </w:rPr>
        <w:t>种疾病。儿童受教育权利得到了充分保障。</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年，学前三年毛入学率、小学学龄儿童净入学率、初中阶段毛入学率分别达到</w:t>
      </w:r>
      <w:r w:rsidRPr="00006D5F">
        <w:rPr>
          <w:rFonts w:ascii="Helvetica" w:eastAsia="宋体" w:hAnsi="Helvetica" w:cs="Helvetica"/>
          <w:color w:val="333333"/>
          <w:kern w:val="0"/>
          <w:szCs w:val="21"/>
        </w:rPr>
        <w:t>62.3%</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99.8%</w:t>
      </w:r>
      <w:r w:rsidRPr="00006D5F">
        <w:rPr>
          <w:rFonts w:ascii="Helvetica" w:eastAsia="宋体" w:hAnsi="Helvetica" w:cs="Helvetica"/>
          <w:color w:val="333333"/>
          <w:kern w:val="0"/>
          <w:szCs w:val="21"/>
        </w:rPr>
        <w:t>和</w:t>
      </w:r>
      <w:r w:rsidRPr="00006D5F">
        <w:rPr>
          <w:rFonts w:ascii="Helvetica" w:eastAsia="宋体" w:hAnsi="Helvetica" w:cs="Helvetica"/>
          <w:color w:val="333333"/>
          <w:kern w:val="0"/>
          <w:szCs w:val="21"/>
        </w:rPr>
        <w:t>100.1%</w:t>
      </w:r>
      <w:r w:rsidRPr="00006D5F">
        <w:rPr>
          <w:rFonts w:ascii="Helvetica" w:eastAsia="宋体" w:hAnsi="Helvetica" w:cs="Helvetica"/>
          <w:color w:val="333333"/>
          <w:kern w:val="0"/>
          <w:szCs w:val="21"/>
        </w:rPr>
        <w:t>，流动儿童、残疾儿童的受教育权利得到基本保障。孤儿、贫困家庭儿童、流浪儿童、受艾滋病影响儿童等弱势儿童群体各项权利基本得到保障，并得到更多的关怀和救助。</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残疾人社会保障体系和服务体系不断完善。</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3</w:t>
      </w:r>
      <w:r w:rsidRPr="00006D5F">
        <w:rPr>
          <w:rFonts w:ascii="Helvetica" w:eastAsia="宋体" w:hAnsi="Helvetica" w:cs="Helvetica"/>
          <w:color w:val="333333"/>
          <w:kern w:val="0"/>
          <w:szCs w:val="21"/>
        </w:rPr>
        <w:t>月，国务院办公厅转发了《关于加快推进残疾人社会保障体系和服务体系建设的指导意见》。中央财政安排的</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十二五</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残疾人事业发展资金总量比</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十一五</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增长近</w:t>
      </w:r>
      <w:r w:rsidRPr="00006D5F">
        <w:rPr>
          <w:rFonts w:ascii="Helvetica" w:eastAsia="宋体" w:hAnsi="Helvetica" w:cs="Helvetica"/>
          <w:color w:val="333333"/>
          <w:kern w:val="0"/>
          <w:szCs w:val="21"/>
        </w:rPr>
        <w:t>4</w:t>
      </w:r>
      <w:r w:rsidRPr="00006D5F">
        <w:rPr>
          <w:rFonts w:ascii="Helvetica" w:eastAsia="宋体" w:hAnsi="Helvetica" w:cs="Helvetica"/>
          <w:color w:val="333333"/>
          <w:kern w:val="0"/>
          <w:szCs w:val="21"/>
        </w:rPr>
        <w:t>倍。</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年，在全国</w:t>
      </w:r>
      <w:r w:rsidRPr="00006D5F">
        <w:rPr>
          <w:rFonts w:ascii="Helvetica" w:eastAsia="宋体" w:hAnsi="Helvetica" w:cs="Helvetica"/>
          <w:color w:val="333333"/>
          <w:kern w:val="0"/>
          <w:szCs w:val="21"/>
        </w:rPr>
        <w:t>2794</w:t>
      </w:r>
      <w:r w:rsidRPr="00006D5F">
        <w:rPr>
          <w:rFonts w:ascii="Helvetica" w:eastAsia="宋体" w:hAnsi="Helvetica" w:cs="Helvetica"/>
          <w:color w:val="333333"/>
          <w:kern w:val="0"/>
          <w:szCs w:val="21"/>
        </w:rPr>
        <w:t>个区县开展社区康复，通过实施一批重点康复工程，</w:t>
      </w:r>
      <w:r w:rsidRPr="00006D5F">
        <w:rPr>
          <w:rFonts w:ascii="Helvetica" w:eastAsia="宋体" w:hAnsi="Helvetica" w:cs="Helvetica"/>
          <w:color w:val="333333"/>
          <w:kern w:val="0"/>
          <w:szCs w:val="21"/>
        </w:rPr>
        <w:t>760.2</w:t>
      </w:r>
      <w:r w:rsidRPr="00006D5F">
        <w:rPr>
          <w:rFonts w:ascii="Helvetica" w:eastAsia="宋体" w:hAnsi="Helvetica" w:cs="Helvetica"/>
          <w:color w:val="333333"/>
          <w:kern w:val="0"/>
          <w:szCs w:val="21"/>
        </w:rPr>
        <w:t>万残疾人得到不同程度的康复；</w:t>
      </w:r>
      <w:r w:rsidRPr="00006D5F">
        <w:rPr>
          <w:rFonts w:ascii="Helvetica" w:eastAsia="宋体" w:hAnsi="Helvetica" w:cs="Helvetica"/>
          <w:color w:val="333333"/>
          <w:kern w:val="0"/>
          <w:szCs w:val="21"/>
        </w:rPr>
        <w:t>1.5</w:t>
      </w:r>
      <w:r w:rsidRPr="00006D5F">
        <w:rPr>
          <w:rFonts w:ascii="Helvetica" w:eastAsia="宋体" w:hAnsi="Helvetica" w:cs="Helvetica"/>
          <w:color w:val="333333"/>
          <w:kern w:val="0"/>
          <w:szCs w:val="21"/>
        </w:rPr>
        <w:t>万名残疾儿童得到国家和地方各级学前教育资助；为</w:t>
      </w:r>
      <w:r w:rsidRPr="00006D5F">
        <w:rPr>
          <w:rFonts w:ascii="Helvetica" w:eastAsia="宋体" w:hAnsi="Helvetica" w:cs="Helvetica"/>
          <w:color w:val="333333"/>
          <w:kern w:val="0"/>
          <w:szCs w:val="21"/>
        </w:rPr>
        <w:t>29.9</w:t>
      </w:r>
      <w:r w:rsidRPr="00006D5F">
        <w:rPr>
          <w:rFonts w:ascii="Helvetica" w:eastAsia="宋体" w:hAnsi="Helvetica" w:cs="Helvetica"/>
          <w:color w:val="333333"/>
          <w:kern w:val="0"/>
          <w:szCs w:val="21"/>
        </w:rPr>
        <w:t>万人次城镇残疾人提供职业培训；资助</w:t>
      </w:r>
      <w:r w:rsidRPr="00006D5F">
        <w:rPr>
          <w:rFonts w:ascii="Helvetica" w:eastAsia="宋体" w:hAnsi="Helvetica" w:cs="Helvetica"/>
          <w:color w:val="333333"/>
          <w:kern w:val="0"/>
          <w:szCs w:val="21"/>
        </w:rPr>
        <w:t>14.1</w:t>
      </w:r>
      <w:r w:rsidRPr="00006D5F">
        <w:rPr>
          <w:rFonts w:ascii="Helvetica" w:eastAsia="宋体" w:hAnsi="Helvetica" w:cs="Helvetica"/>
          <w:color w:val="333333"/>
          <w:kern w:val="0"/>
          <w:szCs w:val="21"/>
        </w:rPr>
        <w:t>万户贫困残疾人家庭进行无障碍改造；各级法律援助和救助机构为残疾人提供法律服务近</w:t>
      </w:r>
      <w:r w:rsidRPr="00006D5F">
        <w:rPr>
          <w:rFonts w:ascii="Helvetica" w:eastAsia="宋体" w:hAnsi="Helvetica" w:cs="Helvetica"/>
          <w:color w:val="333333"/>
          <w:kern w:val="0"/>
          <w:szCs w:val="21"/>
        </w:rPr>
        <w:t>10</w:t>
      </w:r>
      <w:r w:rsidRPr="00006D5F">
        <w:rPr>
          <w:rFonts w:ascii="Helvetica" w:eastAsia="宋体" w:hAnsi="Helvetica" w:cs="Helvetica"/>
          <w:color w:val="333333"/>
          <w:kern w:val="0"/>
          <w:szCs w:val="21"/>
        </w:rPr>
        <w:t>万人次；</w:t>
      </w:r>
      <w:r w:rsidRPr="00006D5F">
        <w:rPr>
          <w:rFonts w:ascii="Helvetica" w:eastAsia="宋体" w:hAnsi="Helvetica" w:cs="Helvetica"/>
          <w:color w:val="333333"/>
          <w:kern w:val="0"/>
          <w:szCs w:val="21"/>
        </w:rPr>
        <w:t>239.1</w:t>
      </w:r>
      <w:r w:rsidRPr="00006D5F">
        <w:rPr>
          <w:rFonts w:ascii="Helvetica" w:eastAsia="宋体" w:hAnsi="Helvetica" w:cs="Helvetica"/>
          <w:color w:val="333333"/>
          <w:kern w:val="0"/>
          <w:szCs w:val="21"/>
        </w:rPr>
        <w:t>万和</w:t>
      </w:r>
      <w:r w:rsidRPr="00006D5F">
        <w:rPr>
          <w:rFonts w:ascii="Helvetica" w:eastAsia="宋体" w:hAnsi="Helvetica" w:cs="Helvetica"/>
          <w:color w:val="333333"/>
          <w:kern w:val="0"/>
          <w:szCs w:val="21"/>
        </w:rPr>
        <w:t>36.3</w:t>
      </w:r>
      <w:r w:rsidRPr="00006D5F">
        <w:rPr>
          <w:rFonts w:ascii="Helvetica" w:eastAsia="宋体" w:hAnsi="Helvetica" w:cs="Helvetica"/>
          <w:color w:val="333333"/>
          <w:kern w:val="0"/>
          <w:szCs w:val="21"/>
        </w:rPr>
        <w:t>万符合条件的城乡残疾人分别享受到稳定的生活补贴和护理补贴；为</w:t>
      </w:r>
      <w:r w:rsidRPr="00006D5F">
        <w:rPr>
          <w:rFonts w:ascii="Helvetica" w:eastAsia="宋体" w:hAnsi="Helvetica" w:cs="Helvetica"/>
          <w:color w:val="333333"/>
          <w:kern w:val="0"/>
          <w:szCs w:val="21"/>
        </w:rPr>
        <w:t>55.4</w:t>
      </w:r>
      <w:r w:rsidRPr="00006D5F">
        <w:rPr>
          <w:rFonts w:ascii="Helvetica" w:eastAsia="宋体" w:hAnsi="Helvetica" w:cs="Helvetica"/>
          <w:color w:val="333333"/>
          <w:kern w:val="0"/>
          <w:szCs w:val="21"/>
        </w:rPr>
        <w:t>万残疾人发放了残疾人机动轮椅车燃油补贴。截至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年底，城乡</w:t>
      </w:r>
      <w:r w:rsidRPr="00006D5F">
        <w:rPr>
          <w:rFonts w:ascii="Helvetica" w:eastAsia="宋体" w:hAnsi="Helvetica" w:cs="Helvetica"/>
          <w:color w:val="333333"/>
          <w:kern w:val="0"/>
          <w:szCs w:val="21"/>
        </w:rPr>
        <w:t>1070.5</w:t>
      </w:r>
      <w:r w:rsidRPr="00006D5F">
        <w:rPr>
          <w:rFonts w:ascii="Helvetica" w:eastAsia="宋体" w:hAnsi="Helvetica" w:cs="Helvetica"/>
          <w:color w:val="333333"/>
          <w:kern w:val="0"/>
          <w:szCs w:val="21"/>
        </w:rPr>
        <w:t>万残疾人纳入最低生活保障范围，残疾人低保家庭救助水平得到提高；</w:t>
      </w:r>
      <w:r w:rsidRPr="00006D5F">
        <w:rPr>
          <w:rFonts w:ascii="Helvetica" w:eastAsia="宋体" w:hAnsi="Helvetica" w:cs="Helvetica"/>
          <w:color w:val="333333"/>
          <w:kern w:val="0"/>
          <w:szCs w:val="21"/>
        </w:rPr>
        <w:t>280.9</w:t>
      </w:r>
      <w:r w:rsidRPr="00006D5F">
        <w:rPr>
          <w:rFonts w:ascii="Helvetica" w:eastAsia="宋体" w:hAnsi="Helvetica" w:cs="Helvetica"/>
          <w:color w:val="333333"/>
          <w:kern w:val="0"/>
          <w:szCs w:val="21"/>
        </w:rPr>
        <w:t>万城镇残疾职工参加了各类社会保险。全国已建立残疾人寄宿制托养服务机构和日间照料机构</w:t>
      </w:r>
      <w:r w:rsidRPr="00006D5F">
        <w:rPr>
          <w:rFonts w:ascii="Helvetica" w:eastAsia="宋体" w:hAnsi="Helvetica" w:cs="Helvetica"/>
          <w:color w:val="333333"/>
          <w:kern w:val="0"/>
          <w:szCs w:val="21"/>
        </w:rPr>
        <w:t>7275</w:t>
      </w:r>
      <w:r w:rsidRPr="00006D5F">
        <w:rPr>
          <w:rFonts w:ascii="Helvetica" w:eastAsia="宋体" w:hAnsi="Helvetica" w:cs="Helvetica"/>
          <w:color w:val="333333"/>
          <w:kern w:val="0"/>
          <w:szCs w:val="21"/>
        </w:rPr>
        <w:t>个，以机构和居家托养等多种形式为</w:t>
      </w:r>
      <w:r w:rsidRPr="00006D5F">
        <w:rPr>
          <w:rFonts w:ascii="Helvetica" w:eastAsia="宋体" w:hAnsi="Helvetica" w:cs="Helvetica"/>
          <w:color w:val="333333"/>
          <w:kern w:val="0"/>
          <w:szCs w:val="21"/>
        </w:rPr>
        <w:t>74.7</w:t>
      </w:r>
      <w:r w:rsidRPr="00006D5F">
        <w:rPr>
          <w:rFonts w:ascii="Helvetica" w:eastAsia="宋体" w:hAnsi="Helvetica" w:cs="Helvetica"/>
          <w:color w:val="333333"/>
          <w:kern w:val="0"/>
          <w:szCs w:val="21"/>
        </w:rPr>
        <w:t>万名残疾人提供托养服务。开展残疾人文化周、健身周、</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残疾人文化进社区</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等各项活动，残疾人文化体育生活更加丰富活跃。汇集社会资源制定信息无障碍标准。开通</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中国残疾人服务网</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，在资讯、就业、康复、救助等领域提供无障碍网上服务。</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社会组织在促进人权事业发展中发挥积极作用。近年来，中国各类社会组织健康有序发展，维护和促进人权事业发展的积极作用进一步显现。截至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年底，全国依法登记的社会组织有</w:t>
      </w:r>
      <w:r w:rsidRPr="00006D5F">
        <w:rPr>
          <w:rFonts w:ascii="Helvetica" w:eastAsia="宋体" w:hAnsi="Helvetica" w:cs="Helvetica"/>
          <w:color w:val="333333"/>
          <w:kern w:val="0"/>
          <w:szCs w:val="21"/>
        </w:rPr>
        <w:t>49.2</w:t>
      </w:r>
      <w:r w:rsidRPr="00006D5F">
        <w:rPr>
          <w:rFonts w:ascii="Helvetica" w:eastAsia="宋体" w:hAnsi="Helvetica" w:cs="Helvetica"/>
          <w:color w:val="333333"/>
          <w:kern w:val="0"/>
          <w:szCs w:val="21"/>
        </w:rPr>
        <w:t>万个，其中社会团体</w:t>
      </w:r>
      <w:r w:rsidRPr="00006D5F">
        <w:rPr>
          <w:rFonts w:ascii="Helvetica" w:eastAsia="宋体" w:hAnsi="Helvetica" w:cs="Helvetica"/>
          <w:color w:val="333333"/>
          <w:kern w:val="0"/>
          <w:szCs w:val="21"/>
        </w:rPr>
        <w:t>26.8</w:t>
      </w:r>
      <w:r w:rsidRPr="00006D5F">
        <w:rPr>
          <w:rFonts w:ascii="Helvetica" w:eastAsia="宋体" w:hAnsi="Helvetica" w:cs="Helvetica"/>
          <w:color w:val="333333"/>
          <w:kern w:val="0"/>
          <w:szCs w:val="21"/>
        </w:rPr>
        <w:t>万个，民办非企业单位</w:t>
      </w:r>
      <w:r w:rsidRPr="00006D5F">
        <w:rPr>
          <w:rFonts w:ascii="Helvetica" w:eastAsia="宋体" w:hAnsi="Helvetica" w:cs="Helvetica"/>
          <w:color w:val="333333"/>
          <w:kern w:val="0"/>
          <w:szCs w:val="21"/>
        </w:rPr>
        <w:t>22.1</w:t>
      </w:r>
      <w:r w:rsidRPr="00006D5F">
        <w:rPr>
          <w:rFonts w:ascii="Helvetica" w:eastAsia="宋体" w:hAnsi="Helvetica" w:cs="Helvetica"/>
          <w:color w:val="333333"/>
          <w:kern w:val="0"/>
          <w:szCs w:val="21"/>
        </w:rPr>
        <w:t>万个，基金会</w:t>
      </w:r>
      <w:r w:rsidRPr="00006D5F">
        <w:rPr>
          <w:rFonts w:ascii="Helvetica" w:eastAsia="宋体" w:hAnsi="Helvetica" w:cs="Helvetica"/>
          <w:color w:val="333333"/>
          <w:kern w:val="0"/>
          <w:szCs w:val="21"/>
        </w:rPr>
        <w:t>2961</w:t>
      </w:r>
      <w:r w:rsidRPr="00006D5F">
        <w:rPr>
          <w:rFonts w:ascii="Helvetica" w:eastAsia="宋体" w:hAnsi="Helvetica" w:cs="Helvetica"/>
          <w:color w:val="333333"/>
          <w:kern w:val="0"/>
          <w:szCs w:val="21"/>
        </w:rPr>
        <w:t>个。全国社会组织数量较</w:t>
      </w:r>
      <w:r w:rsidRPr="00006D5F">
        <w:rPr>
          <w:rFonts w:ascii="Helvetica" w:eastAsia="宋体" w:hAnsi="Helvetica" w:cs="Helvetica"/>
          <w:color w:val="333333"/>
          <w:kern w:val="0"/>
          <w:szCs w:val="21"/>
        </w:rPr>
        <w:t>2009</w:t>
      </w:r>
      <w:r w:rsidRPr="00006D5F">
        <w:rPr>
          <w:rFonts w:ascii="Helvetica" w:eastAsia="宋体" w:hAnsi="Helvetica" w:cs="Helvetica"/>
          <w:color w:val="333333"/>
          <w:kern w:val="0"/>
          <w:szCs w:val="21"/>
        </w:rPr>
        <w:t>年底的</w:t>
      </w:r>
      <w:r w:rsidRPr="00006D5F">
        <w:rPr>
          <w:rFonts w:ascii="Helvetica" w:eastAsia="宋体" w:hAnsi="Helvetica" w:cs="Helvetica"/>
          <w:color w:val="333333"/>
          <w:kern w:val="0"/>
          <w:szCs w:val="21"/>
        </w:rPr>
        <w:t>43.1</w:t>
      </w:r>
      <w:r w:rsidRPr="00006D5F">
        <w:rPr>
          <w:rFonts w:ascii="Helvetica" w:eastAsia="宋体" w:hAnsi="Helvetica" w:cs="Helvetica"/>
          <w:color w:val="333333"/>
          <w:kern w:val="0"/>
          <w:szCs w:val="21"/>
        </w:rPr>
        <w:t>万个增长</w:t>
      </w:r>
      <w:r w:rsidRPr="00006D5F">
        <w:rPr>
          <w:rFonts w:ascii="Helvetica" w:eastAsia="宋体" w:hAnsi="Helvetica" w:cs="Helvetica"/>
          <w:color w:val="333333"/>
          <w:kern w:val="0"/>
          <w:szCs w:val="21"/>
        </w:rPr>
        <w:t>14.2%</w:t>
      </w:r>
      <w:r w:rsidRPr="00006D5F">
        <w:rPr>
          <w:rFonts w:ascii="Helvetica" w:eastAsia="宋体" w:hAnsi="Helvetica" w:cs="Helvetica"/>
          <w:color w:val="333333"/>
          <w:kern w:val="0"/>
          <w:szCs w:val="21"/>
        </w:rPr>
        <w:t>；其中基金会较</w:t>
      </w:r>
      <w:r w:rsidRPr="00006D5F">
        <w:rPr>
          <w:rFonts w:ascii="Helvetica" w:eastAsia="宋体" w:hAnsi="Helvetica" w:cs="Helvetica"/>
          <w:color w:val="333333"/>
          <w:kern w:val="0"/>
          <w:szCs w:val="21"/>
        </w:rPr>
        <w:t>2009</w:t>
      </w:r>
      <w:r w:rsidRPr="00006D5F">
        <w:rPr>
          <w:rFonts w:ascii="Helvetica" w:eastAsia="宋体" w:hAnsi="Helvetica" w:cs="Helvetica"/>
          <w:color w:val="333333"/>
          <w:kern w:val="0"/>
          <w:szCs w:val="21"/>
        </w:rPr>
        <w:t>年底的</w:t>
      </w:r>
      <w:r w:rsidRPr="00006D5F">
        <w:rPr>
          <w:rFonts w:ascii="Helvetica" w:eastAsia="宋体" w:hAnsi="Helvetica" w:cs="Helvetica"/>
          <w:color w:val="333333"/>
          <w:kern w:val="0"/>
          <w:szCs w:val="21"/>
        </w:rPr>
        <w:lastRenderedPageBreak/>
        <w:t>1843</w:t>
      </w:r>
      <w:r w:rsidRPr="00006D5F">
        <w:rPr>
          <w:rFonts w:ascii="Helvetica" w:eastAsia="宋体" w:hAnsi="Helvetica" w:cs="Helvetica"/>
          <w:color w:val="333333"/>
          <w:kern w:val="0"/>
          <w:szCs w:val="21"/>
        </w:rPr>
        <w:t>个增长</w:t>
      </w:r>
      <w:r w:rsidRPr="00006D5F">
        <w:rPr>
          <w:rFonts w:ascii="Helvetica" w:eastAsia="宋体" w:hAnsi="Helvetica" w:cs="Helvetica"/>
          <w:color w:val="333333"/>
          <w:kern w:val="0"/>
          <w:szCs w:val="21"/>
        </w:rPr>
        <w:t>60.7%</w:t>
      </w:r>
      <w:r w:rsidRPr="00006D5F">
        <w:rPr>
          <w:rFonts w:ascii="Helvetica" w:eastAsia="宋体" w:hAnsi="Helvetica" w:cs="Helvetica"/>
          <w:color w:val="333333"/>
          <w:kern w:val="0"/>
          <w:szCs w:val="21"/>
        </w:rPr>
        <w:t>。每万人拥有社会组织数量由</w:t>
      </w:r>
      <w:r w:rsidRPr="00006D5F">
        <w:rPr>
          <w:rFonts w:ascii="Helvetica" w:eastAsia="宋体" w:hAnsi="Helvetica" w:cs="Helvetica"/>
          <w:color w:val="333333"/>
          <w:kern w:val="0"/>
          <w:szCs w:val="21"/>
        </w:rPr>
        <w:t>2009</w:t>
      </w:r>
      <w:r w:rsidRPr="00006D5F">
        <w:rPr>
          <w:rFonts w:ascii="Helvetica" w:eastAsia="宋体" w:hAnsi="Helvetica" w:cs="Helvetica"/>
          <w:color w:val="333333"/>
          <w:kern w:val="0"/>
          <w:szCs w:val="21"/>
        </w:rPr>
        <w:t>年底的</w:t>
      </w:r>
      <w:r w:rsidRPr="00006D5F">
        <w:rPr>
          <w:rFonts w:ascii="Helvetica" w:eastAsia="宋体" w:hAnsi="Helvetica" w:cs="Helvetica"/>
          <w:color w:val="333333"/>
          <w:kern w:val="0"/>
          <w:szCs w:val="21"/>
        </w:rPr>
        <w:t>3.2</w:t>
      </w:r>
      <w:r w:rsidRPr="00006D5F">
        <w:rPr>
          <w:rFonts w:ascii="Helvetica" w:eastAsia="宋体" w:hAnsi="Helvetica" w:cs="Helvetica"/>
          <w:color w:val="333333"/>
          <w:kern w:val="0"/>
          <w:szCs w:val="21"/>
        </w:rPr>
        <w:t>个提高到</w:t>
      </w:r>
      <w:r w:rsidRPr="00006D5F">
        <w:rPr>
          <w:rFonts w:ascii="Helvetica" w:eastAsia="宋体" w:hAnsi="Helvetica" w:cs="Helvetica"/>
          <w:color w:val="333333"/>
          <w:kern w:val="0"/>
          <w:szCs w:val="21"/>
        </w:rPr>
        <w:t>3.7</w:t>
      </w:r>
      <w:r w:rsidRPr="00006D5F">
        <w:rPr>
          <w:rFonts w:ascii="Helvetica" w:eastAsia="宋体" w:hAnsi="Helvetica" w:cs="Helvetica"/>
          <w:color w:val="333333"/>
          <w:kern w:val="0"/>
          <w:szCs w:val="21"/>
        </w:rPr>
        <w:t>个。全国性社团已经在</w:t>
      </w:r>
      <w:r w:rsidRPr="00006D5F">
        <w:rPr>
          <w:rFonts w:ascii="Helvetica" w:eastAsia="宋体" w:hAnsi="Helvetica" w:cs="Helvetica"/>
          <w:color w:val="333333"/>
          <w:kern w:val="0"/>
          <w:szCs w:val="21"/>
        </w:rPr>
        <w:t>152</w:t>
      </w:r>
      <w:r w:rsidRPr="00006D5F">
        <w:rPr>
          <w:rFonts w:ascii="Helvetica" w:eastAsia="宋体" w:hAnsi="Helvetica" w:cs="Helvetica"/>
          <w:color w:val="333333"/>
          <w:kern w:val="0"/>
          <w:szCs w:val="21"/>
        </w:rPr>
        <w:t>个国际组织中担任领导职务，在</w:t>
      </w:r>
      <w:r w:rsidRPr="00006D5F">
        <w:rPr>
          <w:rFonts w:ascii="Helvetica" w:eastAsia="宋体" w:hAnsi="Helvetica" w:cs="Helvetica"/>
          <w:color w:val="333333"/>
          <w:kern w:val="0"/>
          <w:szCs w:val="21"/>
        </w:rPr>
        <w:t>25</w:t>
      </w:r>
      <w:r w:rsidRPr="00006D5F">
        <w:rPr>
          <w:rFonts w:ascii="Helvetica" w:eastAsia="宋体" w:hAnsi="Helvetica" w:cs="Helvetica"/>
          <w:color w:val="333333"/>
          <w:kern w:val="0"/>
          <w:szCs w:val="21"/>
        </w:rPr>
        <w:t>个国际组织中担任专门委员会领导职务，在</w:t>
      </w:r>
      <w:r w:rsidRPr="00006D5F">
        <w:rPr>
          <w:rFonts w:ascii="Helvetica" w:eastAsia="宋体" w:hAnsi="Helvetica" w:cs="Helvetica"/>
          <w:color w:val="333333"/>
          <w:kern w:val="0"/>
          <w:szCs w:val="21"/>
        </w:rPr>
        <w:t>92</w:t>
      </w:r>
      <w:r w:rsidRPr="00006D5F">
        <w:rPr>
          <w:rFonts w:ascii="Helvetica" w:eastAsia="宋体" w:hAnsi="Helvetica" w:cs="Helvetica"/>
          <w:color w:val="333333"/>
          <w:kern w:val="0"/>
          <w:szCs w:val="21"/>
        </w:rPr>
        <w:t>个国际组织中担任理事。广大社会组织发挥其优势，在教育科技、文化卫生、社会管理、社会福利、慈善公益等方面发挥了重要作用。据不完全统计，全国</w:t>
      </w:r>
      <w:r w:rsidRPr="00006D5F">
        <w:rPr>
          <w:rFonts w:ascii="Helvetica" w:eastAsia="宋体" w:hAnsi="Helvetica" w:cs="Helvetica"/>
          <w:color w:val="333333"/>
          <w:kern w:val="0"/>
          <w:szCs w:val="21"/>
        </w:rPr>
        <w:t>6</w:t>
      </w:r>
      <w:r w:rsidRPr="00006D5F">
        <w:rPr>
          <w:rFonts w:ascii="Helvetica" w:eastAsia="宋体" w:hAnsi="Helvetica" w:cs="Helvetica"/>
          <w:color w:val="333333"/>
          <w:kern w:val="0"/>
          <w:szCs w:val="21"/>
        </w:rPr>
        <w:t>万多个行业协会联系会员</w:t>
      </w:r>
      <w:r w:rsidRPr="00006D5F">
        <w:rPr>
          <w:rFonts w:ascii="Helvetica" w:eastAsia="宋体" w:hAnsi="Helvetica" w:cs="Helvetica"/>
          <w:color w:val="333333"/>
          <w:kern w:val="0"/>
          <w:szCs w:val="21"/>
        </w:rPr>
        <w:t>2000</w:t>
      </w:r>
      <w:r w:rsidRPr="00006D5F">
        <w:rPr>
          <w:rFonts w:ascii="Helvetica" w:eastAsia="宋体" w:hAnsi="Helvetica" w:cs="Helvetica"/>
          <w:color w:val="333333"/>
          <w:kern w:val="0"/>
          <w:szCs w:val="21"/>
        </w:rPr>
        <w:t>多万家</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含个体工商户</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447364</w:t>
      </w:r>
      <w:r w:rsidRPr="00006D5F">
        <w:rPr>
          <w:rFonts w:ascii="Helvetica" w:eastAsia="宋体" w:hAnsi="Helvetica" w:cs="Helvetica"/>
          <w:color w:val="333333"/>
          <w:kern w:val="0"/>
          <w:szCs w:val="21"/>
        </w:rPr>
        <w:t>个基层老年协会覆盖了广大城市社区和农村，有</w:t>
      </w:r>
      <w:r w:rsidRPr="00006D5F">
        <w:rPr>
          <w:rFonts w:ascii="Helvetica" w:eastAsia="宋体" w:hAnsi="Helvetica" w:cs="Helvetica"/>
          <w:color w:val="333333"/>
          <w:kern w:val="0"/>
          <w:szCs w:val="21"/>
        </w:rPr>
        <w:t>1.1</w:t>
      </w:r>
      <w:r w:rsidRPr="00006D5F">
        <w:rPr>
          <w:rFonts w:ascii="Helvetica" w:eastAsia="宋体" w:hAnsi="Helvetica" w:cs="Helvetica"/>
          <w:color w:val="333333"/>
          <w:kern w:val="0"/>
          <w:szCs w:val="21"/>
        </w:rPr>
        <w:t>亿老年人参与。</w:t>
      </w:r>
      <w:r w:rsidRPr="00006D5F">
        <w:rPr>
          <w:rFonts w:ascii="Helvetica" w:eastAsia="宋体" w:hAnsi="Helvetica" w:cs="Helvetica"/>
          <w:color w:val="333333"/>
          <w:kern w:val="0"/>
          <w:szCs w:val="21"/>
        </w:rPr>
        <w:t>4</w:t>
      </w:r>
      <w:r w:rsidRPr="00006D5F">
        <w:rPr>
          <w:rFonts w:ascii="Helvetica" w:eastAsia="宋体" w:hAnsi="Helvetica" w:cs="Helvetica"/>
          <w:color w:val="333333"/>
          <w:kern w:val="0"/>
          <w:szCs w:val="21"/>
        </w:rPr>
        <w:t>万多个学术社团联系专家学者</w:t>
      </w:r>
      <w:r w:rsidRPr="00006D5F">
        <w:rPr>
          <w:rFonts w:ascii="Helvetica" w:eastAsia="宋体" w:hAnsi="Helvetica" w:cs="Helvetica"/>
          <w:color w:val="333333"/>
          <w:kern w:val="0"/>
          <w:szCs w:val="21"/>
        </w:rPr>
        <w:t>500</w:t>
      </w:r>
      <w:r w:rsidRPr="00006D5F">
        <w:rPr>
          <w:rFonts w:ascii="Helvetica" w:eastAsia="宋体" w:hAnsi="Helvetica" w:cs="Helvetica"/>
          <w:color w:val="333333"/>
          <w:kern w:val="0"/>
          <w:szCs w:val="21"/>
        </w:rPr>
        <w:t>多万人，</w:t>
      </w:r>
      <w:r w:rsidRPr="00006D5F">
        <w:rPr>
          <w:rFonts w:ascii="Helvetica" w:eastAsia="宋体" w:hAnsi="Helvetica" w:cs="Helvetica"/>
          <w:color w:val="333333"/>
          <w:kern w:val="0"/>
          <w:szCs w:val="21"/>
        </w:rPr>
        <w:t>4</w:t>
      </w:r>
      <w:r w:rsidRPr="00006D5F">
        <w:rPr>
          <w:rFonts w:ascii="Helvetica" w:eastAsia="宋体" w:hAnsi="Helvetica" w:cs="Helvetica"/>
          <w:color w:val="333333"/>
          <w:kern w:val="0"/>
          <w:szCs w:val="21"/>
        </w:rPr>
        <w:t>万多个农村专业经济协会联系农户</w:t>
      </w:r>
      <w:r w:rsidRPr="00006D5F">
        <w:rPr>
          <w:rFonts w:ascii="Helvetica" w:eastAsia="宋体" w:hAnsi="Helvetica" w:cs="Helvetica"/>
          <w:color w:val="333333"/>
          <w:kern w:val="0"/>
          <w:szCs w:val="21"/>
        </w:rPr>
        <w:t>1000</w:t>
      </w:r>
      <w:r w:rsidRPr="00006D5F">
        <w:rPr>
          <w:rFonts w:ascii="Helvetica" w:eastAsia="宋体" w:hAnsi="Helvetica" w:cs="Helvetica"/>
          <w:color w:val="333333"/>
          <w:kern w:val="0"/>
          <w:szCs w:val="21"/>
        </w:rPr>
        <w:t>多万个，各类职业性社会组织的会员超过</w:t>
      </w:r>
      <w:r w:rsidRPr="00006D5F">
        <w:rPr>
          <w:rFonts w:ascii="Helvetica" w:eastAsia="宋体" w:hAnsi="Helvetica" w:cs="Helvetica"/>
          <w:color w:val="333333"/>
          <w:kern w:val="0"/>
          <w:szCs w:val="21"/>
        </w:rPr>
        <w:t>1</w:t>
      </w:r>
      <w:r w:rsidRPr="00006D5F">
        <w:rPr>
          <w:rFonts w:ascii="Helvetica" w:eastAsia="宋体" w:hAnsi="Helvetica" w:cs="Helvetica"/>
          <w:color w:val="333333"/>
          <w:kern w:val="0"/>
          <w:szCs w:val="21"/>
        </w:rPr>
        <w:t>亿人。</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年社会组织吸引、凝聚了</w:t>
      </w:r>
      <w:r w:rsidRPr="00006D5F">
        <w:rPr>
          <w:rFonts w:ascii="Helvetica" w:eastAsia="宋体" w:hAnsi="Helvetica" w:cs="Helvetica"/>
          <w:color w:val="333333"/>
          <w:kern w:val="0"/>
          <w:szCs w:val="21"/>
        </w:rPr>
        <w:t>2500</w:t>
      </w:r>
      <w:r w:rsidRPr="00006D5F">
        <w:rPr>
          <w:rFonts w:ascii="Helvetica" w:eastAsia="宋体" w:hAnsi="Helvetica" w:cs="Helvetica"/>
          <w:color w:val="333333"/>
          <w:kern w:val="0"/>
          <w:szCs w:val="21"/>
        </w:rPr>
        <w:t>多万名志愿者活跃在公益慈善领域。</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w:t>
      </w:r>
      <w:r w:rsidRPr="00006D5F">
        <w:rPr>
          <w:rFonts w:ascii="Helvetica" w:eastAsia="宋体" w:hAnsi="Helvetica" w:cs="Helvetica"/>
          <w:b/>
          <w:bCs/>
          <w:color w:val="333333"/>
          <w:kern w:val="0"/>
          <w:szCs w:val="21"/>
        </w:rPr>
        <w:t>五、生态文明建设中的人权保障</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人类只有一个地球。建设生态文明，是关系人类未来的大事。面对资源约束趋紧、环境污染严重、生态系统退化的严峻形势，中国坚持树立尊重自然、顺应自然、保护自然的生态文明理念，将生态文明建设放在突出地位，作为全面建成小康社会总体布局的五大目标之一，努力建设美丽中国，切实保障公民的环境权益。</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基本建立起保障公民环境权益的法律和政策体系。中国坚持将环境保护作为基本国策，经过多年努力，中国已形成了包括污染防治领域、资源保护领域、自然区域和生物多样性保护领域的覆盖面较为完整的法律法规体系。</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年以来，又制定了《国家环境保护</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十二五</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规划》、《</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十二五</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全国环境保护法规和环境经济政策建设规划》、《重点区域大气污染防治</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十二五</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规划》、《全国土壤环境保护</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十二五</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规划》、《中国海洋环境免受陆源污染国家行动计划》、《林业发展</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十二五</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规划》、《全国林地保护利用规划纲要</w:t>
      </w:r>
      <w:r w:rsidRPr="00006D5F">
        <w:rPr>
          <w:rFonts w:ascii="Helvetica" w:eastAsia="宋体" w:hAnsi="Helvetica" w:cs="Helvetica"/>
          <w:color w:val="333333"/>
          <w:kern w:val="0"/>
          <w:szCs w:val="21"/>
        </w:rPr>
        <w:t>(2010-2020</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》、《全国造林绿化规划纲要</w:t>
      </w:r>
      <w:r w:rsidRPr="00006D5F">
        <w:rPr>
          <w:rFonts w:ascii="Helvetica" w:eastAsia="宋体" w:hAnsi="Helvetica" w:cs="Helvetica"/>
          <w:color w:val="333333"/>
          <w:kern w:val="0"/>
          <w:szCs w:val="21"/>
        </w:rPr>
        <w:t>(2011-2020</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》、《七大流域综合规划》、《全国湿地保护工程</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十二五</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实施规划》、《中国生物多样性保护战略与行动计划</w:t>
      </w:r>
      <w:r w:rsidRPr="00006D5F">
        <w:rPr>
          <w:rFonts w:ascii="Helvetica" w:eastAsia="宋体" w:hAnsi="Helvetica" w:cs="Helvetica"/>
          <w:color w:val="333333"/>
          <w:kern w:val="0"/>
          <w:szCs w:val="21"/>
        </w:rPr>
        <w:t>(2011-2030</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》、《节能减排</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十二五</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规划》、《全国重要江河湖泊水功能区划》等政策文件，修订了水土保持法和《环境空气质量标准》，颁布了《消耗臭氧层物质管理条例》、《太湖流域管理条例》等行政法规，进一步提高保障公民环境权益、建设生态文明国家的法制水平。环境保护投入不断加大。</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十一五</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期间，全国财政环保投入是</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十五</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期间的</w:t>
      </w:r>
      <w:r w:rsidRPr="00006D5F">
        <w:rPr>
          <w:rFonts w:ascii="Helvetica" w:eastAsia="宋体" w:hAnsi="Helvetica" w:cs="Helvetica"/>
          <w:color w:val="333333"/>
          <w:kern w:val="0"/>
          <w:szCs w:val="21"/>
        </w:rPr>
        <w:t>3.71</w:t>
      </w:r>
      <w:r w:rsidRPr="00006D5F">
        <w:rPr>
          <w:rFonts w:ascii="Helvetica" w:eastAsia="宋体" w:hAnsi="Helvetica" w:cs="Helvetica"/>
          <w:color w:val="333333"/>
          <w:kern w:val="0"/>
          <w:szCs w:val="21"/>
        </w:rPr>
        <w:t>倍。</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年全国财政环保投入</w:t>
      </w:r>
      <w:r w:rsidRPr="00006D5F">
        <w:rPr>
          <w:rFonts w:ascii="Helvetica" w:eastAsia="宋体" w:hAnsi="Helvetica" w:cs="Helvetica"/>
          <w:color w:val="333333"/>
          <w:kern w:val="0"/>
          <w:szCs w:val="21"/>
        </w:rPr>
        <w:t>2932</w:t>
      </w:r>
      <w:r w:rsidRPr="00006D5F">
        <w:rPr>
          <w:rFonts w:ascii="Helvetica" w:eastAsia="宋体" w:hAnsi="Helvetica" w:cs="Helvetica"/>
          <w:color w:val="333333"/>
          <w:kern w:val="0"/>
          <w:szCs w:val="21"/>
        </w:rPr>
        <w:t>亿元，比</w:t>
      </w:r>
      <w:r w:rsidRPr="00006D5F">
        <w:rPr>
          <w:rFonts w:ascii="Helvetica" w:eastAsia="宋体" w:hAnsi="Helvetica" w:cs="Helvetica"/>
          <w:color w:val="333333"/>
          <w:kern w:val="0"/>
          <w:szCs w:val="21"/>
        </w:rPr>
        <w:t>2009</w:t>
      </w:r>
      <w:r w:rsidRPr="00006D5F">
        <w:rPr>
          <w:rFonts w:ascii="Helvetica" w:eastAsia="宋体" w:hAnsi="Helvetica" w:cs="Helvetica"/>
          <w:color w:val="333333"/>
          <w:kern w:val="0"/>
          <w:szCs w:val="21"/>
        </w:rPr>
        <w:t>年增加</w:t>
      </w:r>
      <w:r w:rsidRPr="00006D5F">
        <w:rPr>
          <w:rFonts w:ascii="Helvetica" w:eastAsia="宋体" w:hAnsi="Helvetica" w:cs="Helvetica"/>
          <w:color w:val="333333"/>
          <w:kern w:val="0"/>
          <w:szCs w:val="21"/>
        </w:rPr>
        <w:t>998</w:t>
      </w:r>
      <w:r w:rsidRPr="00006D5F">
        <w:rPr>
          <w:rFonts w:ascii="Helvetica" w:eastAsia="宋体" w:hAnsi="Helvetica" w:cs="Helvetica"/>
          <w:color w:val="333333"/>
          <w:kern w:val="0"/>
          <w:szCs w:val="21"/>
        </w:rPr>
        <w:t>亿元，增长</w:t>
      </w:r>
      <w:r w:rsidRPr="00006D5F">
        <w:rPr>
          <w:rFonts w:ascii="Helvetica" w:eastAsia="宋体" w:hAnsi="Helvetica" w:cs="Helvetica"/>
          <w:color w:val="333333"/>
          <w:kern w:val="0"/>
          <w:szCs w:val="21"/>
        </w:rPr>
        <w:t>51.6%</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2008</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年，中央财政安排设立农村环保专项资金</w:t>
      </w:r>
      <w:r w:rsidRPr="00006D5F">
        <w:rPr>
          <w:rFonts w:ascii="Helvetica" w:eastAsia="宋体" w:hAnsi="Helvetica" w:cs="Helvetica"/>
          <w:color w:val="333333"/>
          <w:kern w:val="0"/>
          <w:szCs w:val="21"/>
        </w:rPr>
        <w:t>135</w:t>
      </w:r>
      <w:r w:rsidRPr="00006D5F">
        <w:rPr>
          <w:rFonts w:ascii="Helvetica" w:eastAsia="宋体" w:hAnsi="Helvetica" w:cs="Helvetica"/>
          <w:color w:val="333333"/>
          <w:kern w:val="0"/>
          <w:szCs w:val="21"/>
        </w:rPr>
        <w:t>亿元，支持</w:t>
      </w:r>
      <w:r w:rsidRPr="00006D5F">
        <w:rPr>
          <w:rFonts w:ascii="Helvetica" w:eastAsia="宋体" w:hAnsi="Helvetica" w:cs="Helvetica"/>
          <w:color w:val="333333"/>
          <w:kern w:val="0"/>
          <w:szCs w:val="21"/>
        </w:rPr>
        <w:t>2.6</w:t>
      </w:r>
      <w:r w:rsidRPr="00006D5F">
        <w:rPr>
          <w:rFonts w:ascii="Helvetica" w:eastAsia="宋体" w:hAnsi="Helvetica" w:cs="Helvetica"/>
          <w:color w:val="333333"/>
          <w:kern w:val="0"/>
          <w:szCs w:val="21"/>
        </w:rPr>
        <w:t>万个村镇开展环境综合整治和生态示范建设，</w:t>
      </w:r>
      <w:r w:rsidRPr="00006D5F">
        <w:rPr>
          <w:rFonts w:ascii="Helvetica" w:eastAsia="宋体" w:hAnsi="Helvetica" w:cs="Helvetica"/>
          <w:color w:val="333333"/>
          <w:kern w:val="0"/>
          <w:szCs w:val="21"/>
        </w:rPr>
        <w:t>5700</w:t>
      </w:r>
      <w:r w:rsidRPr="00006D5F">
        <w:rPr>
          <w:rFonts w:ascii="Helvetica" w:eastAsia="宋体" w:hAnsi="Helvetica" w:cs="Helvetica"/>
          <w:color w:val="333333"/>
          <w:kern w:val="0"/>
          <w:szCs w:val="21"/>
        </w:rPr>
        <w:t>多万农村人口直接受益。</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年，安排重金属污染防治专项资金</w:t>
      </w:r>
      <w:r w:rsidRPr="00006D5F">
        <w:rPr>
          <w:rFonts w:ascii="Helvetica" w:eastAsia="宋体" w:hAnsi="Helvetica" w:cs="Helvetica"/>
          <w:color w:val="333333"/>
          <w:kern w:val="0"/>
          <w:szCs w:val="21"/>
        </w:rPr>
        <w:t>75</w:t>
      </w:r>
      <w:r w:rsidRPr="00006D5F">
        <w:rPr>
          <w:rFonts w:ascii="Helvetica" w:eastAsia="宋体" w:hAnsi="Helvetica" w:cs="Helvetica"/>
          <w:color w:val="333333"/>
          <w:kern w:val="0"/>
          <w:szCs w:val="21"/>
        </w:rPr>
        <w:t>亿元，支持重点防控区重金属污染综合防治。妥善处置了一批严重影响人民群众健康的突发环境事件。积极有效应对青海玉树地震、甘肃舟曲特大山洪泥石流等重大灾害的次生环境问题。</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公民享有清洁生活环境权益进一步得到保障。环境评估与监测进一步加强。实施地表水、空气、酸沉降、沙尘天气影响、饮用水水源地、近海海域、城市噪声、生态等各环境要素常规监测以及污染源监督性监测和应急预警监测，初步建成了覆盖各环境要素的国家环境监测网和地方环境监测网。环境监察体制进一步完善。七大流域建立了流域水资源保护机构。建立健全区域环保督查派出机构和核辐射安全监管派出机构。建设环境监测预警体系、环境应急和执法监督体系、核与辐射安全监管体系等。到</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年底，全国已成立国家级环境评估中心</w:t>
      </w:r>
      <w:r w:rsidRPr="00006D5F">
        <w:rPr>
          <w:rFonts w:ascii="Helvetica" w:eastAsia="宋体" w:hAnsi="Helvetica" w:cs="Helvetica"/>
          <w:color w:val="333333"/>
          <w:kern w:val="0"/>
          <w:szCs w:val="21"/>
        </w:rPr>
        <w:t>1</w:t>
      </w:r>
      <w:r w:rsidRPr="00006D5F">
        <w:rPr>
          <w:rFonts w:ascii="Helvetica" w:eastAsia="宋体" w:hAnsi="Helvetica" w:cs="Helvetica"/>
          <w:color w:val="333333"/>
          <w:kern w:val="0"/>
          <w:szCs w:val="21"/>
        </w:rPr>
        <w:t>家，省级评估机构</w:t>
      </w:r>
      <w:r w:rsidRPr="00006D5F">
        <w:rPr>
          <w:rFonts w:ascii="Helvetica" w:eastAsia="宋体" w:hAnsi="Helvetica" w:cs="Helvetica"/>
          <w:color w:val="333333"/>
          <w:kern w:val="0"/>
          <w:szCs w:val="21"/>
        </w:rPr>
        <w:t>28</w:t>
      </w:r>
      <w:r w:rsidRPr="00006D5F">
        <w:rPr>
          <w:rFonts w:ascii="Helvetica" w:eastAsia="宋体" w:hAnsi="Helvetica" w:cs="Helvetica"/>
          <w:color w:val="333333"/>
          <w:kern w:val="0"/>
          <w:szCs w:val="21"/>
        </w:rPr>
        <w:t>家，地市级评估机构</w:t>
      </w:r>
      <w:r w:rsidRPr="00006D5F">
        <w:rPr>
          <w:rFonts w:ascii="Helvetica" w:eastAsia="宋体" w:hAnsi="Helvetica" w:cs="Helvetica"/>
          <w:color w:val="333333"/>
          <w:kern w:val="0"/>
          <w:szCs w:val="21"/>
        </w:rPr>
        <w:t>115</w:t>
      </w:r>
      <w:r w:rsidRPr="00006D5F">
        <w:rPr>
          <w:rFonts w:ascii="Helvetica" w:eastAsia="宋体" w:hAnsi="Helvetica" w:cs="Helvetica"/>
          <w:color w:val="333333"/>
          <w:kern w:val="0"/>
          <w:szCs w:val="21"/>
        </w:rPr>
        <w:t>家，三级评估机构从业人员已达</w:t>
      </w:r>
      <w:r w:rsidRPr="00006D5F">
        <w:rPr>
          <w:rFonts w:ascii="Helvetica" w:eastAsia="宋体" w:hAnsi="Helvetica" w:cs="Helvetica"/>
          <w:color w:val="333333"/>
          <w:kern w:val="0"/>
          <w:szCs w:val="21"/>
        </w:rPr>
        <w:t>2000</w:t>
      </w:r>
      <w:r w:rsidRPr="00006D5F">
        <w:rPr>
          <w:rFonts w:ascii="Helvetica" w:eastAsia="宋体" w:hAnsi="Helvetica" w:cs="Helvetica"/>
          <w:color w:val="333333"/>
          <w:kern w:val="0"/>
          <w:szCs w:val="21"/>
        </w:rPr>
        <w:t>余人。</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年，成功发射了环境一号</w:t>
      </w:r>
      <w:r w:rsidRPr="00006D5F">
        <w:rPr>
          <w:rFonts w:ascii="Helvetica" w:eastAsia="宋体" w:hAnsi="Helvetica" w:cs="Helvetica"/>
          <w:color w:val="333333"/>
          <w:kern w:val="0"/>
          <w:szCs w:val="21"/>
        </w:rPr>
        <w:t>C</w:t>
      </w:r>
      <w:r w:rsidRPr="00006D5F">
        <w:rPr>
          <w:rFonts w:ascii="Helvetica" w:eastAsia="宋体" w:hAnsi="Helvetica" w:cs="Helvetica"/>
          <w:color w:val="333333"/>
          <w:kern w:val="0"/>
          <w:szCs w:val="21"/>
        </w:rPr>
        <w:t>星，细颗粒物</w:t>
      </w:r>
      <w:r w:rsidRPr="00006D5F">
        <w:rPr>
          <w:rFonts w:ascii="Helvetica" w:eastAsia="宋体" w:hAnsi="Helvetica" w:cs="Helvetica"/>
          <w:color w:val="333333"/>
          <w:kern w:val="0"/>
          <w:szCs w:val="21"/>
        </w:rPr>
        <w:t>(PM2.5)</w:t>
      </w:r>
      <w:r w:rsidRPr="00006D5F">
        <w:rPr>
          <w:rFonts w:ascii="Helvetica" w:eastAsia="宋体" w:hAnsi="Helvetica" w:cs="Helvetica"/>
          <w:color w:val="333333"/>
          <w:kern w:val="0"/>
          <w:szCs w:val="21"/>
        </w:rPr>
        <w:t>被纳入空气质量常规监测指标。在监测的</w:t>
      </w:r>
      <w:r w:rsidRPr="00006D5F">
        <w:rPr>
          <w:rFonts w:ascii="Helvetica" w:eastAsia="宋体" w:hAnsi="Helvetica" w:cs="Helvetica"/>
          <w:color w:val="333333"/>
          <w:kern w:val="0"/>
          <w:szCs w:val="21"/>
        </w:rPr>
        <w:t>316</w:t>
      </w:r>
      <w:r w:rsidRPr="00006D5F">
        <w:rPr>
          <w:rFonts w:ascii="Helvetica" w:eastAsia="宋体" w:hAnsi="Helvetica" w:cs="Helvetica"/>
          <w:color w:val="333333"/>
          <w:kern w:val="0"/>
          <w:szCs w:val="21"/>
        </w:rPr>
        <w:t>个城市中，城市区域声环境质量好的城市占</w:t>
      </w:r>
      <w:r w:rsidRPr="00006D5F">
        <w:rPr>
          <w:rFonts w:ascii="Helvetica" w:eastAsia="宋体" w:hAnsi="Helvetica" w:cs="Helvetica"/>
          <w:color w:val="333333"/>
          <w:kern w:val="0"/>
          <w:szCs w:val="21"/>
        </w:rPr>
        <w:t>3.5%</w:t>
      </w:r>
      <w:r w:rsidRPr="00006D5F">
        <w:rPr>
          <w:rFonts w:ascii="Helvetica" w:eastAsia="宋体" w:hAnsi="Helvetica" w:cs="Helvetica"/>
          <w:color w:val="333333"/>
          <w:kern w:val="0"/>
          <w:szCs w:val="21"/>
        </w:rPr>
        <w:t>，较好的占</w:t>
      </w:r>
      <w:r w:rsidRPr="00006D5F">
        <w:rPr>
          <w:rFonts w:ascii="Helvetica" w:eastAsia="宋体" w:hAnsi="Helvetica" w:cs="Helvetica"/>
          <w:color w:val="333333"/>
          <w:kern w:val="0"/>
          <w:szCs w:val="21"/>
        </w:rPr>
        <w:t>75.9%</w:t>
      </w:r>
      <w:r w:rsidRPr="00006D5F">
        <w:rPr>
          <w:rFonts w:ascii="Helvetica" w:eastAsia="宋体" w:hAnsi="Helvetica" w:cs="Helvetica"/>
          <w:color w:val="333333"/>
          <w:kern w:val="0"/>
          <w:szCs w:val="21"/>
        </w:rPr>
        <w:t>，轻度污染的占</w:t>
      </w:r>
      <w:r w:rsidRPr="00006D5F">
        <w:rPr>
          <w:rFonts w:ascii="Helvetica" w:eastAsia="宋体" w:hAnsi="Helvetica" w:cs="Helvetica"/>
          <w:color w:val="333333"/>
          <w:kern w:val="0"/>
          <w:szCs w:val="21"/>
        </w:rPr>
        <w:t>20.3%</w:t>
      </w:r>
      <w:r w:rsidRPr="00006D5F">
        <w:rPr>
          <w:rFonts w:ascii="Helvetica" w:eastAsia="宋体" w:hAnsi="Helvetica" w:cs="Helvetica"/>
          <w:color w:val="333333"/>
          <w:kern w:val="0"/>
          <w:szCs w:val="21"/>
        </w:rPr>
        <w:t>，中度污染的占</w:t>
      </w:r>
      <w:r w:rsidRPr="00006D5F">
        <w:rPr>
          <w:rFonts w:ascii="Helvetica" w:eastAsia="宋体" w:hAnsi="Helvetica" w:cs="Helvetica"/>
          <w:color w:val="333333"/>
          <w:kern w:val="0"/>
          <w:szCs w:val="21"/>
        </w:rPr>
        <w:t>0.3%</w:t>
      </w:r>
      <w:r w:rsidRPr="00006D5F">
        <w:rPr>
          <w:rFonts w:ascii="Helvetica" w:eastAsia="宋体" w:hAnsi="Helvetica" w:cs="Helvetica"/>
          <w:color w:val="333333"/>
          <w:kern w:val="0"/>
          <w:szCs w:val="21"/>
        </w:rPr>
        <w:t>。城市治污工作成效明显。</w:t>
      </w:r>
      <w:r w:rsidRPr="00006D5F">
        <w:rPr>
          <w:rFonts w:ascii="Helvetica" w:eastAsia="宋体" w:hAnsi="Helvetica" w:cs="Helvetica"/>
          <w:color w:val="333333"/>
          <w:kern w:val="0"/>
          <w:szCs w:val="21"/>
        </w:rPr>
        <w:t>2008</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年，累</w:t>
      </w:r>
      <w:r w:rsidRPr="00006D5F">
        <w:rPr>
          <w:rFonts w:ascii="Helvetica" w:eastAsia="宋体" w:hAnsi="Helvetica" w:cs="Helvetica"/>
          <w:color w:val="333333"/>
          <w:kern w:val="0"/>
          <w:szCs w:val="21"/>
        </w:rPr>
        <w:lastRenderedPageBreak/>
        <w:t>计新增城市污水日处理能力</w:t>
      </w:r>
      <w:r w:rsidRPr="00006D5F">
        <w:rPr>
          <w:rFonts w:ascii="Helvetica" w:eastAsia="宋体" w:hAnsi="Helvetica" w:cs="Helvetica"/>
          <w:color w:val="333333"/>
          <w:kern w:val="0"/>
          <w:szCs w:val="21"/>
        </w:rPr>
        <w:t>4600</w:t>
      </w:r>
      <w:r w:rsidRPr="00006D5F">
        <w:rPr>
          <w:rFonts w:ascii="Helvetica" w:eastAsia="宋体" w:hAnsi="Helvetica" w:cs="Helvetica"/>
          <w:color w:val="333333"/>
          <w:kern w:val="0"/>
          <w:szCs w:val="21"/>
        </w:rPr>
        <w:t>万吨。到</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年底，全国累计建成城镇污水处理厂</w:t>
      </w:r>
      <w:r w:rsidRPr="00006D5F">
        <w:rPr>
          <w:rFonts w:ascii="Helvetica" w:eastAsia="宋体" w:hAnsi="Helvetica" w:cs="Helvetica"/>
          <w:color w:val="333333"/>
          <w:kern w:val="0"/>
          <w:szCs w:val="21"/>
        </w:rPr>
        <w:t>3340</w:t>
      </w:r>
      <w:r w:rsidRPr="00006D5F">
        <w:rPr>
          <w:rFonts w:ascii="Helvetica" w:eastAsia="宋体" w:hAnsi="Helvetica" w:cs="Helvetica"/>
          <w:color w:val="333333"/>
          <w:kern w:val="0"/>
          <w:szCs w:val="21"/>
        </w:rPr>
        <w:t>座，日处理能力达到</w:t>
      </w:r>
      <w:r w:rsidRPr="00006D5F">
        <w:rPr>
          <w:rFonts w:ascii="Helvetica" w:eastAsia="宋体" w:hAnsi="Helvetica" w:cs="Helvetica"/>
          <w:color w:val="333333"/>
          <w:kern w:val="0"/>
          <w:szCs w:val="21"/>
        </w:rPr>
        <w:t>1.42</w:t>
      </w:r>
      <w:r w:rsidRPr="00006D5F">
        <w:rPr>
          <w:rFonts w:ascii="Helvetica" w:eastAsia="宋体" w:hAnsi="Helvetica" w:cs="Helvetica"/>
          <w:color w:val="333333"/>
          <w:kern w:val="0"/>
          <w:szCs w:val="21"/>
        </w:rPr>
        <w:t>亿立方米，比上年末增长</w:t>
      </w:r>
      <w:r w:rsidRPr="00006D5F">
        <w:rPr>
          <w:rFonts w:ascii="Helvetica" w:eastAsia="宋体" w:hAnsi="Helvetica" w:cs="Helvetica"/>
          <w:color w:val="333333"/>
          <w:kern w:val="0"/>
          <w:szCs w:val="21"/>
        </w:rPr>
        <w:t>3.7%</w:t>
      </w:r>
      <w:r w:rsidRPr="00006D5F">
        <w:rPr>
          <w:rFonts w:ascii="Helvetica" w:eastAsia="宋体" w:hAnsi="Helvetica" w:cs="Helvetica"/>
          <w:color w:val="333333"/>
          <w:kern w:val="0"/>
          <w:szCs w:val="21"/>
        </w:rPr>
        <w:t>；城市污水处理率由</w:t>
      </w:r>
      <w:r w:rsidRPr="00006D5F">
        <w:rPr>
          <w:rFonts w:ascii="Helvetica" w:eastAsia="宋体" w:hAnsi="Helvetica" w:cs="Helvetica"/>
          <w:color w:val="333333"/>
          <w:kern w:val="0"/>
          <w:szCs w:val="21"/>
        </w:rPr>
        <w:t>2005</w:t>
      </w:r>
      <w:r w:rsidRPr="00006D5F">
        <w:rPr>
          <w:rFonts w:ascii="Helvetica" w:eastAsia="宋体" w:hAnsi="Helvetica" w:cs="Helvetica"/>
          <w:color w:val="333333"/>
          <w:kern w:val="0"/>
          <w:szCs w:val="21"/>
        </w:rPr>
        <w:t>年的</w:t>
      </w:r>
      <w:r w:rsidRPr="00006D5F">
        <w:rPr>
          <w:rFonts w:ascii="Helvetica" w:eastAsia="宋体" w:hAnsi="Helvetica" w:cs="Helvetica"/>
          <w:color w:val="333333"/>
          <w:kern w:val="0"/>
          <w:szCs w:val="21"/>
        </w:rPr>
        <w:t>52.0%</w:t>
      </w:r>
      <w:r w:rsidRPr="00006D5F">
        <w:rPr>
          <w:rFonts w:ascii="Helvetica" w:eastAsia="宋体" w:hAnsi="Helvetica" w:cs="Helvetica"/>
          <w:color w:val="333333"/>
          <w:kern w:val="0"/>
          <w:szCs w:val="21"/>
        </w:rPr>
        <w:t>提高到</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年的</w:t>
      </w:r>
      <w:r w:rsidRPr="00006D5F">
        <w:rPr>
          <w:rFonts w:ascii="Helvetica" w:eastAsia="宋体" w:hAnsi="Helvetica" w:cs="Helvetica"/>
          <w:color w:val="333333"/>
          <w:kern w:val="0"/>
          <w:szCs w:val="21"/>
        </w:rPr>
        <w:t>84.9%</w:t>
      </w:r>
      <w:r w:rsidRPr="00006D5F">
        <w:rPr>
          <w:rFonts w:ascii="Helvetica" w:eastAsia="宋体" w:hAnsi="Helvetica" w:cs="Helvetica"/>
          <w:color w:val="333333"/>
          <w:kern w:val="0"/>
          <w:szCs w:val="21"/>
        </w:rPr>
        <w:t>。截至</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年底，全国建成并投入运行的城市生活垃圾无害化处理设施共</w:t>
      </w:r>
      <w:r w:rsidRPr="00006D5F">
        <w:rPr>
          <w:rFonts w:ascii="Helvetica" w:eastAsia="宋体" w:hAnsi="Helvetica" w:cs="Helvetica"/>
          <w:color w:val="333333"/>
          <w:kern w:val="0"/>
          <w:szCs w:val="21"/>
        </w:rPr>
        <w:t>677</w:t>
      </w:r>
      <w:r w:rsidRPr="00006D5F">
        <w:rPr>
          <w:rFonts w:ascii="Helvetica" w:eastAsia="宋体" w:hAnsi="Helvetica" w:cs="Helvetica"/>
          <w:color w:val="333333"/>
          <w:kern w:val="0"/>
          <w:szCs w:val="21"/>
        </w:rPr>
        <w:t>座，城市生活垃圾无害化处理能力达</w:t>
      </w:r>
      <w:r w:rsidRPr="00006D5F">
        <w:rPr>
          <w:rFonts w:ascii="Helvetica" w:eastAsia="宋体" w:hAnsi="Helvetica" w:cs="Helvetica"/>
          <w:color w:val="333333"/>
          <w:kern w:val="0"/>
          <w:szCs w:val="21"/>
        </w:rPr>
        <w:t>40.9</w:t>
      </w:r>
      <w:r w:rsidRPr="00006D5F">
        <w:rPr>
          <w:rFonts w:ascii="Helvetica" w:eastAsia="宋体" w:hAnsi="Helvetica" w:cs="Helvetica"/>
          <w:color w:val="333333"/>
          <w:kern w:val="0"/>
          <w:szCs w:val="21"/>
        </w:rPr>
        <w:t>万吨</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日，无害化处理率达</w:t>
      </w:r>
      <w:r w:rsidRPr="00006D5F">
        <w:rPr>
          <w:rFonts w:ascii="Helvetica" w:eastAsia="宋体" w:hAnsi="Helvetica" w:cs="Helvetica"/>
          <w:color w:val="333333"/>
          <w:kern w:val="0"/>
          <w:szCs w:val="21"/>
        </w:rPr>
        <w:t>79.84%</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661</w:t>
      </w:r>
      <w:r w:rsidRPr="00006D5F">
        <w:rPr>
          <w:rFonts w:ascii="Helvetica" w:eastAsia="宋体" w:hAnsi="Helvetica" w:cs="Helvetica"/>
          <w:color w:val="333333"/>
          <w:kern w:val="0"/>
          <w:szCs w:val="21"/>
        </w:rPr>
        <w:t>个城市全部纳入全国城市环境综合整治定量考核范围。节能减排取得良好成效。</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年以来，</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十城千辆</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电动汽车示范行动计划在十余个城市的公共交通领域规模化地推广应用混合动力、纯电动和燃料电池汽车，目前示范试点已达</w:t>
      </w:r>
      <w:r w:rsidRPr="00006D5F">
        <w:rPr>
          <w:rFonts w:ascii="Helvetica" w:eastAsia="宋体" w:hAnsi="Helvetica" w:cs="Helvetica"/>
          <w:color w:val="333333"/>
          <w:kern w:val="0"/>
          <w:szCs w:val="21"/>
        </w:rPr>
        <w:t>25</w:t>
      </w:r>
      <w:r w:rsidRPr="00006D5F">
        <w:rPr>
          <w:rFonts w:ascii="Helvetica" w:eastAsia="宋体" w:hAnsi="Helvetica" w:cs="Helvetica"/>
          <w:color w:val="333333"/>
          <w:kern w:val="0"/>
          <w:szCs w:val="21"/>
        </w:rPr>
        <w:t>个。</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十城万盏工程</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计划在多个试点城市的公共照明领域推广应用半导体照明技术，目前已有</w:t>
      </w:r>
      <w:r w:rsidRPr="00006D5F">
        <w:rPr>
          <w:rFonts w:ascii="Helvetica" w:eastAsia="宋体" w:hAnsi="Helvetica" w:cs="Helvetica"/>
          <w:color w:val="333333"/>
          <w:kern w:val="0"/>
          <w:szCs w:val="21"/>
        </w:rPr>
        <w:t>160</w:t>
      </w:r>
      <w:r w:rsidRPr="00006D5F">
        <w:rPr>
          <w:rFonts w:ascii="Helvetica" w:eastAsia="宋体" w:hAnsi="Helvetica" w:cs="Helvetica"/>
          <w:color w:val="333333"/>
          <w:kern w:val="0"/>
          <w:szCs w:val="21"/>
        </w:rPr>
        <w:t>万盏以上</w:t>
      </w:r>
      <w:r w:rsidRPr="00006D5F">
        <w:rPr>
          <w:rFonts w:ascii="Helvetica" w:eastAsia="宋体" w:hAnsi="Helvetica" w:cs="Helvetica"/>
          <w:color w:val="333333"/>
          <w:kern w:val="0"/>
          <w:szCs w:val="21"/>
        </w:rPr>
        <w:t>LED</w:t>
      </w:r>
      <w:r w:rsidRPr="00006D5F">
        <w:rPr>
          <w:rFonts w:ascii="Helvetica" w:eastAsia="宋体" w:hAnsi="Helvetica" w:cs="Helvetica"/>
          <w:color w:val="333333"/>
          <w:kern w:val="0"/>
          <w:szCs w:val="21"/>
        </w:rPr>
        <w:t>灯具得到示范应用，累计节电超过</w:t>
      </w:r>
      <w:r w:rsidRPr="00006D5F">
        <w:rPr>
          <w:rFonts w:ascii="Helvetica" w:eastAsia="宋体" w:hAnsi="Helvetica" w:cs="Helvetica"/>
          <w:color w:val="333333"/>
          <w:kern w:val="0"/>
          <w:szCs w:val="21"/>
        </w:rPr>
        <w:t>1.64</w:t>
      </w:r>
      <w:r w:rsidRPr="00006D5F">
        <w:rPr>
          <w:rFonts w:ascii="Helvetica" w:eastAsia="宋体" w:hAnsi="Helvetica" w:cs="Helvetica"/>
          <w:color w:val="333333"/>
          <w:kern w:val="0"/>
          <w:szCs w:val="21"/>
        </w:rPr>
        <w:t>亿千瓦时。</w:t>
      </w:r>
      <w:r w:rsidRPr="00006D5F">
        <w:rPr>
          <w:rFonts w:ascii="Helvetica" w:eastAsia="宋体" w:hAnsi="Helvetica" w:cs="Helvetica"/>
          <w:color w:val="333333"/>
          <w:kern w:val="0"/>
          <w:szCs w:val="21"/>
        </w:rPr>
        <w:t>2008</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年，累计淘汰落后炼铁产能</w:t>
      </w:r>
      <w:r w:rsidRPr="00006D5F">
        <w:rPr>
          <w:rFonts w:ascii="Helvetica" w:eastAsia="宋体" w:hAnsi="Helvetica" w:cs="Helvetica"/>
          <w:color w:val="333333"/>
          <w:kern w:val="0"/>
          <w:szCs w:val="21"/>
        </w:rPr>
        <w:t>1.17</w:t>
      </w:r>
      <w:r w:rsidRPr="00006D5F">
        <w:rPr>
          <w:rFonts w:ascii="Helvetica" w:eastAsia="宋体" w:hAnsi="Helvetica" w:cs="Helvetica"/>
          <w:color w:val="333333"/>
          <w:kern w:val="0"/>
          <w:szCs w:val="21"/>
        </w:rPr>
        <w:t>亿吨、炼钢产能</w:t>
      </w:r>
      <w:r w:rsidRPr="00006D5F">
        <w:rPr>
          <w:rFonts w:ascii="Helvetica" w:eastAsia="宋体" w:hAnsi="Helvetica" w:cs="Helvetica"/>
          <w:color w:val="333333"/>
          <w:kern w:val="0"/>
          <w:szCs w:val="21"/>
        </w:rPr>
        <w:t>7800</w:t>
      </w:r>
      <w:r w:rsidRPr="00006D5F">
        <w:rPr>
          <w:rFonts w:ascii="Helvetica" w:eastAsia="宋体" w:hAnsi="Helvetica" w:cs="Helvetica"/>
          <w:color w:val="333333"/>
          <w:kern w:val="0"/>
          <w:szCs w:val="21"/>
        </w:rPr>
        <w:t>万吨、水泥产能</w:t>
      </w:r>
      <w:r w:rsidRPr="00006D5F">
        <w:rPr>
          <w:rFonts w:ascii="Helvetica" w:eastAsia="宋体" w:hAnsi="Helvetica" w:cs="Helvetica"/>
          <w:color w:val="333333"/>
          <w:kern w:val="0"/>
          <w:szCs w:val="21"/>
        </w:rPr>
        <w:t>7.75</w:t>
      </w:r>
      <w:r w:rsidRPr="00006D5F">
        <w:rPr>
          <w:rFonts w:ascii="Helvetica" w:eastAsia="宋体" w:hAnsi="Helvetica" w:cs="Helvetica"/>
          <w:color w:val="333333"/>
          <w:kern w:val="0"/>
          <w:szCs w:val="21"/>
        </w:rPr>
        <w:t>亿吨，单位国内生产总值能耗下降</w:t>
      </w:r>
      <w:r w:rsidRPr="00006D5F">
        <w:rPr>
          <w:rFonts w:ascii="Helvetica" w:eastAsia="宋体" w:hAnsi="Helvetica" w:cs="Helvetica"/>
          <w:color w:val="333333"/>
          <w:kern w:val="0"/>
          <w:szCs w:val="21"/>
        </w:rPr>
        <w:t>17.2%</w:t>
      </w:r>
      <w:r w:rsidRPr="00006D5F">
        <w:rPr>
          <w:rFonts w:ascii="Helvetica" w:eastAsia="宋体" w:hAnsi="Helvetica" w:cs="Helvetica"/>
          <w:color w:val="333333"/>
          <w:kern w:val="0"/>
          <w:szCs w:val="21"/>
        </w:rPr>
        <w:t>，化学需氧量、二氧化硫排放总量分别下降</w:t>
      </w:r>
      <w:r w:rsidRPr="00006D5F">
        <w:rPr>
          <w:rFonts w:ascii="Helvetica" w:eastAsia="宋体" w:hAnsi="Helvetica" w:cs="Helvetica"/>
          <w:color w:val="333333"/>
          <w:kern w:val="0"/>
          <w:szCs w:val="21"/>
        </w:rPr>
        <w:t>15.7%</w:t>
      </w:r>
      <w:r w:rsidRPr="00006D5F">
        <w:rPr>
          <w:rFonts w:ascii="Helvetica" w:eastAsia="宋体" w:hAnsi="Helvetica" w:cs="Helvetica"/>
          <w:color w:val="333333"/>
          <w:kern w:val="0"/>
          <w:szCs w:val="21"/>
        </w:rPr>
        <w:t>和</w:t>
      </w:r>
      <w:r w:rsidRPr="00006D5F">
        <w:rPr>
          <w:rFonts w:ascii="Helvetica" w:eastAsia="宋体" w:hAnsi="Helvetica" w:cs="Helvetica"/>
          <w:color w:val="333333"/>
          <w:kern w:val="0"/>
          <w:szCs w:val="21"/>
        </w:rPr>
        <w:t>17.5%</w:t>
      </w:r>
      <w:r w:rsidRPr="00006D5F">
        <w:rPr>
          <w:rFonts w:ascii="Helvetica" w:eastAsia="宋体" w:hAnsi="Helvetica" w:cs="Helvetica"/>
          <w:color w:val="333333"/>
          <w:kern w:val="0"/>
          <w:szCs w:val="21"/>
        </w:rPr>
        <w:t>，钢铁、水泥、焦化等高耗能高排放行业淘汰落后产能的任务超额完成。</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十一五</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期间，火电供电煤耗下降</w:t>
      </w:r>
      <w:r w:rsidRPr="00006D5F">
        <w:rPr>
          <w:rFonts w:ascii="Helvetica" w:eastAsia="宋体" w:hAnsi="Helvetica" w:cs="Helvetica"/>
          <w:color w:val="333333"/>
          <w:kern w:val="0"/>
          <w:szCs w:val="21"/>
        </w:rPr>
        <w:t>9.5%</w:t>
      </w:r>
      <w:r w:rsidRPr="00006D5F">
        <w:rPr>
          <w:rFonts w:ascii="Helvetica" w:eastAsia="宋体" w:hAnsi="Helvetica" w:cs="Helvetica"/>
          <w:color w:val="333333"/>
          <w:kern w:val="0"/>
          <w:szCs w:val="21"/>
        </w:rPr>
        <w:t>，造纸行业单位产品</w:t>
      </w:r>
      <w:r w:rsidRPr="00006D5F">
        <w:rPr>
          <w:rFonts w:ascii="Helvetica" w:eastAsia="宋体" w:hAnsi="Helvetica" w:cs="Helvetica"/>
          <w:color w:val="333333"/>
          <w:kern w:val="0"/>
          <w:szCs w:val="21"/>
        </w:rPr>
        <w:t>COD(1</w:t>
      </w:r>
      <w:r w:rsidRPr="00006D5F">
        <w:rPr>
          <w:rFonts w:ascii="Helvetica" w:eastAsia="宋体" w:hAnsi="Helvetica" w:cs="Helvetica"/>
          <w:color w:val="333333"/>
          <w:kern w:val="0"/>
          <w:szCs w:val="21"/>
        </w:rPr>
        <w:t>升废水所消耗的化学需氧量</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排污负荷下降</w:t>
      </w:r>
      <w:r w:rsidRPr="00006D5F">
        <w:rPr>
          <w:rFonts w:ascii="Helvetica" w:eastAsia="宋体" w:hAnsi="Helvetica" w:cs="Helvetica"/>
          <w:color w:val="333333"/>
          <w:kern w:val="0"/>
          <w:szCs w:val="21"/>
        </w:rPr>
        <w:t>45%</w:t>
      </w:r>
      <w:r w:rsidRPr="00006D5F">
        <w:rPr>
          <w:rFonts w:ascii="Helvetica" w:eastAsia="宋体" w:hAnsi="Helvetica" w:cs="Helvetica"/>
          <w:color w:val="333333"/>
          <w:kern w:val="0"/>
          <w:szCs w:val="21"/>
        </w:rPr>
        <w:t>；全国二氧化硫排放总量减少</w:t>
      </w:r>
      <w:r w:rsidRPr="00006D5F">
        <w:rPr>
          <w:rFonts w:ascii="Helvetica" w:eastAsia="宋体" w:hAnsi="Helvetica" w:cs="Helvetica"/>
          <w:color w:val="333333"/>
          <w:kern w:val="0"/>
          <w:szCs w:val="21"/>
        </w:rPr>
        <w:t>14.29%</w:t>
      </w:r>
      <w:r w:rsidRPr="00006D5F">
        <w:rPr>
          <w:rFonts w:ascii="Helvetica" w:eastAsia="宋体" w:hAnsi="Helvetica" w:cs="Helvetica"/>
          <w:color w:val="333333"/>
          <w:kern w:val="0"/>
          <w:szCs w:val="21"/>
        </w:rPr>
        <w:t>，化学需氧量排放总量减少</w:t>
      </w:r>
      <w:r w:rsidRPr="00006D5F">
        <w:rPr>
          <w:rFonts w:ascii="Helvetica" w:eastAsia="宋体" w:hAnsi="Helvetica" w:cs="Helvetica"/>
          <w:color w:val="333333"/>
          <w:kern w:val="0"/>
          <w:szCs w:val="21"/>
        </w:rPr>
        <w:t>12.45%</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注：文中</w:t>
      </w:r>
      <w:r w:rsidRPr="00006D5F">
        <w:rPr>
          <w:rFonts w:ascii="Helvetica" w:eastAsia="宋体" w:hAnsi="Helvetica" w:cs="Helvetica"/>
          <w:color w:val="333333"/>
          <w:kern w:val="0"/>
          <w:szCs w:val="21"/>
        </w:rPr>
        <w:t>PM2.5</w:t>
      </w:r>
      <w:r w:rsidRPr="00006D5F">
        <w:rPr>
          <w:rFonts w:ascii="Helvetica" w:eastAsia="宋体" w:hAnsi="Helvetica" w:cs="Helvetica"/>
          <w:color w:val="333333"/>
          <w:kern w:val="0"/>
          <w:szCs w:val="21"/>
        </w:rPr>
        <w:t>为</w:t>
      </w:r>
      <w:r w:rsidRPr="00006D5F">
        <w:rPr>
          <w:rFonts w:ascii="Helvetica" w:eastAsia="宋体" w:hAnsi="Helvetica" w:cs="Helvetica"/>
          <w:color w:val="333333"/>
          <w:kern w:val="0"/>
          <w:szCs w:val="21"/>
        </w:rPr>
        <w:t>PM</w:t>
      </w:r>
      <w:r w:rsidRPr="00006D5F">
        <w:rPr>
          <w:rFonts w:ascii="Helvetica" w:eastAsia="宋体" w:hAnsi="Helvetica" w:cs="Helvetica"/>
          <w:color w:val="333333"/>
          <w:kern w:val="0"/>
          <w:szCs w:val="21"/>
        </w:rPr>
        <w:t>右下角加</w:t>
      </w:r>
      <w:r w:rsidRPr="00006D5F">
        <w:rPr>
          <w:rFonts w:ascii="Helvetica" w:eastAsia="宋体" w:hAnsi="Helvetica" w:cs="Helvetica"/>
          <w:color w:val="333333"/>
          <w:kern w:val="0"/>
          <w:szCs w:val="21"/>
        </w:rPr>
        <w:t>2.5)</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公民享有良好生态环境权利的保障水平不断提高。</w:t>
      </w:r>
      <w:r w:rsidRPr="00006D5F">
        <w:rPr>
          <w:rFonts w:ascii="Helvetica" w:eastAsia="宋体" w:hAnsi="Helvetica" w:cs="Helvetica"/>
          <w:color w:val="333333"/>
          <w:kern w:val="0"/>
          <w:szCs w:val="21"/>
        </w:rPr>
        <w:t>2008</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年，累计治理重点中小河流</w:t>
      </w:r>
      <w:r w:rsidRPr="00006D5F">
        <w:rPr>
          <w:rFonts w:ascii="Helvetica" w:eastAsia="宋体" w:hAnsi="Helvetica" w:cs="Helvetica"/>
          <w:color w:val="333333"/>
          <w:kern w:val="0"/>
          <w:szCs w:val="21"/>
        </w:rPr>
        <w:t>2.45</w:t>
      </w:r>
      <w:r w:rsidRPr="00006D5F">
        <w:rPr>
          <w:rFonts w:ascii="Helvetica" w:eastAsia="宋体" w:hAnsi="Helvetica" w:cs="Helvetica"/>
          <w:color w:val="333333"/>
          <w:kern w:val="0"/>
          <w:szCs w:val="21"/>
        </w:rPr>
        <w:t>万公里，新增节水灌溉面积</w:t>
      </w:r>
      <w:r w:rsidRPr="00006D5F">
        <w:rPr>
          <w:rFonts w:ascii="Helvetica" w:eastAsia="宋体" w:hAnsi="Helvetica" w:cs="Helvetica"/>
          <w:color w:val="333333"/>
          <w:kern w:val="0"/>
          <w:szCs w:val="21"/>
        </w:rPr>
        <w:t>770</w:t>
      </w:r>
      <w:r w:rsidRPr="00006D5F">
        <w:rPr>
          <w:rFonts w:ascii="Helvetica" w:eastAsia="宋体" w:hAnsi="Helvetica" w:cs="Helvetica"/>
          <w:color w:val="333333"/>
          <w:kern w:val="0"/>
          <w:szCs w:val="21"/>
        </w:rPr>
        <w:t>万公顷。</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年，中央安排专项资金</w:t>
      </w:r>
      <w:r w:rsidRPr="00006D5F">
        <w:rPr>
          <w:rFonts w:ascii="Helvetica" w:eastAsia="宋体" w:hAnsi="Helvetica" w:cs="Helvetica"/>
          <w:color w:val="333333"/>
          <w:kern w:val="0"/>
          <w:szCs w:val="21"/>
        </w:rPr>
        <w:t>24</w:t>
      </w:r>
      <w:r w:rsidRPr="00006D5F">
        <w:rPr>
          <w:rFonts w:ascii="Helvetica" w:eastAsia="宋体" w:hAnsi="Helvetica" w:cs="Helvetica"/>
          <w:color w:val="333333"/>
          <w:kern w:val="0"/>
          <w:szCs w:val="21"/>
        </w:rPr>
        <w:t>亿元，启动支持良好湖泊生态环境湖泊试点，试点范围已由</w:t>
      </w:r>
      <w:r w:rsidRPr="00006D5F">
        <w:rPr>
          <w:rFonts w:ascii="Helvetica" w:eastAsia="宋体" w:hAnsi="Helvetica" w:cs="Helvetica"/>
          <w:color w:val="333333"/>
          <w:kern w:val="0"/>
          <w:szCs w:val="21"/>
        </w:rPr>
        <w:t>8</w:t>
      </w:r>
      <w:r w:rsidRPr="00006D5F">
        <w:rPr>
          <w:rFonts w:ascii="Helvetica" w:eastAsia="宋体" w:hAnsi="Helvetica" w:cs="Helvetica"/>
          <w:color w:val="333333"/>
          <w:kern w:val="0"/>
          <w:szCs w:val="21"/>
        </w:rPr>
        <w:t>个扩大至</w:t>
      </w:r>
      <w:r w:rsidRPr="00006D5F">
        <w:rPr>
          <w:rFonts w:ascii="Helvetica" w:eastAsia="宋体" w:hAnsi="Helvetica" w:cs="Helvetica"/>
          <w:color w:val="333333"/>
          <w:kern w:val="0"/>
          <w:szCs w:val="21"/>
        </w:rPr>
        <w:t>27</w:t>
      </w:r>
      <w:r w:rsidRPr="00006D5F">
        <w:rPr>
          <w:rFonts w:ascii="Helvetica" w:eastAsia="宋体" w:hAnsi="Helvetica" w:cs="Helvetica"/>
          <w:color w:val="333333"/>
          <w:kern w:val="0"/>
          <w:szCs w:val="21"/>
        </w:rPr>
        <w:t>个湖泊。其中，</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年启动支持的</w:t>
      </w:r>
      <w:r w:rsidRPr="00006D5F">
        <w:rPr>
          <w:rFonts w:ascii="Helvetica" w:eastAsia="宋体" w:hAnsi="Helvetica" w:cs="Helvetica"/>
          <w:color w:val="333333"/>
          <w:kern w:val="0"/>
          <w:szCs w:val="21"/>
        </w:rPr>
        <w:t>8</w:t>
      </w:r>
      <w:r w:rsidRPr="00006D5F">
        <w:rPr>
          <w:rFonts w:ascii="Helvetica" w:eastAsia="宋体" w:hAnsi="Helvetica" w:cs="Helvetica"/>
          <w:color w:val="333333"/>
          <w:kern w:val="0"/>
          <w:szCs w:val="21"/>
        </w:rPr>
        <w:t>个试点湖泊已建设湿地</w:t>
      </w:r>
      <w:r w:rsidRPr="00006D5F">
        <w:rPr>
          <w:rFonts w:ascii="Helvetica" w:eastAsia="宋体" w:hAnsi="Helvetica" w:cs="Helvetica"/>
          <w:color w:val="333333"/>
          <w:kern w:val="0"/>
          <w:szCs w:val="21"/>
        </w:rPr>
        <w:t>8</w:t>
      </w:r>
      <w:r w:rsidRPr="00006D5F">
        <w:rPr>
          <w:rFonts w:ascii="Helvetica" w:eastAsia="宋体" w:hAnsi="Helvetica" w:cs="Helvetica"/>
          <w:color w:val="333333"/>
          <w:kern w:val="0"/>
          <w:szCs w:val="21"/>
        </w:rPr>
        <w:t>万亩，新增森林覆盖面积</w:t>
      </w:r>
      <w:r w:rsidRPr="00006D5F">
        <w:rPr>
          <w:rFonts w:ascii="Helvetica" w:eastAsia="宋体" w:hAnsi="Helvetica" w:cs="Helvetica"/>
          <w:color w:val="333333"/>
          <w:kern w:val="0"/>
          <w:szCs w:val="21"/>
        </w:rPr>
        <w:t>16</w:t>
      </w:r>
      <w:r w:rsidRPr="00006D5F">
        <w:rPr>
          <w:rFonts w:ascii="Helvetica" w:eastAsia="宋体" w:hAnsi="Helvetica" w:cs="Helvetica"/>
          <w:color w:val="333333"/>
          <w:kern w:val="0"/>
          <w:szCs w:val="21"/>
        </w:rPr>
        <w:t>万亩，湖泊水质和自然修复能力进一步改善和提升。全面实施草原生态保护补助奖励机制，</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年，中央财政共安排资金</w:t>
      </w:r>
      <w:r w:rsidRPr="00006D5F">
        <w:rPr>
          <w:rFonts w:ascii="Helvetica" w:eastAsia="宋体" w:hAnsi="Helvetica" w:cs="Helvetica"/>
          <w:color w:val="333333"/>
          <w:kern w:val="0"/>
          <w:szCs w:val="21"/>
        </w:rPr>
        <w:t>286</w:t>
      </w:r>
      <w:r w:rsidRPr="00006D5F">
        <w:rPr>
          <w:rFonts w:ascii="Helvetica" w:eastAsia="宋体" w:hAnsi="Helvetica" w:cs="Helvetica"/>
          <w:color w:val="333333"/>
          <w:kern w:val="0"/>
          <w:szCs w:val="21"/>
        </w:rPr>
        <w:t>亿元，对</w:t>
      </w:r>
      <w:r w:rsidRPr="00006D5F">
        <w:rPr>
          <w:rFonts w:ascii="Helvetica" w:eastAsia="宋体" w:hAnsi="Helvetica" w:cs="Helvetica"/>
          <w:color w:val="333333"/>
          <w:kern w:val="0"/>
          <w:szCs w:val="21"/>
        </w:rPr>
        <w:t>12.3</w:t>
      </w:r>
      <w:r w:rsidRPr="00006D5F">
        <w:rPr>
          <w:rFonts w:ascii="Helvetica" w:eastAsia="宋体" w:hAnsi="Helvetica" w:cs="Helvetica"/>
          <w:color w:val="333333"/>
          <w:kern w:val="0"/>
          <w:szCs w:val="21"/>
        </w:rPr>
        <w:t>亿亩草原实行禁牧补助，对</w:t>
      </w:r>
      <w:r w:rsidRPr="00006D5F">
        <w:rPr>
          <w:rFonts w:ascii="Helvetica" w:eastAsia="宋体" w:hAnsi="Helvetica" w:cs="Helvetica"/>
          <w:color w:val="333333"/>
          <w:kern w:val="0"/>
          <w:szCs w:val="21"/>
        </w:rPr>
        <w:t>26.05</w:t>
      </w:r>
      <w:r w:rsidRPr="00006D5F">
        <w:rPr>
          <w:rFonts w:ascii="Helvetica" w:eastAsia="宋体" w:hAnsi="Helvetica" w:cs="Helvetica"/>
          <w:color w:val="333333"/>
          <w:kern w:val="0"/>
          <w:szCs w:val="21"/>
        </w:rPr>
        <w:t>亿亩草原实行草畜平衡奖励。</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年，全国草原综合植被盖度达到</w:t>
      </w:r>
      <w:r w:rsidRPr="00006D5F">
        <w:rPr>
          <w:rFonts w:ascii="Helvetica" w:eastAsia="宋体" w:hAnsi="Helvetica" w:cs="Helvetica"/>
          <w:color w:val="333333"/>
          <w:kern w:val="0"/>
          <w:szCs w:val="21"/>
        </w:rPr>
        <w:t>53.8%</w:t>
      </w:r>
      <w:r w:rsidRPr="00006D5F">
        <w:rPr>
          <w:rFonts w:ascii="Helvetica" w:eastAsia="宋体" w:hAnsi="Helvetica" w:cs="Helvetica"/>
          <w:color w:val="333333"/>
          <w:kern w:val="0"/>
          <w:szCs w:val="21"/>
        </w:rPr>
        <w:t>，比</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年提高</w:t>
      </w:r>
      <w:r w:rsidRPr="00006D5F">
        <w:rPr>
          <w:rFonts w:ascii="Helvetica" w:eastAsia="宋体" w:hAnsi="Helvetica" w:cs="Helvetica"/>
          <w:color w:val="333333"/>
          <w:kern w:val="0"/>
          <w:szCs w:val="21"/>
        </w:rPr>
        <w:t>2.8</w:t>
      </w:r>
      <w:r w:rsidRPr="00006D5F">
        <w:rPr>
          <w:rFonts w:ascii="Helvetica" w:eastAsia="宋体" w:hAnsi="Helvetica" w:cs="Helvetica"/>
          <w:color w:val="333333"/>
          <w:kern w:val="0"/>
          <w:szCs w:val="21"/>
        </w:rPr>
        <w:t>个百分点；天然草原鲜草产量达到</w:t>
      </w:r>
      <w:r w:rsidRPr="00006D5F">
        <w:rPr>
          <w:rFonts w:ascii="Helvetica" w:eastAsia="宋体" w:hAnsi="Helvetica" w:cs="Helvetica"/>
          <w:color w:val="333333"/>
          <w:kern w:val="0"/>
          <w:szCs w:val="21"/>
        </w:rPr>
        <w:t>10.5</w:t>
      </w:r>
      <w:r w:rsidRPr="00006D5F">
        <w:rPr>
          <w:rFonts w:ascii="Helvetica" w:eastAsia="宋体" w:hAnsi="Helvetica" w:cs="Helvetica"/>
          <w:color w:val="333333"/>
          <w:kern w:val="0"/>
          <w:szCs w:val="21"/>
        </w:rPr>
        <w:t>亿吨，比上年增长</w:t>
      </w:r>
      <w:r w:rsidRPr="00006D5F">
        <w:rPr>
          <w:rFonts w:ascii="Helvetica" w:eastAsia="宋体" w:hAnsi="Helvetica" w:cs="Helvetica"/>
          <w:color w:val="333333"/>
          <w:kern w:val="0"/>
          <w:szCs w:val="21"/>
        </w:rPr>
        <w:t>4.7%</w:t>
      </w:r>
      <w:r w:rsidRPr="00006D5F">
        <w:rPr>
          <w:rFonts w:ascii="Helvetica" w:eastAsia="宋体" w:hAnsi="Helvetica" w:cs="Helvetica"/>
          <w:color w:val="333333"/>
          <w:kern w:val="0"/>
          <w:szCs w:val="21"/>
        </w:rPr>
        <w:t>。水土资源综合治理进一步加强。</w:t>
      </w:r>
      <w:r w:rsidRPr="00006D5F">
        <w:rPr>
          <w:rFonts w:ascii="Helvetica" w:eastAsia="宋体" w:hAnsi="Helvetica" w:cs="Helvetica"/>
          <w:color w:val="333333"/>
          <w:kern w:val="0"/>
          <w:szCs w:val="21"/>
        </w:rPr>
        <w:t>2008</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年，累计完成造林</w:t>
      </w:r>
      <w:r w:rsidRPr="00006D5F">
        <w:rPr>
          <w:rFonts w:ascii="Helvetica" w:eastAsia="宋体" w:hAnsi="Helvetica" w:cs="Helvetica"/>
          <w:color w:val="333333"/>
          <w:kern w:val="0"/>
          <w:szCs w:val="21"/>
        </w:rPr>
        <w:t>2953</w:t>
      </w:r>
      <w:r w:rsidRPr="00006D5F">
        <w:rPr>
          <w:rFonts w:ascii="Helvetica" w:eastAsia="宋体" w:hAnsi="Helvetica" w:cs="Helvetica"/>
          <w:color w:val="333333"/>
          <w:kern w:val="0"/>
          <w:szCs w:val="21"/>
        </w:rPr>
        <w:t>万公顷，治理沙漠化、石漠化土地</w:t>
      </w:r>
      <w:r w:rsidRPr="00006D5F">
        <w:rPr>
          <w:rFonts w:ascii="Helvetica" w:eastAsia="宋体" w:hAnsi="Helvetica" w:cs="Helvetica"/>
          <w:color w:val="333333"/>
          <w:kern w:val="0"/>
          <w:szCs w:val="21"/>
        </w:rPr>
        <w:t>1196</w:t>
      </w:r>
      <w:r w:rsidRPr="00006D5F">
        <w:rPr>
          <w:rFonts w:ascii="Helvetica" w:eastAsia="宋体" w:hAnsi="Helvetica" w:cs="Helvetica"/>
          <w:color w:val="333333"/>
          <w:kern w:val="0"/>
          <w:szCs w:val="21"/>
        </w:rPr>
        <w:t>万公顷，综合治理水土流失面积</w:t>
      </w:r>
      <w:r w:rsidRPr="00006D5F">
        <w:rPr>
          <w:rFonts w:ascii="Helvetica" w:eastAsia="宋体" w:hAnsi="Helvetica" w:cs="Helvetica"/>
          <w:color w:val="333333"/>
          <w:kern w:val="0"/>
          <w:szCs w:val="21"/>
        </w:rPr>
        <w:t>24.6</w:t>
      </w:r>
      <w:r w:rsidRPr="00006D5F">
        <w:rPr>
          <w:rFonts w:ascii="Helvetica" w:eastAsia="宋体" w:hAnsi="Helvetica" w:cs="Helvetica"/>
          <w:color w:val="333333"/>
          <w:kern w:val="0"/>
          <w:szCs w:val="21"/>
        </w:rPr>
        <w:t>万平方公里，整治国土面积</w:t>
      </w:r>
      <w:r w:rsidRPr="00006D5F">
        <w:rPr>
          <w:rFonts w:ascii="Helvetica" w:eastAsia="宋体" w:hAnsi="Helvetica" w:cs="Helvetica"/>
          <w:color w:val="333333"/>
          <w:kern w:val="0"/>
          <w:szCs w:val="21"/>
        </w:rPr>
        <w:t>18</w:t>
      </w:r>
      <w:r w:rsidRPr="00006D5F">
        <w:rPr>
          <w:rFonts w:ascii="Helvetica" w:eastAsia="宋体" w:hAnsi="Helvetica" w:cs="Helvetica"/>
          <w:color w:val="333333"/>
          <w:kern w:val="0"/>
          <w:szCs w:val="21"/>
        </w:rPr>
        <w:t>万平方公里。其中，石漠化综合治理重点县增加到</w:t>
      </w:r>
      <w:r w:rsidRPr="00006D5F">
        <w:rPr>
          <w:rFonts w:ascii="Helvetica" w:eastAsia="宋体" w:hAnsi="Helvetica" w:cs="Helvetica"/>
          <w:color w:val="333333"/>
          <w:kern w:val="0"/>
          <w:szCs w:val="21"/>
        </w:rPr>
        <w:t>300</w:t>
      </w:r>
      <w:r w:rsidRPr="00006D5F">
        <w:rPr>
          <w:rFonts w:ascii="Helvetica" w:eastAsia="宋体" w:hAnsi="Helvetica" w:cs="Helvetica"/>
          <w:color w:val="333333"/>
          <w:kern w:val="0"/>
          <w:szCs w:val="21"/>
        </w:rPr>
        <w:t>个，京津风沙源治理工程建设范围扩大到</w:t>
      </w:r>
      <w:r w:rsidRPr="00006D5F">
        <w:rPr>
          <w:rFonts w:ascii="Helvetica" w:eastAsia="宋体" w:hAnsi="Helvetica" w:cs="Helvetica"/>
          <w:color w:val="333333"/>
          <w:kern w:val="0"/>
          <w:szCs w:val="21"/>
        </w:rPr>
        <w:t>6</w:t>
      </w:r>
      <w:r w:rsidRPr="00006D5F">
        <w:rPr>
          <w:rFonts w:ascii="Helvetica" w:eastAsia="宋体" w:hAnsi="Helvetica" w:cs="Helvetica"/>
          <w:color w:val="333333"/>
          <w:kern w:val="0"/>
          <w:szCs w:val="21"/>
        </w:rPr>
        <w:t>个省份</w:t>
      </w:r>
      <w:r w:rsidRPr="00006D5F">
        <w:rPr>
          <w:rFonts w:ascii="Helvetica" w:eastAsia="宋体" w:hAnsi="Helvetica" w:cs="Helvetica"/>
          <w:color w:val="333333"/>
          <w:kern w:val="0"/>
          <w:szCs w:val="21"/>
        </w:rPr>
        <w:t>138</w:t>
      </w:r>
      <w:r w:rsidRPr="00006D5F">
        <w:rPr>
          <w:rFonts w:ascii="Helvetica" w:eastAsia="宋体" w:hAnsi="Helvetica" w:cs="Helvetica"/>
          <w:color w:val="333333"/>
          <w:kern w:val="0"/>
          <w:szCs w:val="21"/>
        </w:rPr>
        <w:t>个县。塔里木河、黑河、石羊河等流域综合治理规划和首都水资源可持续利用规划等重点区域生态建设项目加快实施，敦煌水资源合理利用与生态保护综合规划项目建设全面启动。全国城市园林绿地面积达到</w:t>
      </w:r>
      <w:r w:rsidRPr="00006D5F">
        <w:rPr>
          <w:rFonts w:ascii="Helvetica" w:eastAsia="宋体" w:hAnsi="Helvetica" w:cs="Helvetica"/>
          <w:color w:val="333333"/>
          <w:kern w:val="0"/>
          <w:szCs w:val="21"/>
        </w:rPr>
        <w:t>2242861</w:t>
      </w:r>
      <w:r w:rsidRPr="00006D5F">
        <w:rPr>
          <w:rFonts w:ascii="Helvetica" w:eastAsia="宋体" w:hAnsi="Helvetica" w:cs="Helvetica"/>
          <w:color w:val="333333"/>
          <w:kern w:val="0"/>
          <w:szCs w:val="21"/>
        </w:rPr>
        <w:t>公顷，绿化覆盖率达</w:t>
      </w:r>
      <w:r w:rsidRPr="00006D5F">
        <w:rPr>
          <w:rFonts w:ascii="Helvetica" w:eastAsia="宋体" w:hAnsi="Helvetica" w:cs="Helvetica"/>
          <w:color w:val="333333"/>
          <w:kern w:val="0"/>
          <w:szCs w:val="21"/>
        </w:rPr>
        <w:t>39.22%</w:t>
      </w:r>
      <w:r w:rsidRPr="00006D5F">
        <w:rPr>
          <w:rFonts w:ascii="Helvetica" w:eastAsia="宋体" w:hAnsi="Helvetica" w:cs="Helvetica"/>
          <w:color w:val="333333"/>
          <w:kern w:val="0"/>
          <w:szCs w:val="21"/>
        </w:rPr>
        <w:t>，人均公园绿地面积达</w:t>
      </w:r>
      <w:r w:rsidRPr="00006D5F">
        <w:rPr>
          <w:rFonts w:ascii="Helvetica" w:eastAsia="宋体" w:hAnsi="Helvetica" w:cs="Helvetica"/>
          <w:color w:val="333333"/>
          <w:kern w:val="0"/>
          <w:szCs w:val="21"/>
        </w:rPr>
        <w:t>11.80</w:t>
      </w:r>
      <w:r w:rsidRPr="00006D5F">
        <w:rPr>
          <w:rFonts w:ascii="Helvetica" w:eastAsia="宋体" w:hAnsi="Helvetica" w:cs="Helvetica"/>
          <w:color w:val="333333"/>
          <w:kern w:val="0"/>
          <w:szCs w:val="21"/>
        </w:rPr>
        <w:t>平方米。目前全国有公园</w:t>
      </w:r>
      <w:r w:rsidRPr="00006D5F">
        <w:rPr>
          <w:rFonts w:ascii="Helvetica" w:eastAsia="宋体" w:hAnsi="Helvetica" w:cs="Helvetica"/>
          <w:color w:val="333333"/>
          <w:kern w:val="0"/>
          <w:szCs w:val="21"/>
        </w:rPr>
        <w:t>10780</w:t>
      </w:r>
      <w:r w:rsidRPr="00006D5F">
        <w:rPr>
          <w:rFonts w:ascii="Helvetica" w:eastAsia="宋体" w:hAnsi="Helvetica" w:cs="Helvetica"/>
          <w:color w:val="333333"/>
          <w:kern w:val="0"/>
          <w:szCs w:val="21"/>
        </w:rPr>
        <w:t>个，其中国家重点公园</w:t>
      </w:r>
      <w:r w:rsidRPr="00006D5F">
        <w:rPr>
          <w:rFonts w:ascii="Helvetica" w:eastAsia="宋体" w:hAnsi="Helvetica" w:cs="Helvetica"/>
          <w:color w:val="333333"/>
          <w:kern w:val="0"/>
          <w:szCs w:val="21"/>
        </w:rPr>
        <w:t>63</w:t>
      </w:r>
      <w:r w:rsidRPr="00006D5F">
        <w:rPr>
          <w:rFonts w:ascii="Helvetica" w:eastAsia="宋体" w:hAnsi="Helvetica" w:cs="Helvetica"/>
          <w:color w:val="333333"/>
          <w:kern w:val="0"/>
          <w:szCs w:val="21"/>
        </w:rPr>
        <w:t>个，国家城市湿地公园</w:t>
      </w:r>
      <w:r w:rsidRPr="00006D5F">
        <w:rPr>
          <w:rFonts w:ascii="Helvetica" w:eastAsia="宋体" w:hAnsi="Helvetica" w:cs="Helvetica"/>
          <w:color w:val="333333"/>
          <w:kern w:val="0"/>
          <w:szCs w:val="21"/>
        </w:rPr>
        <w:t>45</w:t>
      </w:r>
      <w:r w:rsidRPr="00006D5F">
        <w:rPr>
          <w:rFonts w:ascii="Helvetica" w:eastAsia="宋体" w:hAnsi="Helvetica" w:cs="Helvetica"/>
          <w:color w:val="333333"/>
          <w:kern w:val="0"/>
          <w:szCs w:val="21"/>
        </w:rPr>
        <w:t>个。区域生态治理和保护不断强化。国家成立了中国生物多样性保护国家委员会。截至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年底，全国</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不含港、澳、台地区</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共建立各类各级自然保护区</w:t>
      </w:r>
      <w:r w:rsidRPr="00006D5F">
        <w:rPr>
          <w:rFonts w:ascii="Helvetica" w:eastAsia="宋体" w:hAnsi="Helvetica" w:cs="Helvetica"/>
          <w:color w:val="333333"/>
          <w:kern w:val="0"/>
          <w:szCs w:val="21"/>
        </w:rPr>
        <w:t>2640</w:t>
      </w:r>
      <w:r w:rsidRPr="00006D5F">
        <w:rPr>
          <w:rFonts w:ascii="Helvetica" w:eastAsia="宋体" w:hAnsi="Helvetica" w:cs="Helvetica"/>
          <w:color w:val="333333"/>
          <w:kern w:val="0"/>
          <w:szCs w:val="21"/>
        </w:rPr>
        <w:t>个，其中国家级自然保护区</w:t>
      </w:r>
      <w:r w:rsidRPr="00006D5F">
        <w:rPr>
          <w:rFonts w:ascii="Helvetica" w:eastAsia="宋体" w:hAnsi="Helvetica" w:cs="Helvetica"/>
          <w:color w:val="333333"/>
          <w:kern w:val="0"/>
          <w:szCs w:val="21"/>
        </w:rPr>
        <w:t>363</w:t>
      </w:r>
      <w:r w:rsidRPr="00006D5F">
        <w:rPr>
          <w:rFonts w:ascii="Helvetica" w:eastAsia="宋体" w:hAnsi="Helvetica" w:cs="Helvetica"/>
          <w:color w:val="333333"/>
          <w:kern w:val="0"/>
          <w:szCs w:val="21"/>
        </w:rPr>
        <w:t>个，面积</w:t>
      </w:r>
      <w:r w:rsidRPr="00006D5F">
        <w:rPr>
          <w:rFonts w:ascii="Helvetica" w:eastAsia="宋体" w:hAnsi="Helvetica" w:cs="Helvetica"/>
          <w:color w:val="333333"/>
          <w:kern w:val="0"/>
          <w:szCs w:val="21"/>
        </w:rPr>
        <w:t>9415</w:t>
      </w:r>
      <w:r w:rsidRPr="00006D5F">
        <w:rPr>
          <w:rFonts w:ascii="Helvetica" w:eastAsia="宋体" w:hAnsi="Helvetica" w:cs="Helvetica"/>
          <w:color w:val="333333"/>
          <w:kern w:val="0"/>
          <w:szCs w:val="21"/>
        </w:rPr>
        <w:t>万公顷，占国土面积的</w:t>
      </w:r>
      <w:r w:rsidRPr="00006D5F">
        <w:rPr>
          <w:rFonts w:ascii="Helvetica" w:eastAsia="宋体" w:hAnsi="Helvetica" w:cs="Helvetica"/>
          <w:color w:val="333333"/>
          <w:kern w:val="0"/>
          <w:szCs w:val="21"/>
        </w:rPr>
        <w:t>9.7%</w:t>
      </w:r>
      <w:r w:rsidRPr="00006D5F">
        <w:rPr>
          <w:rFonts w:ascii="Helvetica" w:eastAsia="宋体" w:hAnsi="Helvetica" w:cs="Helvetica"/>
          <w:color w:val="333333"/>
          <w:kern w:val="0"/>
          <w:szCs w:val="21"/>
        </w:rPr>
        <w:t>。共建立风景名胜区</w:t>
      </w:r>
      <w:r w:rsidRPr="00006D5F">
        <w:rPr>
          <w:rFonts w:ascii="Helvetica" w:eastAsia="宋体" w:hAnsi="Helvetica" w:cs="Helvetica"/>
          <w:color w:val="333333"/>
          <w:kern w:val="0"/>
          <w:szCs w:val="21"/>
        </w:rPr>
        <w:t>962</w:t>
      </w:r>
      <w:r w:rsidRPr="00006D5F">
        <w:rPr>
          <w:rFonts w:ascii="Helvetica" w:eastAsia="宋体" w:hAnsi="Helvetica" w:cs="Helvetica"/>
          <w:color w:val="333333"/>
          <w:kern w:val="0"/>
          <w:szCs w:val="21"/>
        </w:rPr>
        <w:t>个，其中国家级风景名胜区</w:t>
      </w:r>
      <w:r w:rsidRPr="00006D5F">
        <w:rPr>
          <w:rFonts w:ascii="Helvetica" w:eastAsia="宋体" w:hAnsi="Helvetica" w:cs="Helvetica"/>
          <w:color w:val="333333"/>
          <w:kern w:val="0"/>
          <w:szCs w:val="21"/>
        </w:rPr>
        <w:t>225</w:t>
      </w:r>
      <w:r w:rsidRPr="00006D5F">
        <w:rPr>
          <w:rFonts w:ascii="Helvetica" w:eastAsia="宋体" w:hAnsi="Helvetica" w:cs="Helvetica"/>
          <w:color w:val="333333"/>
          <w:kern w:val="0"/>
          <w:szCs w:val="21"/>
        </w:rPr>
        <w:t>个，总面积约</w:t>
      </w:r>
      <w:r w:rsidRPr="00006D5F">
        <w:rPr>
          <w:rFonts w:ascii="Helvetica" w:eastAsia="宋体" w:hAnsi="Helvetica" w:cs="Helvetica"/>
          <w:color w:val="333333"/>
          <w:kern w:val="0"/>
          <w:szCs w:val="21"/>
        </w:rPr>
        <w:t>19.37</w:t>
      </w:r>
      <w:r w:rsidRPr="00006D5F">
        <w:rPr>
          <w:rFonts w:ascii="Helvetica" w:eastAsia="宋体" w:hAnsi="Helvetica" w:cs="Helvetica"/>
          <w:color w:val="333333"/>
          <w:kern w:val="0"/>
          <w:szCs w:val="21"/>
        </w:rPr>
        <w:t>万平方公里，占国土面积的</w:t>
      </w:r>
      <w:r w:rsidRPr="00006D5F">
        <w:rPr>
          <w:rFonts w:ascii="Helvetica" w:eastAsia="宋体" w:hAnsi="Helvetica" w:cs="Helvetica"/>
          <w:color w:val="333333"/>
          <w:kern w:val="0"/>
          <w:szCs w:val="21"/>
        </w:rPr>
        <w:t>2.02%</w:t>
      </w:r>
      <w:r w:rsidRPr="00006D5F">
        <w:rPr>
          <w:rFonts w:ascii="Helvetica" w:eastAsia="宋体" w:hAnsi="Helvetica" w:cs="Helvetica"/>
          <w:color w:val="333333"/>
          <w:kern w:val="0"/>
          <w:szCs w:val="21"/>
        </w:rPr>
        <w:t>。针对青海湖流域生态治理，国家建立了</w:t>
      </w:r>
      <w:r w:rsidRPr="00006D5F">
        <w:rPr>
          <w:rFonts w:ascii="Helvetica" w:eastAsia="宋体" w:hAnsi="Helvetica" w:cs="Helvetica"/>
          <w:color w:val="333333"/>
          <w:kern w:val="0"/>
          <w:szCs w:val="21"/>
        </w:rPr>
        <w:t>6200</w:t>
      </w:r>
      <w:r w:rsidRPr="00006D5F">
        <w:rPr>
          <w:rFonts w:ascii="Helvetica" w:eastAsia="宋体" w:hAnsi="Helvetica" w:cs="Helvetica"/>
          <w:color w:val="333333"/>
          <w:kern w:val="0"/>
          <w:szCs w:val="21"/>
        </w:rPr>
        <w:t>亩湿地保护与恢复试验示范区、</w:t>
      </w:r>
      <w:r w:rsidRPr="00006D5F">
        <w:rPr>
          <w:rFonts w:ascii="Helvetica" w:eastAsia="宋体" w:hAnsi="Helvetica" w:cs="Helvetica"/>
          <w:color w:val="333333"/>
          <w:kern w:val="0"/>
          <w:szCs w:val="21"/>
        </w:rPr>
        <w:t>10100</w:t>
      </w:r>
      <w:r w:rsidRPr="00006D5F">
        <w:rPr>
          <w:rFonts w:ascii="Helvetica" w:eastAsia="宋体" w:hAnsi="Helvetica" w:cs="Helvetica"/>
          <w:color w:val="333333"/>
          <w:kern w:val="0"/>
          <w:szCs w:val="21"/>
        </w:rPr>
        <w:t>亩治沙示范区以及</w:t>
      </w:r>
      <w:r w:rsidRPr="00006D5F">
        <w:rPr>
          <w:rFonts w:ascii="Helvetica" w:eastAsia="宋体" w:hAnsi="Helvetica" w:cs="Helvetica"/>
          <w:color w:val="333333"/>
          <w:kern w:val="0"/>
          <w:szCs w:val="21"/>
        </w:rPr>
        <w:t>14650</w:t>
      </w:r>
      <w:r w:rsidRPr="00006D5F">
        <w:rPr>
          <w:rFonts w:ascii="Helvetica" w:eastAsia="宋体" w:hAnsi="Helvetica" w:cs="Helvetica"/>
          <w:color w:val="333333"/>
          <w:kern w:val="0"/>
          <w:szCs w:val="21"/>
        </w:rPr>
        <w:t>亩退化草地恢复示范区，形成了区域生态治理技术模式，有效改善了流域生态环境。湿地保护有效推进，确认国家重要湿地</w:t>
      </w:r>
      <w:r w:rsidRPr="00006D5F">
        <w:rPr>
          <w:rFonts w:ascii="Helvetica" w:eastAsia="宋体" w:hAnsi="Helvetica" w:cs="Helvetica"/>
          <w:color w:val="333333"/>
          <w:kern w:val="0"/>
          <w:szCs w:val="21"/>
        </w:rPr>
        <w:t>11</w:t>
      </w:r>
      <w:r w:rsidRPr="00006D5F">
        <w:rPr>
          <w:rFonts w:ascii="Helvetica" w:eastAsia="宋体" w:hAnsi="Helvetica" w:cs="Helvetica"/>
          <w:color w:val="333333"/>
          <w:kern w:val="0"/>
          <w:szCs w:val="21"/>
        </w:rPr>
        <w:t>处，累计</w:t>
      </w:r>
      <w:r w:rsidRPr="00006D5F">
        <w:rPr>
          <w:rFonts w:ascii="Helvetica" w:eastAsia="宋体" w:hAnsi="Helvetica" w:cs="Helvetica"/>
          <w:color w:val="333333"/>
          <w:kern w:val="0"/>
          <w:szCs w:val="21"/>
        </w:rPr>
        <w:t>39</w:t>
      </w:r>
      <w:r w:rsidRPr="00006D5F">
        <w:rPr>
          <w:rFonts w:ascii="Helvetica" w:eastAsia="宋体" w:hAnsi="Helvetica" w:cs="Helvetica"/>
          <w:color w:val="333333"/>
          <w:kern w:val="0"/>
          <w:szCs w:val="21"/>
        </w:rPr>
        <w:t>处，新增湿地保护面积</w:t>
      </w:r>
      <w:r w:rsidRPr="00006D5F">
        <w:rPr>
          <w:rFonts w:ascii="Helvetica" w:eastAsia="宋体" w:hAnsi="Helvetica" w:cs="Helvetica"/>
          <w:color w:val="333333"/>
          <w:kern w:val="0"/>
          <w:szCs w:val="21"/>
        </w:rPr>
        <w:t>33</w:t>
      </w:r>
      <w:r w:rsidRPr="00006D5F">
        <w:rPr>
          <w:rFonts w:ascii="Helvetica" w:eastAsia="宋体" w:hAnsi="Helvetica" w:cs="Helvetica"/>
          <w:color w:val="333333"/>
          <w:kern w:val="0"/>
          <w:szCs w:val="21"/>
        </w:rPr>
        <w:t>万公顷，恢复湿地</w:t>
      </w:r>
      <w:r w:rsidRPr="00006D5F">
        <w:rPr>
          <w:rFonts w:ascii="Helvetica" w:eastAsia="宋体" w:hAnsi="Helvetica" w:cs="Helvetica"/>
          <w:color w:val="333333"/>
          <w:kern w:val="0"/>
          <w:szCs w:val="21"/>
        </w:rPr>
        <w:t>2.3</w:t>
      </w:r>
      <w:r w:rsidRPr="00006D5F">
        <w:rPr>
          <w:rFonts w:ascii="Helvetica" w:eastAsia="宋体" w:hAnsi="Helvetica" w:cs="Helvetica"/>
          <w:color w:val="333333"/>
          <w:kern w:val="0"/>
          <w:szCs w:val="21"/>
        </w:rPr>
        <w:t>万公顷。开展了近</w:t>
      </w:r>
      <w:r w:rsidRPr="00006D5F">
        <w:rPr>
          <w:rFonts w:ascii="Helvetica" w:eastAsia="宋体" w:hAnsi="Helvetica" w:cs="Helvetica"/>
          <w:color w:val="333333"/>
          <w:kern w:val="0"/>
          <w:szCs w:val="21"/>
        </w:rPr>
        <w:t>20</w:t>
      </w:r>
      <w:r w:rsidRPr="00006D5F">
        <w:rPr>
          <w:rFonts w:ascii="Helvetica" w:eastAsia="宋体" w:hAnsi="Helvetica" w:cs="Helvetica"/>
          <w:color w:val="333333"/>
          <w:kern w:val="0"/>
          <w:szCs w:val="21"/>
        </w:rPr>
        <w:t>种野生动物的栖息地恢复试点项目，实施了近</w:t>
      </w:r>
      <w:r w:rsidRPr="00006D5F">
        <w:rPr>
          <w:rFonts w:ascii="Helvetica" w:eastAsia="宋体" w:hAnsi="Helvetica" w:cs="Helvetica"/>
          <w:color w:val="333333"/>
          <w:kern w:val="0"/>
          <w:szCs w:val="21"/>
        </w:rPr>
        <w:t>30</w:t>
      </w:r>
      <w:r w:rsidRPr="00006D5F">
        <w:rPr>
          <w:rFonts w:ascii="Helvetica" w:eastAsia="宋体" w:hAnsi="Helvetica" w:cs="Helvetica"/>
          <w:color w:val="333333"/>
          <w:kern w:val="0"/>
          <w:szCs w:val="21"/>
        </w:rPr>
        <w:t>种珍稀濒危野生动物的繁育项目。海洋环境生态保护工作得到加强。</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年，国家海洋局查处海上环境违法案件</w:t>
      </w:r>
      <w:r w:rsidRPr="00006D5F">
        <w:rPr>
          <w:rFonts w:ascii="Helvetica" w:eastAsia="宋体" w:hAnsi="Helvetica" w:cs="Helvetica"/>
          <w:color w:val="333333"/>
          <w:kern w:val="0"/>
          <w:szCs w:val="21"/>
        </w:rPr>
        <w:t>176</w:t>
      </w:r>
      <w:r w:rsidRPr="00006D5F">
        <w:rPr>
          <w:rFonts w:ascii="Helvetica" w:eastAsia="宋体" w:hAnsi="Helvetica" w:cs="Helvetica"/>
          <w:color w:val="333333"/>
          <w:kern w:val="0"/>
          <w:szCs w:val="21"/>
        </w:rPr>
        <w:t>起。新建</w:t>
      </w:r>
      <w:r w:rsidRPr="00006D5F">
        <w:rPr>
          <w:rFonts w:ascii="Helvetica" w:eastAsia="宋体" w:hAnsi="Helvetica" w:cs="Helvetica"/>
          <w:color w:val="333333"/>
          <w:kern w:val="0"/>
          <w:szCs w:val="21"/>
        </w:rPr>
        <w:t>15</w:t>
      </w:r>
      <w:r w:rsidRPr="00006D5F">
        <w:rPr>
          <w:rFonts w:ascii="Helvetica" w:eastAsia="宋体" w:hAnsi="Helvetica" w:cs="Helvetica"/>
          <w:color w:val="333333"/>
          <w:kern w:val="0"/>
          <w:szCs w:val="21"/>
        </w:rPr>
        <w:t>个国家级海洋保护区，增加保护区面积</w:t>
      </w:r>
      <w:r w:rsidRPr="00006D5F">
        <w:rPr>
          <w:rFonts w:ascii="Helvetica" w:eastAsia="宋体" w:hAnsi="Helvetica" w:cs="Helvetica"/>
          <w:color w:val="333333"/>
          <w:kern w:val="0"/>
          <w:szCs w:val="21"/>
        </w:rPr>
        <w:t>751</w:t>
      </w:r>
      <w:r w:rsidRPr="00006D5F">
        <w:rPr>
          <w:rFonts w:ascii="Helvetica" w:eastAsia="宋体" w:hAnsi="Helvetica" w:cs="Helvetica"/>
          <w:color w:val="333333"/>
          <w:kern w:val="0"/>
          <w:szCs w:val="21"/>
        </w:rPr>
        <w:t>平方公里。在渤海率先建立实施海洋生态红线制度。确定了</w:t>
      </w:r>
      <w:r w:rsidRPr="00006D5F">
        <w:rPr>
          <w:rFonts w:ascii="Helvetica" w:eastAsia="宋体" w:hAnsi="Helvetica" w:cs="Helvetica"/>
          <w:color w:val="333333"/>
          <w:kern w:val="0"/>
          <w:szCs w:val="21"/>
        </w:rPr>
        <w:t>21</w:t>
      </w:r>
      <w:r w:rsidRPr="00006D5F">
        <w:rPr>
          <w:rFonts w:ascii="Helvetica" w:eastAsia="宋体" w:hAnsi="Helvetica" w:cs="Helvetica"/>
          <w:color w:val="333333"/>
          <w:kern w:val="0"/>
          <w:szCs w:val="21"/>
        </w:rPr>
        <w:t>个海洋生态修复项目，</w:t>
      </w:r>
      <w:r w:rsidRPr="00006D5F">
        <w:rPr>
          <w:rFonts w:ascii="Helvetica" w:eastAsia="宋体" w:hAnsi="Helvetica" w:cs="Helvetica"/>
          <w:color w:val="333333"/>
          <w:kern w:val="0"/>
          <w:szCs w:val="21"/>
        </w:rPr>
        <w:t>70</w:t>
      </w:r>
      <w:r w:rsidRPr="00006D5F">
        <w:rPr>
          <w:rFonts w:ascii="Helvetica" w:eastAsia="宋体" w:hAnsi="Helvetica" w:cs="Helvetica"/>
          <w:color w:val="333333"/>
          <w:kern w:val="0"/>
          <w:szCs w:val="21"/>
        </w:rPr>
        <w:t>个海岛整治修复与保护项目。近岸海域</w:t>
      </w:r>
      <w:r w:rsidRPr="00006D5F">
        <w:rPr>
          <w:rFonts w:ascii="Helvetica" w:eastAsia="宋体" w:hAnsi="Helvetica" w:cs="Helvetica"/>
          <w:color w:val="333333"/>
          <w:kern w:val="0"/>
          <w:szCs w:val="21"/>
        </w:rPr>
        <w:t>301</w:t>
      </w:r>
      <w:r w:rsidRPr="00006D5F">
        <w:rPr>
          <w:rFonts w:ascii="Helvetica" w:eastAsia="宋体" w:hAnsi="Helvetica" w:cs="Helvetica"/>
          <w:color w:val="333333"/>
          <w:kern w:val="0"/>
          <w:szCs w:val="21"/>
        </w:rPr>
        <w:t>个海水水质监测点中，达到国家一、二类海水水质标准的监</w:t>
      </w:r>
      <w:r w:rsidRPr="00006D5F">
        <w:rPr>
          <w:rFonts w:ascii="Helvetica" w:eastAsia="宋体" w:hAnsi="Helvetica" w:cs="Helvetica"/>
          <w:color w:val="333333"/>
          <w:kern w:val="0"/>
          <w:szCs w:val="21"/>
        </w:rPr>
        <w:lastRenderedPageBreak/>
        <w:t>测点占</w:t>
      </w:r>
      <w:r w:rsidRPr="00006D5F">
        <w:rPr>
          <w:rFonts w:ascii="Helvetica" w:eastAsia="宋体" w:hAnsi="Helvetica" w:cs="Helvetica"/>
          <w:color w:val="333333"/>
          <w:kern w:val="0"/>
          <w:szCs w:val="21"/>
        </w:rPr>
        <w:t>69.4%</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w:t>
      </w:r>
      <w:r w:rsidRPr="00006D5F">
        <w:rPr>
          <w:rFonts w:ascii="Helvetica" w:eastAsia="宋体" w:hAnsi="Helvetica" w:cs="Helvetica"/>
          <w:b/>
          <w:bCs/>
          <w:color w:val="333333"/>
          <w:kern w:val="0"/>
          <w:szCs w:val="21"/>
        </w:rPr>
        <w:t>六、人权领域的对外交流与合作</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中国积极开展国际人权交流与合作，在联合国人权机构中发挥建设性作用，推动各国以公正、客观和非选择性方式处理人权问题，努力推动国际人权事业健康发展。</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建设性参与联合国人权事务。</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年，中国建设性参与联合国人权理事会重审工作，支持联合国大会通过人权理事会重审决议。</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年以来，中国代表团出席了第</w:t>
      </w:r>
      <w:r w:rsidRPr="00006D5F">
        <w:rPr>
          <w:rFonts w:ascii="Helvetica" w:eastAsia="宋体" w:hAnsi="Helvetica" w:cs="Helvetica"/>
          <w:color w:val="333333"/>
          <w:kern w:val="0"/>
          <w:szCs w:val="21"/>
        </w:rPr>
        <w:t>65</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66</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67</w:t>
      </w:r>
      <w:r w:rsidRPr="00006D5F">
        <w:rPr>
          <w:rFonts w:ascii="Helvetica" w:eastAsia="宋体" w:hAnsi="Helvetica" w:cs="Helvetica"/>
          <w:color w:val="333333"/>
          <w:kern w:val="0"/>
          <w:szCs w:val="21"/>
        </w:rPr>
        <w:t>届联大第三委员会会议、联合国人权理事会第</w:t>
      </w:r>
      <w:r w:rsidRPr="00006D5F">
        <w:rPr>
          <w:rFonts w:ascii="Helvetica" w:eastAsia="宋体" w:hAnsi="Helvetica" w:cs="Helvetica"/>
          <w:color w:val="333333"/>
          <w:kern w:val="0"/>
          <w:szCs w:val="21"/>
        </w:rPr>
        <w:t>13</w:t>
      </w:r>
      <w:r w:rsidRPr="00006D5F">
        <w:rPr>
          <w:rFonts w:ascii="Helvetica" w:eastAsia="宋体" w:hAnsi="Helvetica" w:cs="Helvetica"/>
          <w:color w:val="333333"/>
          <w:kern w:val="0"/>
          <w:szCs w:val="21"/>
        </w:rPr>
        <w:t>至</w:t>
      </w:r>
      <w:r w:rsidRPr="00006D5F">
        <w:rPr>
          <w:rFonts w:ascii="Helvetica" w:eastAsia="宋体" w:hAnsi="Helvetica" w:cs="Helvetica"/>
          <w:color w:val="333333"/>
          <w:kern w:val="0"/>
          <w:szCs w:val="21"/>
        </w:rPr>
        <w:t>21</w:t>
      </w:r>
      <w:r w:rsidRPr="00006D5F">
        <w:rPr>
          <w:rFonts w:ascii="Helvetica" w:eastAsia="宋体" w:hAnsi="Helvetica" w:cs="Helvetica"/>
          <w:color w:val="333333"/>
          <w:kern w:val="0"/>
          <w:szCs w:val="21"/>
        </w:rPr>
        <w:t>次会议，参与了人权理事会国别人权审查工作组第</w:t>
      </w:r>
      <w:r w:rsidRPr="00006D5F">
        <w:rPr>
          <w:rFonts w:ascii="Helvetica" w:eastAsia="宋体" w:hAnsi="Helvetica" w:cs="Helvetica"/>
          <w:color w:val="333333"/>
          <w:kern w:val="0"/>
          <w:szCs w:val="21"/>
        </w:rPr>
        <w:t>7</w:t>
      </w:r>
      <w:r w:rsidRPr="00006D5F">
        <w:rPr>
          <w:rFonts w:ascii="Helvetica" w:eastAsia="宋体" w:hAnsi="Helvetica" w:cs="Helvetica"/>
          <w:color w:val="333333"/>
          <w:kern w:val="0"/>
          <w:szCs w:val="21"/>
        </w:rPr>
        <w:t>至</w:t>
      </w:r>
      <w:r w:rsidRPr="00006D5F">
        <w:rPr>
          <w:rFonts w:ascii="Helvetica" w:eastAsia="宋体" w:hAnsi="Helvetica" w:cs="Helvetica"/>
          <w:color w:val="333333"/>
          <w:kern w:val="0"/>
          <w:szCs w:val="21"/>
        </w:rPr>
        <w:t>14</w:t>
      </w:r>
      <w:r w:rsidRPr="00006D5F">
        <w:rPr>
          <w:rFonts w:ascii="Helvetica" w:eastAsia="宋体" w:hAnsi="Helvetica" w:cs="Helvetica"/>
          <w:color w:val="333333"/>
          <w:kern w:val="0"/>
          <w:szCs w:val="21"/>
        </w:rPr>
        <w:t>次会议。在上述机构和会议中，中国维护《联合国宪章》的宗旨和原则，认真履行职责，积极主动参与有关人权议题的审议和讨论，发挥建设性作用。中国重视与联合国人权事务高级专员办公室开展技术合作。</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年，中国与高专办合作举办</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中国</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联合国司法研讨会</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，探讨全球范围内死刑改革趋势等问题，双方均予以积极评价。中国积极支持高专办的工作，</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年，分别向高专办捐款</w:t>
      </w:r>
      <w:r w:rsidRPr="00006D5F">
        <w:rPr>
          <w:rFonts w:ascii="Helvetica" w:eastAsia="宋体" w:hAnsi="Helvetica" w:cs="Helvetica"/>
          <w:color w:val="333333"/>
          <w:kern w:val="0"/>
          <w:szCs w:val="21"/>
        </w:rPr>
        <w:t>2</w:t>
      </w:r>
      <w:r w:rsidRPr="00006D5F">
        <w:rPr>
          <w:rFonts w:ascii="Helvetica" w:eastAsia="宋体" w:hAnsi="Helvetica" w:cs="Helvetica"/>
          <w:color w:val="333333"/>
          <w:kern w:val="0"/>
          <w:szCs w:val="21"/>
        </w:rPr>
        <w:t>万、</w:t>
      </w:r>
      <w:r w:rsidRPr="00006D5F">
        <w:rPr>
          <w:rFonts w:ascii="Helvetica" w:eastAsia="宋体" w:hAnsi="Helvetica" w:cs="Helvetica"/>
          <w:color w:val="333333"/>
          <w:kern w:val="0"/>
          <w:szCs w:val="21"/>
        </w:rPr>
        <w:t>3</w:t>
      </w:r>
      <w:r w:rsidRPr="00006D5F">
        <w:rPr>
          <w:rFonts w:ascii="Helvetica" w:eastAsia="宋体" w:hAnsi="Helvetica" w:cs="Helvetica"/>
          <w:color w:val="333333"/>
          <w:kern w:val="0"/>
          <w:szCs w:val="21"/>
        </w:rPr>
        <w:t>万和</w:t>
      </w:r>
      <w:r w:rsidRPr="00006D5F">
        <w:rPr>
          <w:rFonts w:ascii="Helvetica" w:eastAsia="宋体" w:hAnsi="Helvetica" w:cs="Helvetica"/>
          <w:color w:val="333333"/>
          <w:kern w:val="0"/>
          <w:szCs w:val="21"/>
        </w:rPr>
        <w:t>5</w:t>
      </w:r>
      <w:r w:rsidRPr="00006D5F">
        <w:rPr>
          <w:rFonts w:ascii="Helvetica" w:eastAsia="宋体" w:hAnsi="Helvetica" w:cs="Helvetica"/>
          <w:color w:val="333333"/>
          <w:kern w:val="0"/>
          <w:szCs w:val="21"/>
        </w:rPr>
        <w:t>万美元。</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12</w:t>
      </w:r>
      <w:r w:rsidRPr="00006D5F">
        <w:rPr>
          <w:rFonts w:ascii="Helvetica" w:eastAsia="宋体" w:hAnsi="Helvetica" w:cs="Helvetica"/>
          <w:color w:val="333333"/>
          <w:kern w:val="0"/>
          <w:szCs w:val="21"/>
        </w:rPr>
        <w:t>月，人权理事会粮食权特别报告员应邀访华，充分肯定中国在促进实现粮食权方面的积极努力。</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高度重视国际人权公约履约工作。中国政府已加入包括《经济、社会及文化权利国际公约》在内的</w:t>
      </w:r>
      <w:r w:rsidRPr="00006D5F">
        <w:rPr>
          <w:rFonts w:ascii="Helvetica" w:eastAsia="宋体" w:hAnsi="Helvetica" w:cs="Helvetica"/>
          <w:color w:val="333333"/>
          <w:kern w:val="0"/>
          <w:szCs w:val="21"/>
        </w:rPr>
        <w:t>27</w:t>
      </w:r>
      <w:r w:rsidRPr="00006D5F">
        <w:rPr>
          <w:rFonts w:ascii="Helvetica" w:eastAsia="宋体" w:hAnsi="Helvetica" w:cs="Helvetica"/>
          <w:color w:val="333333"/>
          <w:kern w:val="0"/>
          <w:szCs w:val="21"/>
        </w:rPr>
        <w:t>项国际人权公约，并积极为批准《公民权利和政治权利国际公约》创造条件。中国政府积极履行已参加的国际人权条约的义务。</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年，中国政府向联合国提交《经济、社会及文化权利国际公约》第二次履约报告，《儿童权利公约》第三、四次合并履约报告，《〈儿童权利公约〉关于儿童卷入武装冲突问题的任择议定书》首次履约报告。</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年，中国政府向联合国残疾人权利委员会提交了《残疾人权利公约》首次履约报告，并于</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9</w:t>
      </w:r>
      <w:r w:rsidRPr="00006D5F">
        <w:rPr>
          <w:rFonts w:ascii="Helvetica" w:eastAsia="宋体" w:hAnsi="Helvetica" w:cs="Helvetica"/>
          <w:color w:val="333333"/>
          <w:kern w:val="0"/>
          <w:szCs w:val="21"/>
        </w:rPr>
        <w:t>月顺利通过委员会审议，委员们普遍对中国残疾人事业发展成就及履约情况予以肯定。</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年，中国政府提交《消除对妇女一切形式歧视公约》第七、八次合并履约报告。</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年，中国政府成立跨部门协调小组，着手撰写《禁止酷刑和其他残忍、不人道或有辱人格的待遇或处罚公约》第六次履约报告。</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中国政府先后接待消除种族歧视委员会、儿童权利委员会、消除对妇女歧视委员会及经济、社会及文化权利委员会的数位委员来华访问，委员们实地了解了中国履行相关公约的情况，对中国履约状况予以肯定。</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年以来，中国继续与联合国儿童基金会驻华代表处开展合作，举办了多次形式多样的《儿童权利公约》宣传、培训活动。</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年，中国政府举办了中国参加《儿童权利公约》</w:t>
      </w:r>
      <w:r w:rsidRPr="00006D5F">
        <w:rPr>
          <w:rFonts w:ascii="Helvetica" w:eastAsia="宋体" w:hAnsi="Helvetica" w:cs="Helvetica"/>
          <w:color w:val="333333"/>
          <w:kern w:val="0"/>
          <w:szCs w:val="21"/>
        </w:rPr>
        <w:t>20</w:t>
      </w:r>
      <w:r w:rsidRPr="00006D5F">
        <w:rPr>
          <w:rFonts w:ascii="Helvetica" w:eastAsia="宋体" w:hAnsi="Helvetica" w:cs="Helvetica"/>
          <w:color w:val="333333"/>
          <w:kern w:val="0"/>
          <w:szCs w:val="21"/>
        </w:rPr>
        <w:t>周年纪念活动。</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积极参与国际人权文书及有关规则的制定工作。中国政府积极参与和推动联大加强和增进人权条约机构体系有效运作政府间进程</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联大进程</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11</w:t>
      </w:r>
      <w:r w:rsidRPr="00006D5F">
        <w:rPr>
          <w:rFonts w:ascii="Helvetica" w:eastAsia="宋体" w:hAnsi="Helvetica" w:cs="Helvetica"/>
          <w:color w:val="333333"/>
          <w:kern w:val="0"/>
          <w:szCs w:val="21"/>
        </w:rPr>
        <w:t>月，中国政府向人权高专办提交了《对加强人权条约机构体系进程的意见》，并于</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7</w:t>
      </w:r>
      <w:r w:rsidRPr="00006D5F">
        <w:rPr>
          <w:rFonts w:ascii="Helvetica" w:eastAsia="宋体" w:hAnsi="Helvetica" w:cs="Helvetica"/>
          <w:color w:val="333333"/>
          <w:kern w:val="0"/>
          <w:szCs w:val="21"/>
        </w:rPr>
        <w:t>月派团出席了</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联大进程</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的首次非正式磋商，就改善人权条约机构体系阐述中国政府的立场和主张。</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年，中国政府派团参加《儿童权利公约》关于提供来文程序的任择议定书问题不限成员名额工作组会议，并在人权理事会第</w:t>
      </w:r>
      <w:r w:rsidRPr="00006D5F">
        <w:rPr>
          <w:rFonts w:ascii="Helvetica" w:eastAsia="宋体" w:hAnsi="Helvetica" w:cs="Helvetica"/>
          <w:color w:val="333333"/>
          <w:kern w:val="0"/>
          <w:szCs w:val="21"/>
        </w:rPr>
        <w:t>17</w:t>
      </w:r>
      <w:r w:rsidRPr="00006D5F">
        <w:rPr>
          <w:rFonts w:ascii="Helvetica" w:eastAsia="宋体" w:hAnsi="Helvetica" w:cs="Helvetica"/>
          <w:color w:val="333333"/>
          <w:kern w:val="0"/>
          <w:szCs w:val="21"/>
        </w:rPr>
        <w:t>次会议和第</w:t>
      </w:r>
      <w:r w:rsidRPr="00006D5F">
        <w:rPr>
          <w:rFonts w:ascii="Helvetica" w:eastAsia="宋体" w:hAnsi="Helvetica" w:cs="Helvetica"/>
          <w:color w:val="333333"/>
          <w:kern w:val="0"/>
          <w:szCs w:val="21"/>
        </w:rPr>
        <w:t>66</w:t>
      </w:r>
      <w:r w:rsidRPr="00006D5F">
        <w:rPr>
          <w:rFonts w:ascii="Helvetica" w:eastAsia="宋体" w:hAnsi="Helvetica" w:cs="Helvetica"/>
          <w:color w:val="333333"/>
          <w:kern w:val="0"/>
          <w:szCs w:val="21"/>
        </w:rPr>
        <w:t>届联合国大会上参加协商一致通过该任择议定书。</w:t>
      </w:r>
      <w:r w:rsidRPr="00006D5F">
        <w:rPr>
          <w:rFonts w:ascii="Helvetica" w:eastAsia="宋体" w:hAnsi="Helvetica" w:cs="Helvetica"/>
          <w:color w:val="333333"/>
          <w:kern w:val="0"/>
          <w:szCs w:val="21"/>
        </w:rPr>
        <w:t>2011</w:t>
      </w:r>
      <w:r w:rsidRPr="00006D5F">
        <w:rPr>
          <w:rFonts w:ascii="Helvetica" w:eastAsia="宋体" w:hAnsi="Helvetica" w:cs="Helvetica"/>
          <w:color w:val="333333"/>
          <w:kern w:val="0"/>
          <w:szCs w:val="21"/>
        </w:rPr>
        <w:t>年</w:t>
      </w:r>
      <w:r w:rsidRPr="00006D5F">
        <w:rPr>
          <w:rFonts w:ascii="Helvetica" w:eastAsia="宋体" w:hAnsi="Helvetica" w:cs="Helvetica"/>
          <w:color w:val="333333"/>
          <w:kern w:val="0"/>
          <w:szCs w:val="21"/>
        </w:rPr>
        <w:t>9</w:t>
      </w:r>
      <w:r w:rsidRPr="00006D5F">
        <w:rPr>
          <w:rFonts w:ascii="Helvetica" w:eastAsia="宋体" w:hAnsi="Helvetica" w:cs="Helvetica"/>
          <w:color w:val="333333"/>
          <w:kern w:val="0"/>
          <w:szCs w:val="21"/>
        </w:rPr>
        <w:t>月，中国政府就禁止酷刑委员会起草的《对〈禁止酷刑公约〉第</w:t>
      </w:r>
      <w:r w:rsidRPr="00006D5F">
        <w:rPr>
          <w:rFonts w:ascii="Helvetica" w:eastAsia="宋体" w:hAnsi="Helvetica" w:cs="Helvetica"/>
          <w:color w:val="333333"/>
          <w:kern w:val="0"/>
          <w:szCs w:val="21"/>
        </w:rPr>
        <w:t>14</w:t>
      </w:r>
      <w:r w:rsidRPr="00006D5F">
        <w:rPr>
          <w:rFonts w:ascii="Helvetica" w:eastAsia="宋体" w:hAnsi="Helvetica" w:cs="Helvetica"/>
          <w:color w:val="333333"/>
          <w:kern w:val="0"/>
          <w:szCs w:val="21"/>
        </w:rPr>
        <w:t>条的一般性意见》</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工作文件</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向委员会提出了书面意见。中国政府还推举专家参加有关竞选并担任经济、社会及文化权利委员会，禁止酷刑委员会，消除种族歧视委员会和消除对妇女歧视委员会委员。</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lastRenderedPageBreak/>
        <w:br/>
      </w:r>
      <w:r w:rsidRPr="00006D5F">
        <w:rPr>
          <w:rFonts w:ascii="Helvetica" w:eastAsia="宋体" w:hAnsi="Helvetica" w:cs="Helvetica"/>
          <w:color w:val="333333"/>
          <w:kern w:val="0"/>
          <w:szCs w:val="21"/>
        </w:rPr>
        <w:t xml:space="preserve">　　通过人权对话增进了解、相互借鉴。中国坚持在平等和相互尊重的基础上与有关国家开展双边人权对话与交流。近三年来，中国与美国、欧盟、英国、德国、澳大利亚、瑞士等分别举行人权对话，还与美国举行中美法律专家交流，与欧盟举行中欧司法研讨会，与澳大利亚开展人权技术合作项目等。</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年以来，中国政府派团出席了第</w:t>
      </w:r>
      <w:r w:rsidRPr="00006D5F">
        <w:rPr>
          <w:rFonts w:ascii="Helvetica" w:eastAsia="宋体" w:hAnsi="Helvetica" w:cs="Helvetica"/>
          <w:color w:val="333333"/>
          <w:kern w:val="0"/>
          <w:szCs w:val="21"/>
        </w:rPr>
        <w:t>10</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11</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12</w:t>
      </w:r>
      <w:r w:rsidRPr="00006D5F">
        <w:rPr>
          <w:rFonts w:ascii="Helvetica" w:eastAsia="宋体" w:hAnsi="Helvetica" w:cs="Helvetica"/>
          <w:color w:val="333333"/>
          <w:kern w:val="0"/>
          <w:szCs w:val="21"/>
        </w:rPr>
        <w:t>届亚欧非正式人权研讨会并积极参与有关议题讨论。</w:t>
      </w:r>
      <w:r w:rsidRPr="00006D5F">
        <w:rPr>
          <w:rFonts w:ascii="Helvetica" w:eastAsia="宋体" w:hAnsi="Helvetica" w:cs="Helvetica"/>
          <w:color w:val="333333"/>
          <w:kern w:val="0"/>
          <w:szCs w:val="21"/>
        </w:rPr>
        <w:t>2010</w:t>
      </w:r>
      <w:r w:rsidRPr="00006D5F">
        <w:rPr>
          <w:rFonts w:ascii="Helvetica" w:eastAsia="宋体" w:hAnsi="Helvetica" w:cs="Helvetica"/>
          <w:color w:val="333333"/>
          <w:kern w:val="0"/>
          <w:szCs w:val="21"/>
        </w:rPr>
        <w:t>年至</w:t>
      </w:r>
      <w:r w:rsidRPr="00006D5F">
        <w:rPr>
          <w:rFonts w:ascii="Helvetica" w:eastAsia="宋体" w:hAnsi="Helvetica" w:cs="Helvetica"/>
          <w:color w:val="333333"/>
          <w:kern w:val="0"/>
          <w:szCs w:val="21"/>
        </w:rPr>
        <w:t>2012</w:t>
      </w:r>
      <w:r w:rsidRPr="00006D5F">
        <w:rPr>
          <w:rFonts w:ascii="Helvetica" w:eastAsia="宋体" w:hAnsi="Helvetica" w:cs="Helvetica"/>
          <w:color w:val="333333"/>
          <w:kern w:val="0"/>
          <w:szCs w:val="21"/>
        </w:rPr>
        <w:t>年，中国人权研究会等主办了第三届至第五届</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北京人权论坛</w:t>
      </w:r>
      <w:r w:rsidRPr="00006D5F">
        <w:rPr>
          <w:rFonts w:ascii="Helvetica" w:eastAsia="宋体" w:hAnsi="Helvetica" w:cs="Helvetica"/>
          <w:color w:val="333333"/>
          <w:kern w:val="0"/>
          <w:szCs w:val="21"/>
        </w:rPr>
        <w:t>”</w:t>
      </w:r>
      <w:r w:rsidRPr="00006D5F">
        <w:rPr>
          <w:rFonts w:ascii="Helvetica" w:eastAsia="宋体" w:hAnsi="Helvetica" w:cs="Helvetica"/>
          <w:color w:val="333333"/>
          <w:kern w:val="0"/>
          <w:szCs w:val="21"/>
        </w:rPr>
        <w:t>，围绕人权与发展、文化、科技、环境等的关系展开讨论。论坛已经成为包括发展中国家和发达国家在内的国际人权对话与交流的重要国际平台。</w:t>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br/>
      </w:r>
      <w:r w:rsidRPr="00006D5F">
        <w:rPr>
          <w:rFonts w:ascii="Helvetica" w:eastAsia="宋体" w:hAnsi="Helvetica" w:cs="Helvetica"/>
          <w:color w:val="333333"/>
          <w:kern w:val="0"/>
          <w:szCs w:val="21"/>
        </w:rPr>
        <w:t xml:space="preserve">　　中国将与国际社会一道，继续为促进国际人权事业的健康发展做出不懈努力。</w:t>
      </w:r>
    </w:p>
    <w:p w:rsidR="00901F30" w:rsidRDefault="00006D5F">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2063"/>
    <w:rsid w:val="00006D5F"/>
    <w:rsid w:val="009816F2"/>
    <w:rsid w:val="00E22063"/>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006D5F"/>
    <w:rPr>
      <w:b/>
      <w:bCs/>
    </w:rPr>
  </w:style>
  <w:style w:type="paragraph" w:styleId="a4">
    <w:name w:val="Normal (Web)"/>
    <w:basedOn w:val="a"/>
    <w:uiPriority w:val="99"/>
    <w:semiHidden/>
    <w:unhideWhenUsed/>
    <w:rsid w:val="00006D5F"/>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006D5F"/>
    <w:rPr>
      <w:b/>
      <w:bCs/>
    </w:rPr>
  </w:style>
  <w:style w:type="paragraph" w:styleId="a4">
    <w:name w:val="Normal (Web)"/>
    <w:basedOn w:val="a"/>
    <w:uiPriority w:val="99"/>
    <w:semiHidden/>
    <w:unhideWhenUsed/>
    <w:rsid w:val="00006D5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5295686">
      <w:bodyDiv w:val="1"/>
      <w:marLeft w:val="0"/>
      <w:marRight w:val="0"/>
      <w:marTop w:val="0"/>
      <w:marBottom w:val="0"/>
      <w:divBdr>
        <w:top w:val="none" w:sz="0" w:space="0" w:color="auto"/>
        <w:left w:val="none" w:sz="0" w:space="0" w:color="auto"/>
        <w:bottom w:val="none" w:sz="0" w:space="0" w:color="auto"/>
        <w:right w:val="none" w:sz="0" w:space="0" w:color="auto"/>
      </w:divBdr>
      <w:divsChild>
        <w:div w:id="16780026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3641</Words>
  <Characters>20760</Characters>
  <Application>Microsoft Office Word</Application>
  <DocSecurity>0</DocSecurity>
  <Lines>173</Lines>
  <Paragraphs>48</Paragraphs>
  <ScaleCrop>false</ScaleCrop>
  <Company/>
  <LinksUpToDate>false</LinksUpToDate>
  <CharactersWithSpaces>24353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2023-12-08T06:31:00Z</cp:lastPrinted>
  <dcterms:created xsi:type="dcterms:W3CDTF">2023-12-08T06:31:00Z</dcterms:created>
  <dcterms:modified xsi:type="dcterms:W3CDTF">2023-12-08T06:31:00Z</dcterms:modified>
</cp:coreProperties>
</file>